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5C3" w:rsidRDefault="001E55C3" w:rsidP="005D1B48">
      <w:pPr>
        <w:spacing w:after="0"/>
      </w:pPr>
    </w:p>
    <w:p w:rsidR="005C5CA5" w:rsidRDefault="005C5CA5" w:rsidP="005D1B48">
      <w:pPr>
        <w:spacing w:after="0"/>
      </w:pPr>
    </w:p>
    <w:p w:rsidR="005C5CA5" w:rsidRDefault="00294707" w:rsidP="005C5CA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Disability</w:t>
      </w:r>
      <w:r w:rsidR="005C5CA5">
        <w:rPr>
          <w:sz w:val="36"/>
          <w:szCs w:val="36"/>
        </w:rPr>
        <w:t xml:space="preserve"> Access Statement </w:t>
      </w:r>
    </w:p>
    <w:p w:rsidR="005C5CA5" w:rsidRDefault="005C5CA5" w:rsidP="005C5CA5">
      <w:pPr>
        <w:spacing w:after="0"/>
        <w:jc w:val="center"/>
        <w:rPr>
          <w:sz w:val="36"/>
          <w:szCs w:val="36"/>
        </w:rPr>
      </w:pPr>
    </w:p>
    <w:p w:rsidR="005C5CA5" w:rsidRPr="005C5CA5" w:rsidRDefault="00294707" w:rsidP="005C5CA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</w:t>
      </w:r>
      <w:r w:rsidR="005C5CA5">
        <w:rPr>
          <w:sz w:val="36"/>
          <w:szCs w:val="36"/>
        </w:rPr>
        <w:t>he rear of 127-128 High Street, Uxbridge, UB8 1DJ</w:t>
      </w:r>
    </w:p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172D4D" w:rsidRDefault="00172D4D" w:rsidP="00B633D6"/>
    <w:p w:rsidR="00294707" w:rsidRDefault="00294707" w:rsidP="00294707">
      <w:pPr>
        <w:spacing w:after="0"/>
        <w:rPr>
          <w:b/>
        </w:rPr>
      </w:pPr>
      <w:r>
        <w:rPr>
          <w:b/>
        </w:rPr>
        <w:lastRenderedPageBreak/>
        <w:t>Introduction</w:t>
      </w:r>
    </w:p>
    <w:p w:rsidR="00294707" w:rsidRDefault="00294707" w:rsidP="00294707">
      <w:pPr>
        <w:spacing w:after="0"/>
        <w:rPr>
          <w:b/>
        </w:rPr>
      </w:pPr>
    </w:p>
    <w:p w:rsidR="00294707" w:rsidRDefault="00294707" w:rsidP="00294707">
      <w:pPr>
        <w:spacing w:after="0"/>
      </w:pPr>
      <w:r>
        <w:t>The purpose of this document is to highlight the compliance of the above mentioned property to Part M.  Works to the ground floor will be required to provide 3 Apart Hotel rooms with ramp to a 900m clear opening for wheelchair access.</w:t>
      </w:r>
    </w:p>
    <w:p w:rsidR="00294707" w:rsidRDefault="00294707" w:rsidP="00294707">
      <w:pPr>
        <w:spacing w:after="0"/>
      </w:pPr>
    </w:p>
    <w:p w:rsidR="00294707" w:rsidRDefault="00294707" w:rsidP="00294707">
      <w:pPr>
        <w:spacing w:after="0"/>
        <w:rPr>
          <w:b/>
        </w:rPr>
      </w:pPr>
      <w:r>
        <w:rPr>
          <w:b/>
        </w:rPr>
        <w:t>Access</w:t>
      </w:r>
    </w:p>
    <w:p w:rsidR="00294707" w:rsidRDefault="00294707" w:rsidP="00294707">
      <w:pPr>
        <w:spacing w:after="0"/>
        <w:rPr>
          <w:b/>
        </w:rPr>
      </w:pPr>
    </w:p>
    <w:p w:rsidR="00294707" w:rsidRPr="00294707" w:rsidRDefault="00294707" w:rsidP="00294707">
      <w:pPr>
        <w:spacing w:after="0"/>
      </w:pPr>
      <w:r>
        <w:t>The main entrance doors to the new ground floor 3 Apart Hotel rooms is in a tucked away courtyard at the rear of the property by a wide walkway access from the High Street and also at the rear from Warwick Place, which has paid car parking to the rear of the Local Police Station.</w:t>
      </w:r>
    </w:p>
    <w:p w:rsidR="00294707" w:rsidRDefault="00294707" w:rsidP="00294707">
      <w:pPr>
        <w:spacing w:after="0"/>
        <w:rPr>
          <w:b/>
        </w:rPr>
      </w:pPr>
    </w:p>
    <w:p w:rsidR="00294707" w:rsidRPr="00294707" w:rsidRDefault="00294707" w:rsidP="00294707">
      <w:pPr>
        <w:spacing w:after="0"/>
      </w:pPr>
      <w:r>
        <w:t xml:space="preserve">  </w:t>
      </w:r>
    </w:p>
    <w:sectPr w:rsidR="00294707" w:rsidRPr="0029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90414"/>
    <w:multiLevelType w:val="multilevel"/>
    <w:tmpl w:val="0C8CAF0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D6"/>
    <w:rsid w:val="00054966"/>
    <w:rsid w:val="00172D4D"/>
    <w:rsid w:val="001E55C3"/>
    <w:rsid w:val="00294707"/>
    <w:rsid w:val="005C5CA5"/>
    <w:rsid w:val="005D1B48"/>
    <w:rsid w:val="00635C8B"/>
    <w:rsid w:val="006E06FD"/>
    <w:rsid w:val="00876849"/>
    <w:rsid w:val="009073E9"/>
    <w:rsid w:val="00B633D6"/>
    <w:rsid w:val="00E012D9"/>
    <w:rsid w:val="00E027E2"/>
    <w:rsid w:val="00E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A65E7-34E3-4138-BFAA-5082BF38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5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Steve-Laptop</dc:creator>
  <cp:lastModifiedBy>Stephen Harrison</cp:lastModifiedBy>
  <cp:revision>2</cp:revision>
  <cp:lastPrinted>2025-09-30T12:50:00Z</cp:lastPrinted>
  <dcterms:created xsi:type="dcterms:W3CDTF">2025-09-30T13:19:00Z</dcterms:created>
  <dcterms:modified xsi:type="dcterms:W3CDTF">2025-09-30T13:19:00Z</dcterms:modified>
</cp:coreProperties>
</file>