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5C3" w:rsidRDefault="001E55C3" w:rsidP="005D1B48">
      <w:pPr>
        <w:spacing w:after="0"/>
      </w:pPr>
    </w:p>
    <w:p w:rsidR="005C5CA5" w:rsidRDefault="005C5CA5" w:rsidP="005D1B48">
      <w:pPr>
        <w:spacing w:after="0"/>
      </w:pPr>
    </w:p>
    <w:p w:rsidR="005C5CA5" w:rsidRDefault="005C5CA5" w:rsidP="005C5CA5">
      <w:pPr>
        <w:spacing w:after="0"/>
        <w:jc w:val="center"/>
        <w:rPr>
          <w:sz w:val="36"/>
          <w:szCs w:val="36"/>
        </w:rPr>
      </w:pPr>
      <w:r>
        <w:rPr>
          <w:sz w:val="36"/>
          <w:szCs w:val="36"/>
        </w:rPr>
        <w:t xml:space="preserve">Design and Access Statement </w:t>
      </w:r>
    </w:p>
    <w:p w:rsidR="005C5CA5" w:rsidRDefault="005C5CA5" w:rsidP="005C5CA5">
      <w:pPr>
        <w:spacing w:after="0"/>
        <w:jc w:val="center"/>
        <w:rPr>
          <w:sz w:val="36"/>
          <w:szCs w:val="36"/>
        </w:rPr>
      </w:pPr>
    </w:p>
    <w:p w:rsidR="005C5CA5" w:rsidRPr="005C5CA5" w:rsidRDefault="005C5CA5" w:rsidP="005C5CA5">
      <w:pPr>
        <w:spacing w:after="0"/>
        <w:jc w:val="center"/>
        <w:rPr>
          <w:sz w:val="36"/>
          <w:szCs w:val="36"/>
        </w:rPr>
      </w:pPr>
      <w:r>
        <w:rPr>
          <w:sz w:val="36"/>
          <w:szCs w:val="36"/>
        </w:rPr>
        <w:t>Change of address from office to residential at the rear of 127-128 High Street, Uxbridge, UB8 1DJ</w:t>
      </w:r>
    </w:p>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Default="00172D4D" w:rsidP="00B633D6"/>
    <w:p w:rsidR="00172D4D" w:rsidRPr="005C5CA5" w:rsidRDefault="00054966" w:rsidP="005C5CA5">
      <w:pPr>
        <w:rPr>
          <w:b/>
        </w:rPr>
      </w:pPr>
      <w:r>
        <w:lastRenderedPageBreak/>
        <w:t>1.00</w:t>
      </w:r>
      <w:r>
        <w:tab/>
      </w:r>
      <w:r w:rsidR="005C5CA5" w:rsidRPr="005C5CA5">
        <w:rPr>
          <w:b/>
        </w:rPr>
        <w:t xml:space="preserve">Introduction </w:t>
      </w:r>
    </w:p>
    <w:p w:rsidR="005C5CA5" w:rsidRDefault="005C5CA5" w:rsidP="005C5CA5">
      <w:pPr>
        <w:pStyle w:val="ListParagraph"/>
        <w:numPr>
          <w:ilvl w:val="1"/>
          <w:numId w:val="1"/>
        </w:numPr>
      </w:pPr>
      <w:r>
        <w:t>The following Design and Access Statement has been prepared in support of a full planning application to change the use of the ground, first and second floors.  The application site is located within a predominantly commercial environment.  The property has been vacant since 2021.  The offices are set back from the High Street with ground floor access to over 2 floors which would be High End Apart Hotel rooms.</w:t>
      </w:r>
    </w:p>
    <w:p w:rsidR="005C5CA5" w:rsidRDefault="005C5CA5" w:rsidP="005C5CA5">
      <w:pPr>
        <w:pStyle w:val="ListParagraph"/>
        <w:numPr>
          <w:ilvl w:val="1"/>
          <w:numId w:val="1"/>
        </w:numPr>
      </w:pPr>
      <w:r>
        <w:t xml:space="preserve">The proposal seeks to convert a long-term unoccupied office site into 13 Apart-Hotel </w:t>
      </w:r>
    </w:p>
    <w:p w:rsidR="005C5CA5" w:rsidRDefault="005C5CA5" w:rsidP="005C5CA5">
      <w:pPr>
        <w:pStyle w:val="ListParagraph"/>
        <w:ind w:left="1440"/>
      </w:pPr>
      <w:r>
        <w:t xml:space="preserve">Rooms 3 of the ground floor rooms would be for disabled access.  The first floor would be converted into 6 Apart Hotel rooms accessed by the existing staircases.  The second floor has 4 Apart Hotel rooms with Room 13 being extended over the existing rooms below. </w:t>
      </w:r>
    </w:p>
    <w:p w:rsidR="005C5CA5" w:rsidRDefault="005C5CA5" w:rsidP="005C5CA5">
      <w:pPr>
        <w:pStyle w:val="ListParagraph"/>
        <w:ind w:left="1440"/>
      </w:pPr>
    </w:p>
    <w:p w:rsidR="005C5CA5" w:rsidRDefault="005C5CA5" w:rsidP="005C5CA5">
      <w:pPr>
        <w:rPr>
          <w:b/>
        </w:rPr>
      </w:pPr>
      <w:r>
        <w:t>2.00</w:t>
      </w:r>
      <w:r w:rsidR="00054966">
        <w:tab/>
      </w:r>
      <w:r w:rsidR="00054966">
        <w:tab/>
      </w:r>
      <w:r w:rsidR="00054966">
        <w:rPr>
          <w:b/>
        </w:rPr>
        <w:t>Design</w:t>
      </w:r>
    </w:p>
    <w:p w:rsidR="00054966" w:rsidRDefault="00054966" w:rsidP="00054966">
      <w:pPr>
        <w:ind w:left="1440" w:hanging="720"/>
      </w:pPr>
      <w:r>
        <w:t>2.01</w:t>
      </w:r>
      <w:r>
        <w:tab/>
        <w:t>The unoccupied offices are well suited for conversion to Apart Hotel rooms.  All room will have new triple glazed UPVC windows with acoustic sound material installed to the walls and floors with a sound completion certificate on completion.</w:t>
      </w:r>
    </w:p>
    <w:p w:rsidR="00054966" w:rsidRDefault="00054966" w:rsidP="00054966">
      <w:pPr>
        <w:ind w:left="1440" w:hanging="720"/>
      </w:pPr>
      <w:r>
        <w:t>2.02</w:t>
      </w:r>
      <w:r>
        <w:tab/>
        <w:t xml:space="preserve">External alterations are not proposed apart from new windows with the second floor extension being constructed with materials to match the existing. </w:t>
      </w:r>
    </w:p>
    <w:p w:rsidR="00054966" w:rsidRDefault="00054966" w:rsidP="00054966">
      <w:pPr>
        <w:rPr>
          <w:b/>
        </w:rPr>
      </w:pPr>
      <w:r>
        <w:t>3.00</w:t>
      </w:r>
      <w:r>
        <w:tab/>
      </w:r>
      <w:r>
        <w:tab/>
      </w:r>
      <w:r>
        <w:rPr>
          <w:b/>
        </w:rPr>
        <w:t xml:space="preserve">Connectivity </w:t>
      </w:r>
    </w:p>
    <w:p w:rsidR="009073E9" w:rsidRDefault="00054966" w:rsidP="009073E9">
      <w:pPr>
        <w:ind w:left="1440" w:hanging="720"/>
      </w:pPr>
      <w:r>
        <w:t>3.01</w:t>
      </w:r>
      <w:r>
        <w:tab/>
        <w:t>Uxbridge benefits from excellent road communications being located approximately 1 mile south of the M40 (Junction 1) providing direct access to Central London to the east and Oxford and Birmingham to the north west.  The M25 (Junction 16) is 3 miles west of Uxbridge and Junction 4 &amp; 4b of the M4 are approximately 5 miles</w:t>
      </w:r>
    </w:p>
    <w:p w:rsidR="009073E9" w:rsidRDefault="009073E9" w:rsidP="009073E9">
      <w:pPr>
        <w:ind w:left="1440" w:hanging="720"/>
      </w:pPr>
      <w:r>
        <w:tab/>
        <w:t>Uxbridge Underground Station is served by the Metropolitan and Piccadilly lines and provides direct services to central London with journey times of approximately 45 minutes to major London locations such as King’s Cross, St. Pancras, Liverpool Street, Green Park and Covent Garden.</w:t>
      </w:r>
    </w:p>
    <w:p w:rsidR="009073E9" w:rsidRDefault="009073E9" w:rsidP="009073E9">
      <w:r>
        <w:t>4.00</w:t>
      </w:r>
      <w:r>
        <w:tab/>
      </w:r>
      <w:r>
        <w:tab/>
      </w:r>
      <w:r>
        <w:rPr>
          <w:b/>
        </w:rPr>
        <w:t>Conclusion</w:t>
      </w:r>
    </w:p>
    <w:p w:rsidR="009073E9" w:rsidRDefault="009073E9" w:rsidP="009073E9">
      <w:pPr>
        <w:ind w:left="1440" w:hanging="720"/>
      </w:pPr>
      <w:r>
        <w:t>4.01</w:t>
      </w:r>
      <w:r>
        <w:tab/>
        <w:t>The proposal to utilise the existing office space to 13 High Street Apart Hotel room will give the local area short term accommodation which would be beneficial to Uxbridge and surrounding areas.</w:t>
      </w:r>
    </w:p>
    <w:p w:rsidR="009073E9" w:rsidRPr="009073E9" w:rsidRDefault="009073E9" w:rsidP="009073E9"/>
    <w:p w:rsidR="009073E9" w:rsidRDefault="009073E9" w:rsidP="009073E9">
      <w:pPr>
        <w:ind w:left="1440" w:hanging="720"/>
      </w:pPr>
    </w:p>
    <w:p w:rsidR="00054966" w:rsidRPr="00054966" w:rsidRDefault="00054966" w:rsidP="00054966">
      <w:pPr>
        <w:ind w:left="1440" w:hanging="720"/>
      </w:pPr>
      <w:r>
        <w:tab/>
      </w:r>
    </w:p>
    <w:p w:rsidR="005C5CA5" w:rsidRDefault="005C5CA5" w:rsidP="005C5CA5">
      <w:pPr>
        <w:pStyle w:val="ListParagraph"/>
        <w:ind w:left="1440"/>
      </w:pPr>
    </w:p>
    <w:p w:rsidR="005C5CA5" w:rsidRPr="005C5CA5" w:rsidRDefault="005C5CA5" w:rsidP="005C5CA5">
      <w:pPr>
        <w:ind w:left="720"/>
      </w:pPr>
    </w:p>
    <w:p w:rsidR="00172D4D" w:rsidRDefault="00172D4D" w:rsidP="00B633D6"/>
    <w:sectPr w:rsidR="00172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90414"/>
    <w:multiLevelType w:val="multilevel"/>
    <w:tmpl w:val="0C8CAF0C"/>
    <w:lvl w:ilvl="0">
      <w:start w:val="1"/>
      <w:numFmt w:val="decimal"/>
      <w:lvlText w:val="%1.0"/>
      <w:lvlJc w:val="left"/>
      <w:pPr>
        <w:ind w:left="720" w:hanging="720"/>
      </w:pPr>
      <w:rPr>
        <w:rFonts w:hint="default"/>
        <w:b w:val="0"/>
      </w:rPr>
    </w:lvl>
    <w:lvl w:ilvl="1">
      <w:start w:val="1"/>
      <w:numFmt w:val="decimalZero"/>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D6"/>
    <w:rsid w:val="00054966"/>
    <w:rsid w:val="00172D4D"/>
    <w:rsid w:val="001E55C3"/>
    <w:rsid w:val="005C5CA5"/>
    <w:rsid w:val="005D1B48"/>
    <w:rsid w:val="00635C8B"/>
    <w:rsid w:val="006E06FD"/>
    <w:rsid w:val="00731859"/>
    <w:rsid w:val="009073E9"/>
    <w:rsid w:val="00B633D6"/>
    <w:rsid w:val="00E012D9"/>
    <w:rsid w:val="00E027E2"/>
    <w:rsid w:val="00EA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99E2D-A122-48B4-B85C-CEEFC2C7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5C3"/>
    <w:rPr>
      <w:color w:val="0000FF" w:themeColor="hyperlink"/>
      <w:u w:val="single"/>
    </w:rPr>
  </w:style>
  <w:style w:type="paragraph" w:styleId="BalloonText">
    <w:name w:val="Balloon Text"/>
    <w:basedOn w:val="Normal"/>
    <w:link w:val="BalloonTextChar"/>
    <w:uiPriority w:val="99"/>
    <w:semiHidden/>
    <w:unhideWhenUsed/>
    <w:rsid w:val="001E5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C3"/>
    <w:rPr>
      <w:rFonts w:ascii="Tahoma" w:hAnsi="Tahoma" w:cs="Tahoma"/>
      <w:sz w:val="16"/>
      <w:szCs w:val="16"/>
    </w:rPr>
  </w:style>
  <w:style w:type="paragraph" w:styleId="ListParagraph">
    <w:name w:val="List Paragraph"/>
    <w:basedOn w:val="Normal"/>
    <w:uiPriority w:val="34"/>
    <w:qFormat/>
    <w:rsid w:val="005C5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Steve-Laptop</dc:creator>
  <cp:lastModifiedBy>Stephen Harrison</cp:lastModifiedBy>
  <cp:revision>2</cp:revision>
  <cp:lastPrinted>2025-09-09T15:24:00Z</cp:lastPrinted>
  <dcterms:created xsi:type="dcterms:W3CDTF">2025-09-30T13:18:00Z</dcterms:created>
  <dcterms:modified xsi:type="dcterms:W3CDTF">2025-09-30T13:18:00Z</dcterms:modified>
</cp:coreProperties>
</file>