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4EEE" w14:textId="77777777" w:rsidR="007A74CE" w:rsidRPr="00035D64" w:rsidRDefault="007A74CE" w:rsidP="00683561">
      <w:pPr>
        <w:shd w:val="solid" w:color="FFFFFF" w:fill="FFFFFF"/>
        <w:tabs>
          <w:tab w:val="right" w:pos="720"/>
          <w:tab w:val="left" w:pos="810"/>
        </w:tabs>
        <w:spacing w:line="220" w:lineRule="exact"/>
        <w:jc w:val="left"/>
        <w:rPr>
          <w:noProof/>
          <w:szCs w:val="24"/>
        </w:rPr>
      </w:pPr>
    </w:p>
    <w:p w14:paraId="3310B0A4" w14:textId="77777777" w:rsidR="007A74CE" w:rsidRPr="00035D64" w:rsidRDefault="007A74CE" w:rsidP="00683561">
      <w:pPr>
        <w:shd w:val="solid" w:color="FFFFFF" w:fill="FFFFFF"/>
        <w:tabs>
          <w:tab w:val="right" w:pos="720"/>
          <w:tab w:val="left" w:pos="810"/>
        </w:tabs>
        <w:spacing w:line="220" w:lineRule="exact"/>
        <w:jc w:val="left"/>
        <w:rPr>
          <w:noProof/>
          <w:szCs w:val="24"/>
        </w:rPr>
      </w:pPr>
    </w:p>
    <w:p w14:paraId="2255558D" w14:textId="3E45B9F7" w:rsidR="00683561" w:rsidRPr="00035D64" w:rsidRDefault="00683561" w:rsidP="00683561">
      <w:pPr>
        <w:shd w:val="solid" w:color="FFFFFF" w:fill="FFFFFF"/>
        <w:tabs>
          <w:tab w:val="right" w:pos="720"/>
          <w:tab w:val="left" w:pos="810"/>
        </w:tabs>
        <w:spacing w:line="220" w:lineRule="exact"/>
        <w:jc w:val="left"/>
        <w:rPr>
          <w:noProof/>
          <w:szCs w:val="24"/>
        </w:rPr>
      </w:pPr>
      <w:r w:rsidRPr="009963B8">
        <w:rPr>
          <w:noProof/>
          <w:sz w:val="16"/>
          <w:szCs w:val="24"/>
        </w:rPr>
        <w:t>Our Ref</w:t>
      </w:r>
      <w:r w:rsidRPr="009963B8">
        <w:rPr>
          <w:noProof/>
          <w:sz w:val="16"/>
          <w:szCs w:val="24"/>
        </w:rPr>
        <w:tab/>
        <w:t>:</w:t>
      </w:r>
      <w:r w:rsidR="009963B8">
        <w:rPr>
          <w:noProof/>
          <w:sz w:val="16"/>
          <w:szCs w:val="24"/>
        </w:rPr>
        <w:tab/>
      </w:r>
      <w:r w:rsidRPr="00035D64">
        <w:rPr>
          <w:noProof/>
          <w:szCs w:val="24"/>
        </w:rPr>
        <w:fldChar w:fldCharType="begin"/>
      </w:r>
      <w:r w:rsidRPr="00035D64">
        <w:rPr>
          <w:noProof/>
          <w:szCs w:val="24"/>
        </w:rPr>
        <w:instrText xml:space="preserve"> DOCVARIABLE "#OURREF" \* MERGEFORMAT </w:instrText>
      </w:r>
      <w:r w:rsidRPr="00035D64">
        <w:rPr>
          <w:noProof/>
          <w:szCs w:val="24"/>
        </w:rPr>
        <w:fldChar w:fldCharType="separate"/>
      </w:r>
      <w:r w:rsidR="00440275">
        <w:rPr>
          <w:noProof/>
          <w:szCs w:val="24"/>
        </w:rPr>
        <w:t>ESG/VAC/857198-1</w:t>
      </w:r>
      <w:r w:rsidRPr="00035D64">
        <w:rPr>
          <w:noProof/>
          <w:szCs w:val="24"/>
        </w:rPr>
        <w:fldChar w:fldCharType="end"/>
      </w:r>
    </w:p>
    <w:p w14:paraId="3EBFD11F" w14:textId="1B7404FF" w:rsidR="00683561" w:rsidRPr="00035D64" w:rsidRDefault="00894E94" w:rsidP="00683561">
      <w:pPr>
        <w:shd w:val="solid" w:color="FFFFFF" w:fill="FFFFFF"/>
        <w:tabs>
          <w:tab w:val="right" w:pos="720"/>
          <w:tab w:val="left" w:pos="810"/>
        </w:tabs>
        <w:spacing w:line="220" w:lineRule="exact"/>
        <w:jc w:val="left"/>
        <w:rPr>
          <w:noProof/>
          <w:szCs w:val="24"/>
        </w:rPr>
      </w:pPr>
      <w:r w:rsidRPr="009963B8">
        <w:rPr>
          <w:noProof/>
          <w:sz w:val="16"/>
          <w:szCs w:val="24"/>
        </w:rPr>
        <w:t>Your Ref</w:t>
      </w:r>
      <w:r w:rsidR="009963B8">
        <w:rPr>
          <w:noProof/>
          <w:sz w:val="16"/>
          <w:szCs w:val="24"/>
        </w:rPr>
        <w:tab/>
      </w:r>
      <w:r w:rsidR="00683561" w:rsidRPr="009963B8">
        <w:rPr>
          <w:noProof/>
          <w:sz w:val="16"/>
          <w:szCs w:val="24"/>
        </w:rPr>
        <w:t xml:space="preserve">: </w:t>
      </w:r>
      <w:r w:rsidR="00683561" w:rsidRPr="00035D64">
        <w:rPr>
          <w:noProof/>
          <w:szCs w:val="24"/>
        </w:rPr>
        <w:tab/>
      </w:r>
      <w:r w:rsidR="00683561" w:rsidRPr="00035D64">
        <w:rPr>
          <w:noProof/>
          <w:szCs w:val="24"/>
        </w:rPr>
        <w:fldChar w:fldCharType="begin"/>
      </w:r>
      <w:r w:rsidR="00683561" w:rsidRPr="00035D64">
        <w:rPr>
          <w:noProof/>
          <w:szCs w:val="24"/>
        </w:rPr>
        <w:instrText xml:space="preserve"> DOCVARIABLE "#MATTHEIRREF" \* MERGEFORMAT </w:instrText>
      </w:r>
      <w:r w:rsidR="00683561" w:rsidRPr="00035D64">
        <w:rPr>
          <w:noProof/>
          <w:szCs w:val="24"/>
        </w:rPr>
        <w:fldChar w:fldCharType="separate"/>
      </w:r>
      <w:r w:rsidR="00440275">
        <w:rPr>
          <w:noProof/>
          <w:szCs w:val="24"/>
        </w:rPr>
        <w:t xml:space="preserve"> </w:t>
      </w:r>
      <w:r w:rsidR="00683561" w:rsidRPr="00035D64">
        <w:rPr>
          <w:noProof/>
          <w:szCs w:val="24"/>
        </w:rPr>
        <w:fldChar w:fldCharType="end"/>
      </w:r>
    </w:p>
    <w:p w14:paraId="5FC6765D" w14:textId="77777777" w:rsidR="00683561" w:rsidRPr="00035D64" w:rsidRDefault="00683561" w:rsidP="00683561">
      <w:pPr>
        <w:shd w:val="solid" w:color="FFFFFF" w:fill="FFFFFF"/>
        <w:tabs>
          <w:tab w:val="right" w:pos="720"/>
          <w:tab w:val="left" w:pos="810"/>
        </w:tabs>
        <w:spacing w:line="220" w:lineRule="exact"/>
        <w:jc w:val="left"/>
        <w:rPr>
          <w:noProof/>
          <w:szCs w:val="24"/>
        </w:rPr>
      </w:pPr>
    </w:p>
    <w:p w14:paraId="5BB7C166" w14:textId="17512036" w:rsidR="00DF2B50" w:rsidRDefault="00AC6423" w:rsidP="004305D4">
      <w:pPr>
        <w:rPr>
          <w:noProof/>
          <w:szCs w:val="24"/>
        </w:rPr>
      </w:pPr>
      <w:r>
        <w:rPr>
          <w:noProof/>
          <w:szCs w:val="24"/>
        </w:rPr>
        <w:fldChar w:fldCharType="begin"/>
      </w:r>
      <w:r>
        <w:rPr>
          <w:noProof/>
          <w:szCs w:val="24"/>
        </w:rPr>
        <w:instrText xml:space="preserve"> DOCVARIABLE "#LONGDATE" \* MERGEFORMAT </w:instrText>
      </w:r>
      <w:r>
        <w:rPr>
          <w:noProof/>
          <w:szCs w:val="24"/>
        </w:rPr>
        <w:fldChar w:fldCharType="separate"/>
      </w:r>
      <w:r w:rsidR="00440275">
        <w:rPr>
          <w:noProof/>
          <w:szCs w:val="24"/>
        </w:rPr>
        <w:t>01 November 2023</w:t>
      </w:r>
      <w:r>
        <w:rPr>
          <w:noProof/>
          <w:szCs w:val="24"/>
        </w:rPr>
        <w:fldChar w:fldCharType="end"/>
      </w:r>
    </w:p>
    <w:p w14:paraId="33834A4F" w14:textId="77777777" w:rsidR="00874CB3" w:rsidRDefault="00874CB3" w:rsidP="004305D4">
      <w:pPr>
        <w:rPr>
          <w:noProof/>
          <w:szCs w:val="24"/>
        </w:rPr>
      </w:pPr>
    </w:p>
    <w:p w14:paraId="4EC693E3" w14:textId="77777777" w:rsidR="0011284A" w:rsidRPr="00035D64" w:rsidRDefault="0011284A" w:rsidP="004305D4">
      <w:pPr>
        <w:rPr>
          <w:noProof/>
          <w:szCs w:val="24"/>
        </w:rPr>
      </w:pPr>
      <w:bookmarkStart w:id="0" w:name="additionaltexttop"/>
      <w:bookmarkEnd w:id="0"/>
    </w:p>
    <w:p w14:paraId="7096F046" w14:textId="77777777" w:rsidR="00440275" w:rsidRDefault="00CF6E51" w:rsidP="004305D4">
      <w:pPr>
        <w:rPr>
          <w:noProof/>
          <w:szCs w:val="24"/>
        </w:rPr>
      </w:pPr>
      <w:r>
        <w:rPr>
          <w:noProof/>
          <w:szCs w:val="24"/>
        </w:rPr>
        <w:fldChar w:fldCharType="begin"/>
      </w:r>
      <w:r>
        <w:rPr>
          <w:noProof/>
          <w:szCs w:val="24"/>
        </w:rPr>
        <w:instrText xml:space="preserve"> DOCVARIABLE "#ADDRESSEE" \* MERGEFORMAT </w:instrText>
      </w:r>
      <w:r>
        <w:rPr>
          <w:noProof/>
          <w:szCs w:val="24"/>
        </w:rPr>
        <w:fldChar w:fldCharType="separate"/>
      </w:r>
      <w:r w:rsidR="00440275">
        <w:rPr>
          <w:noProof/>
          <w:szCs w:val="24"/>
        </w:rPr>
        <w:t>Mrs M Balu</w:t>
      </w:r>
    </w:p>
    <w:p w14:paraId="54E831DB" w14:textId="77777777" w:rsidR="00440275" w:rsidRDefault="00440275" w:rsidP="004305D4">
      <w:pPr>
        <w:rPr>
          <w:noProof/>
          <w:szCs w:val="24"/>
        </w:rPr>
      </w:pPr>
      <w:r>
        <w:rPr>
          <w:noProof/>
          <w:szCs w:val="24"/>
        </w:rPr>
        <w:t>62 Pippins Close</w:t>
      </w:r>
    </w:p>
    <w:p w14:paraId="69C6F93F" w14:textId="77777777" w:rsidR="00440275" w:rsidRDefault="00440275" w:rsidP="004305D4">
      <w:pPr>
        <w:rPr>
          <w:noProof/>
          <w:szCs w:val="24"/>
        </w:rPr>
      </w:pPr>
      <w:r>
        <w:rPr>
          <w:noProof/>
          <w:szCs w:val="24"/>
        </w:rPr>
        <w:t>West Drayton</w:t>
      </w:r>
    </w:p>
    <w:p w14:paraId="000EDD6A" w14:textId="77777777" w:rsidR="00440275" w:rsidRDefault="00440275" w:rsidP="004305D4">
      <w:pPr>
        <w:rPr>
          <w:noProof/>
          <w:szCs w:val="24"/>
        </w:rPr>
      </w:pPr>
      <w:r>
        <w:rPr>
          <w:noProof/>
          <w:szCs w:val="24"/>
        </w:rPr>
        <w:t>UB7 7XH</w:t>
      </w:r>
    </w:p>
    <w:p w14:paraId="59CBAB27" w14:textId="77777777" w:rsidR="00575FA8" w:rsidRPr="00035D64" w:rsidRDefault="00CF6E51" w:rsidP="004305D4">
      <w:pPr>
        <w:rPr>
          <w:noProof/>
          <w:szCs w:val="24"/>
        </w:rPr>
      </w:pPr>
      <w:r>
        <w:rPr>
          <w:noProof/>
          <w:szCs w:val="24"/>
        </w:rPr>
        <w:fldChar w:fldCharType="end"/>
      </w:r>
    </w:p>
    <w:p w14:paraId="7571DA5F" w14:textId="77777777" w:rsidR="00575FA8" w:rsidRPr="00035D64" w:rsidRDefault="00575FA8" w:rsidP="004305D4">
      <w:pPr>
        <w:rPr>
          <w:noProof/>
          <w:szCs w:val="24"/>
        </w:rPr>
      </w:pPr>
      <w:bookmarkStart w:id="1" w:name="additionaltext"/>
      <w:bookmarkEnd w:id="1"/>
    </w:p>
    <w:p w14:paraId="2BD35B3C" w14:textId="16797B5A" w:rsidR="00575FA8" w:rsidRPr="00035D64" w:rsidRDefault="00575FA8" w:rsidP="004305D4">
      <w:pPr>
        <w:rPr>
          <w:noProof/>
          <w:szCs w:val="24"/>
        </w:rPr>
      </w:pPr>
      <w:r w:rsidRPr="00035D64">
        <w:rPr>
          <w:noProof/>
          <w:szCs w:val="24"/>
        </w:rPr>
        <w:t xml:space="preserve">Dear </w:t>
      </w:r>
      <w:r w:rsidRPr="00035D64">
        <w:rPr>
          <w:noProof/>
          <w:szCs w:val="24"/>
        </w:rPr>
        <w:fldChar w:fldCharType="begin"/>
      </w:r>
      <w:r w:rsidRPr="00035D64">
        <w:rPr>
          <w:noProof/>
          <w:szCs w:val="24"/>
        </w:rPr>
        <w:instrText xml:space="preserve"> DOCVARIABLE "#SALUTATION" \* MERGEFORMAT </w:instrText>
      </w:r>
      <w:r w:rsidRPr="00035D64">
        <w:rPr>
          <w:noProof/>
          <w:szCs w:val="24"/>
        </w:rPr>
        <w:fldChar w:fldCharType="separate"/>
      </w:r>
      <w:r w:rsidR="00440275">
        <w:rPr>
          <w:noProof/>
          <w:szCs w:val="24"/>
        </w:rPr>
        <w:t>Mrs Balu</w:t>
      </w:r>
      <w:r w:rsidRPr="00035D64">
        <w:rPr>
          <w:noProof/>
          <w:szCs w:val="24"/>
        </w:rPr>
        <w:fldChar w:fldCharType="end"/>
      </w:r>
    </w:p>
    <w:p w14:paraId="665FD5DA" w14:textId="77777777" w:rsidR="00575FA8" w:rsidRPr="00035D64" w:rsidRDefault="00575FA8" w:rsidP="004305D4">
      <w:pPr>
        <w:rPr>
          <w:noProof/>
          <w:szCs w:val="24"/>
        </w:rPr>
      </w:pPr>
    </w:p>
    <w:p w14:paraId="059BE9DC" w14:textId="6215E362" w:rsidR="00575FA8" w:rsidRPr="00035D64" w:rsidRDefault="00575FA8" w:rsidP="004305D4">
      <w:pPr>
        <w:rPr>
          <w:b/>
          <w:szCs w:val="24"/>
        </w:rPr>
      </w:pPr>
      <w:r w:rsidRPr="00035D64">
        <w:rPr>
          <w:b/>
          <w:szCs w:val="24"/>
        </w:rPr>
        <w:fldChar w:fldCharType="begin"/>
      </w:r>
      <w:r w:rsidRPr="00035D64">
        <w:rPr>
          <w:b/>
          <w:szCs w:val="24"/>
        </w:rPr>
        <w:instrText xml:space="preserve"> DOCVARIABLE "#REF" \* MERGEFORMAT </w:instrText>
      </w:r>
      <w:r w:rsidRPr="00035D64">
        <w:rPr>
          <w:b/>
          <w:szCs w:val="24"/>
        </w:rPr>
        <w:fldChar w:fldCharType="separate"/>
      </w:r>
      <w:r w:rsidR="00440275">
        <w:rPr>
          <w:b/>
          <w:szCs w:val="24"/>
        </w:rPr>
        <w:t>Purchase of Land adjacent to 62 Pippins Close, West Drayton, Middlesex, UB7 7XH</w:t>
      </w:r>
      <w:r w:rsidRPr="00035D64">
        <w:rPr>
          <w:b/>
          <w:szCs w:val="24"/>
        </w:rPr>
        <w:fldChar w:fldCharType="end"/>
      </w:r>
    </w:p>
    <w:p w14:paraId="49675258" w14:textId="77777777" w:rsidR="00575FA8" w:rsidRPr="003F683F" w:rsidRDefault="00575FA8" w:rsidP="003F683F"/>
    <w:p w14:paraId="1BCEE75E" w14:textId="77777777" w:rsidR="00407B13" w:rsidRPr="0043580D" w:rsidRDefault="00407B13" w:rsidP="0017437C">
      <w:pPr>
        <w:pStyle w:val="NoSpacing"/>
      </w:pPr>
      <w:bookmarkStart w:id="2" w:name="POSITIONCURSORHERE"/>
      <w:bookmarkEnd w:id="2"/>
      <w:r w:rsidRPr="0043580D">
        <w:t xml:space="preserve">We are pleased to confirm that we have now received from the Land Registry confirmation that the property has now been registered in your name and enclose for information purposes the Title Information Document.  </w:t>
      </w:r>
    </w:p>
    <w:p w14:paraId="6B8EBC1D" w14:textId="77777777" w:rsidR="00407B13" w:rsidRPr="0043580D" w:rsidRDefault="00407B13" w:rsidP="0017437C">
      <w:pPr>
        <w:pStyle w:val="NoSpacing"/>
      </w:pPr>
    </w:p>
    <w:p w14:paraId="16C8D6BF" w14:textId="77777777" w:rsidR="00407B13" w:rsidRPr="0043580D" w:rsidRDefault="00407B13" w:rsidP="0017437C">
      <w:pPr>
        <w:pStyle w:val="NoSpacing"/>
      </w:pPr>
      <w:bookmarkStart w:id="3" w:name="LASTCURSORPOSITION"/>
      <w:bookmarkEnd w:id="3"/>
      <w:r w:rsidRPr="0043580D">
        <w:t>We would draw your attention to the following:</w:t>
      </w:r>
    </w:p>
    <w:p w14:paraId="31E31A01" w14:textId="77777777" w:rsidR="00407B13" w:rsidRPr="0043580D" w:rsidRDefault="00407B13" w:rsidP="0017437C">
      <w:pPr>
        <w:pStyle w:val="NoSpacing"/>
      </w:pPr>
    </w:p>
    <w:p w14:paraId="7069702D" w14:textId="77777777" w:rsidR="00407B13" w:rsidRPr="0043580D" w:rsidRDefault="00407B13" w:rsidP="00407B13">
      <w:pPr>
        <w:pStyle w:val="NoSpacing"/>
        <w:numPr>
          <w:ilvl w:val="0"/>
          <w:numId w:val="1"/>
        </w:numPr>
      </w:pPr>
      <w:r w:rsidRPr="0043580D">
        <w:t>Please check these documents carefully to ensure the postal address of the property is correct, together with the full names of you as the registered proprietors and the address where the Land Registry can contact you.  Please also check the plan for a final time.  If any errors have occurred during the registration process, then they need to be addressed immediately.  If there are any discrepancies, then please tell us straight away.</w:t>
      </w:r>
    </w:p>
    <w:p w14:paraId="18016A0F" w14:textId="77777777" w:rsidR="00407B13" w:rsidRPr="0043580D" w:rsidRDefault="00407B13" w:rsidP="0017437C">
      <w:pPr>
        <w:pStyle w:val="NoSpacing"/>
      </w:pPr>
    </w:p>
    <w:p w14:paraId="094E70BC" w14:textId="77777777" w:rsidR="00407B13" w:rsidRPr="0043580D" w:rsidRDefault="00407B13" w:rsidP="00407B13">
      <w:pPr>
        <w:pStyle w:val="NoSpacing"/>
        <w:numPr>
          <w:ilvl w:val="0"/>
          <w:numId w:val="1"/>
        </w:numPr>
      </w:pPr>
      <w:r w:rsidRPr="0043580D">
        <w:t>The Land Registry will keep details of an address on their files where they can write to you regarding your property.  If you do change your correspondence address, you should notify the Land Registry to enable them to keep up to date records.</w:t>
      </w:r>
    </w:p>
    <w:p w14:paraId="21478104" w14:textId="77777777" w:rsidR="00407B13" w:rsidRPr="0043580D" w:rsidRDefault="00407B13" w:rsidP="0017437C">
      <w:pPr>
        <w:pStyle w:val="NoSpacing"/>
      </w:pPr>
    </w:p>
    <w:p w14:paraId="4F2D2A14" w14:textId="77777777" w:rsidR="00407B13" w:rsidRPr="0043580D" w:rsidRDefault="00407B13" w:rsidP="00407B13">
      <w:pPr>
        <w:pStyle w:val="NoSpacing"/>
        <w:numPr>
          <w:ilvl w:val="0"/>
          <w:numId w:val="1"/>
        </w:numPr>
      </w:pPr>
      <w:r w:rsidRPr="0043580D">
        <w:t>We would advise you to keep your file of papers relating to your purchase in a safe place for a minimum of 7 years should there be any future query with HM Revenue and Customs regarding the Stamp Duty position (if applicable) in relation to your purchase.</w:t>
      </w:r>
    </w:p>
    <w:p w14:paraId="12B420E1" w14:textId="77777777" w:rsidR="00407B13" w:rsidRPr="0043580D" w:rsidRDefault="00407B13" w:rsidP="0017437C">
      <w:pPr>
        <w:pStyle w:val="NoSpacing"/>
      </w:pPr>
    </w:p>
    <w:p w14:paraId="235E0286" w14:textId="77777777" w:rsidR="00407B13" w:rsidRPr="0043580D" w:rsidRDefault="00407B13" w:rsidP="00407B13">
      <w:pPr>
        <w:pStyle w:val="NoSpacing"/>
        <w:numPr>
          <w:ilvl w:val="0"/>
          <w:numId w:val="1"/>
        </w:numPr>
      </w:pPr>
      <w:r w:rsidRPr="0043580D">
        <w:t>We will shortly close your file of papers and archive it in accordance with our terms of business.</w:t>
      </w:r>
    </w:p>
    <w:p w14:paraId="68939DA7" w14:textId="77777777" w:rsidR="00407B13" w:rsidRPr="0043580D" w:rsidRDefault="00407B13" w:rsidP="0017437C">
      <w:pPr>
        <w:pStyle w:val="ListParagraph"/>
      </w:pPr>
    </w:p>
    <w:p w14:paraId="0213FABF" w14:textId="77777777" w:rsidR="00407B13" w:rsidRPr="0043580D" w:rsidRDefault="00407B13" w:rsidP="00407B13">
      <w:pPr>
        <w:pStyle w:val="NoSpacing"/>
        <w:numPr>
          <w:ilvl w:val="0"/>
          <w:numId w:val="1"/>
        </w:numPr>
      </w:pPr>
      <w:r w:rsidRPr="0043580D">
        <w:t>Property is usually the most valuable asset people own.  It can be sold and mortgaged to raise money and can therefore be an attractive target for fraudsters.  Properties which are most vulnerable to property fraud are usually empty, tenanted or mortgage free.  Individuals who are at higher risk of fraud include owners who live abroad, buy-to-let landlords, people in long-term hospital or residential care or where a relationship has broken down.  There are a number of ways in which you can protect yourself against property fraud:-</w:t>
      </w:r>
    </w:p>
    <w:p w14:paraId="53871427" w14:textId="77777777" w:rsidR="00407B13" w:rsidRPr="0043580D" w:rsidRDefault="00407B13" w:rsidP="0017437C"/>
    <w:p w14:paraId="001D00CE" w14:textId="77777777" w:rsidR="00407B13" w:rsidRPr="0043580D" w:rsidRDefault="00407B13" w:rsidP="00407B13">
      <w:pPr>
        <w:numPr>
          <w:ilvl w:val="0"/>
          <w:numId w:val="2"/>
        </w:numPr>
        <w:jc w:val="left"/>
      </w:pPr>
      <w:r w:rsidRPr="0043580D">
        <w:lastRenderedPageBreak/>
        <w:t xml:space="preserve">Make sure you keep the Land Registry up to date with your contact details.  You can have up to three addresses on the register including an email address or an address abroad.  If your contact details change, then notify the Land Registry. </w:t>
      </w:r>
    </w:p>
    <w:p w14:paraId="73B480C7" w14:textId="77777777" w:rsidR="00407B13" w:rsidRPr="0043580D" w:rsidRDefault="00407B13" w:rsidP="0017437C">
      <w:pPr>
        <w:ind w:left="720"/>
      </w:pPr>
    </w:p>
    <w:p w14:paraId="6EBD36FF" w14:textId="77777777" w:rsidR="00407B13" w:rsidRPr="0043580D" w:rsidRDefault="00407B13" w:rsidP="00407B13">
      <w:pPr>
        <w:numPr>
          <w:ilvl w:val="0"/>
          <w:numId w:val="2"/>
        </w:numPr>
        <w:jc w:val="left"/>
      </w:pPr>
      <w:r w:rsidRPr="0043580D">
        <w:t>Sign up for the Land Registry’s free Property Alert service at www.gov.uk/property-alert which will ensure you are sent an email alert when there is certain activity on the monitored property such as an application to register a new mortgage.</w:t>
      </w:r>
    </w:p>
    <w:p w14:paraId="6BF3C1A8" w14:textId="77777777" w:rsidR="00407B13" w:rsidRPr="0043580D" w:rsidRDefault="00407B13" w:rsidP="0017437C">
      <w:pPr>
        <w:pStyle w:val="ListParagraph"/>
      </w:pPr>
    </w:p>
    <w:p w14:paraId="01592EF7" w14:textId="77777777" w:rsidR="00407B13" w:rsidRPr="0043580D" w:rsidRDefault="00407B13" w:rsidP="00407B13">
      <w:pPr>
        <w:numPr>
          <w:ilvl w:val="0"/>
          <w:numId w:val="2"/>
        </w:numPr>
        <w:jc w:val="left"/>
      </w:pPr>
      <w:r w:rsidRPr="0043580D">
        <w:t>If you feel that your particular property is at risk, we can apply to register a restriction which will stop any activity on your property, such as a transfer or a mortgage, unless we, as your solicitors, confirm that the application has been made by you.  We can do this for a notional fee.</w:t>
      </w:r>
    </w:p>
    <w:p w14:paraId="556B609E" w14:textId="77777777" w:rsidR="00407B13" w:rsidRPr="0043580D" w:rsidRDefault="00407B13" w:rsidP="0017437C"/>
    <w:p w14:paraId="136671A8" w14:textId="77777777" w:rsidR="00575FA8" w:rsidRPr="003F683F" w:rsidRDefault="00407B13" w:rsidP="003F683F">
      <w:r w:rsidRPr="0043580D">
        <w:t>May we thank you once more for your instructions and should you ever need our services again we would be happy to assist.</w:t>
      </w:r>
    </w:p>
    <w:p w14:paraId="5C22FA51" w14:textId="77777777" w:rsidR="00575FA8" w:rsidRPr="003F683F" w:rsidRDefault="00575FA8" w:rsidP="003F683F"/>
    <w:p w14:paraId="3247FB55" w14:textId="77777777" w:rsidR="00440275" w:rsidRDefault="00575FA8" w:rsidP="004305D4">
      <w:pPr>
        <w:rPr>
          <w:noProof/>
          <w:szCs w:val="24"/>
        </w:rPr>
      </w:pPr>
      <w:r w:rsidRPr="00035D64">
        <w:rPr>
          <w:noProof/>
          <w:szCs w:val="24"/>
        </w:rPr>
        <w:fldChar w:fldCharType="begin"/>
      </w:r>
      <w:r w:rsidRPr="00035D64">
        <w:rPr>
          <w:noProof/>
          <w:szCs w:val="24"/>
        </w:rPr>
        <w:instrText xml:space="preserve"> DOCVARIABLE "#SIGNOFF" \* MERGEFORMAT </w:instrText>
      </w:r>
      <w:r w:rsidRPr="00035D64">
        <w:rPr>
          <w:noProof/>
          <w:szCs w:val="24"/>
        </w:rPr>
        <w:fldChar w:fldCharType="separate"/>
      </w:r>
      <w:r w:rsidR="00440275">
        <w:rPr>
          <w:noProof/>
          <w:szCs w:val="24"/>
        </w:rPr>
        <w:t>Yours sincerely</w:t>
      </w:r>
    </w:p>
    <w:p w14:paraId="2137F04A" w14:textId="77777777" w:rsidR="00440275" w:rsidRDefault="00440275" w:rsidP="004305D4">
      <w:pPr>
        <w:rPr>
          <w:noProof/>
          <w:szCs w:val="24"/>
        </w:rPr>
      </w:pPr>
    </w:p>
    <w:p w14:paraId="6D20FE38" w14:textId="77777777" w:rsidR="00440275" w:rsidRDefault="00440275" w:rsidP="004305D4">
      <w:pPr>
        <w:rPr>
          <w:noProof/>
          <w:szCs w:val="24"/>
        </w:rPr>
      </w:pPr>
    </w:p>
    <w:p w14:paraId="2915E6AA" w14:textId="77777777" w:rsidR="00440275" w:rsidRDefault="00440275" w:rsidP="004305D4">
      <w:pPr>
        <w:rPr>
          <w:noProof/>
          <w:szCs w:val="24"/>
        </w:rPr>
      </w:pPr>
    </w:p>
    <w:p w14:paraId="1CC7FF83" w14:textId="2A7F1483" w:rsidR="00575FA8" w:rsidRPr="00035D64" w:rsidRDefault="00440275" w:rsidP="004305D4">
      <w:pPr>
        <w:rPr>
          <w:noProof/>
          <w:szCs w:val="24"/>
        </w:rPr>
      </w:pPr>
      <w:r>
        <w:rPr>
          <w:noProof/>
          <w:szCs w:val="24"/>
        </w:rPr>
        <w:t>Emma Gledhill</w:t>
      </w:r>
      <w:r w:rsidR="00575FA8" w:rsidRPr="00035D64">
        <w:rPr>
          <w:noProof/>
          <w:szCs w:val="24"/>
        </w:rPr>
        <w:fldChar w:fldCharType="end"/>
      </w:r>
    </w:p>
    <w:p w14:paraId="3FA1F42B" w14:textId="530C5548" w:rsidR="00575FA8" w:rsidRPr="00035D64" w:rsidRDefault="00575FA8" w:rsidP="004305D4">
      <w:pPr>
        <w:rPr>
          <w:b/>
          <w:noProof/>
          <w:szCs w:val="24"/>
        </w:rPr>
      </w:pPr>
      <w:r w:rsidRPr="00035D64">
        <w:rPr>
          <w:b/>
          <w:noProof/>
          <w:szCs w:val="24"/>
        </w:rPr>
        <w:fldChar w:fldCharType="begin"/>
      </w:r>
      <w:r w:rsidRPr="00035D64">
        <w:rPr>
          <w:b/>
          <w:noProof/>
          <w:szCs w:val="24"/>
        </w:rPr>
        <w:instrText xml:space="preserve"> DOCVARIABLE "#REGCOMPANYNAME" \* MERGEFORMAT </w:instrText>
      </w:r>
      <w:r w:rsidRPr="00035D64">
        <w:rPr>
          <w:b/>
          <w:noProof/>
          <w:szCs w:val="24"/>
        </w:rPr>
        <w:fldChar w:fldCharType="separate"/>
      </w:r>
      <w:r w:rsidR="00440275">
        <w:rPr>
          <w:b/>
          <w:noProof/>
          <w:szCs w:val="24"/>
        </w:rPr>
        <w:t>Ramsdens Solicitors</w:t>
      </w:r>
      <w:r w:rsidRPr="00035D64">
        <w:rPr>
          <w:b/>
          <w:noProof/>
          <w:szCs w:val="24"/>
        </w:rPr>
        <w:fldChar w:fldCharType="end"/>
      </w:r>
    </w:p>
    <w:p w14:paraId="4320FC93" w14:textId="77777777" w:rsidR="00575FA8" w:rsidRPr="00035D64" w:rsidRDefault="00575FA8" w:rsidP="004305D4">
      <w:pPr>
        <w:rPr>
          <w:noProof/>
          <w:szCs w:val="24"/>
        </w:rPr>
      </w:pPr>
      <w:bookmarkStart w:id="4" w:name="footertext"/>
      <w:bookmarkEnd w:id="4"/>
    </w:p>
    <w:p w14:paraId="63865CE8" w14:textId="5E1E2884" w:rsidR="00575FA8" w:rsidRPr="00035D64" w:rsidRDefault="00575FA8" w:rsidP="004305D4">
      <w:pPr>
        <w:rPr>
          <w:noProof/>
          <w:szCs w:val="24"/>
        </w:rPr>
      </w:pPr>
      <w:r w:rsidRPr="00035D64">
        <w:rPr>
          <w:noProof/>
          <w:szCs w:val="24"/>
        </w:rPr>
        <w:t xml:space="preserve">Direct Tel: </w:t>
      </w:r>
      <w:r w:rsidRPr="00035D64">
        <w:rPr>
          <w:noProof/>
          <w:szCs w:val="24"/>
        </w:rPr>
        <w:fldChar w:fldCharType="begin"/>
      </w:r>
      <w:r w:rsidRPr="00035D64">
        <w:rPr>
          <w:noProof/>
          <w:szCs w:val="24"/>
        </w:rPr>
        <w:instrText xml:space="preserve"> DOCVARIABLE "FEEDDI" \* MERGEFORMAT </w:instrText>
      </w:r>
      <w:r w:rsidRPr="00035D64">
        <w:rPr>
          <w:noProof/>
          <w:szCs w:val="24"/>
        </w:rPr>
        <w:fldChar w:fldCharType="separate"/>
      </w:r>
      <w:r w:rsidR="00440275">
        <w:rPr>
          <w:noProof/>
          <w:szCs w:val="24"/>
        </w:rPr>
        <w:t>01422 410356</w:t>
      </w:r>
      <w:r w:rsidRPr="00035D64">
        <w:rPr>
          <w:noProof/>
          <w:szCs w:val="24"/>
        </w:rPr>
        <w:fldChar w:fldCharType="end"/>
      </w:r>
    </w:p>
    <w:p w14:paraId="34A71164" w14:textId="71C2505B" w:rsidR="00575FA8" w:rsidRPr="00035D64" w:rsidRDefault="00575FA8" w:rsidP="004305D4">
      <w:pPr>
        <w:rPr>
          <w:noProof/>
          <w:szCs w:val="24"/>
        </w:rPr>
      </w:pPr>
      <w:r w:rsidRPr="00035D64">
        <w:rPr>
          <w:noProof/>
          <w:szCs w:val="24"/>
        </w:rPr>
        <w:t xml:space="preserve">Direct Fax: </w:t>
      </w:r>
      <w:r w:rsidRPr="00035D64">
        <w:rPr>
          <w:noProof/>
          <w:szCs w:val="24"/>
        </w:rPr>
        <w:fldChar w:fldCharType="begin"/>
      </w:r>
      <w:r w:rsidRPr="00035D64">
        <w:rPr>
          <w:noProof/>
          <w:szCs w:val="24"/>
        </w:rPr>
        <w:instrText xml:space="preserve"> DOCVARIABLE "FEEDDIFAX" \* MERGEFORMAT </w:instrText>
      </w:r>
      <w:r w:rsidRPr="00035D64">
        <w:rPr>
          <w:noProof/>
          <w:szCs w:val="24"/>
        </w:rPr>
        <w:fldChar w:fldCharType="separate"/>
      </w:r>
      <w:r w:rsidR="00440275">
        <w:rPr>
          <w:noProof/>
          <w:szCs w:val="24"/>
        </w:rPr>
        <w:t>01422 330184</w:t>
      </w:r>
      <w:r w:rsidRPr="00035D64">
        <w:rPr>
          <w:noProof/>
          <w:szCs w:val="24"/>
        </w:rPr>
        <w:fldChar w:fldCharType="end"/>
      </w:r>
    </w:p>
    <w:p w14:paraId="0852EC65" w14:textId="4DBD9956" w:rsidR="00985486" w:rsidRPr="00714F83" w:rsidRDefault="00575FA8" w:rsidP="00714F83">
      <w:pPr>
        <w:tabs>
          <w:tab w:val="center" w:pos="4677"/>
        </w:tabs>
        <w:rPr>
          <w:noProof/>
          <w:szCs w:val="24"/>
        </w:rPr>
      </w:pPr>
      <w:r w:rsidRPr="00035D64">
        <w:rPr>
          <w:noProof/>
          <w:szCs w:val="24"/>
        </w:rPr>
        <w:fldChar w:fldCharType="begin"/>
      </w:r>
      <w:r w:rsidRPr="00035D64">
        <w:rPr>
          <w:noProof/>
          <w:szCs w:val="24"/>
        </w:rPr>
        <w:instrText xml:space="preserve"> DOCVARIABLE "FEEUSREMAIL" \* MERGEFORMAT </w:instrText>
      </w:r>
      <w:r w:rsidRPr="00035D64">
        <w:rPr>
          <w:noProof/>
          <w:szCs w:val="24"/>
        </w:rPr>
        <w:fldChar w:fldCharType="separate"/>
      </w:r>
      <w:r w:rsidR="00440275">
        <w:rPr>
          <w:noProof/>
          <w:szCs w:val="24"/>
        </w:rPr>
        <w:t>Emma.Gledhill@ramsdens.co.uk</w:t>
      </w:r>
      <w:r w:rsidRPr="00035D64">
        <w:rPr>
          <w:noProof/>
          <w:szCs w:val="24"/>
        </w:rPr>
        <w:fldChar w:fldCharType="end"/>
      </w:r>
    </w:p>
    <w:sectPr w:rsidR="00985486" w:rsidRPr="00714F83" w:rsidSect="00DF2B50">
      <w:headerReference w:type="even" r:id="rId8"/>
      <w:headerReference w:type="default" r:id="rId9"/>
      <w:footerReference w:type="even" r:id="rId10"/>
      <w:footerReference w:type="default" r:id="rId11"/>
      <w:headerReference w:type="first" r:id="rId12"/>
      <w:footerReference w:type="first" r:id="rId13"/>
      <w:pgSz w:w="11906" w:h="16838" w:code="9"/>
      <w:pgMar w:top="1440" w:right="1276" w:bottom="1440"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6AAA" w14:textId="77777777" w:rsidR="00407B13" w:rsidRDefault="00407B13">
      <w:r>
        <w:separator/>
      </w:r>
    </w:p>
  </w:endnote>
  <w:endnote w:type="continuationSeparator" w:id="0">
    <w:p w14:paraId="70A10D92" w14:textId="77777777" w:rsidR="00407B13" w:rsidRDefault="0040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6DEE" w14:textId="77777777" w:rsidR="00407B13" w:rsidRDefault="00407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1A8F" w14:textId="77777777" w:rsidR="004D3C84" w:rsidRDefault="004D3C84">
    <w:pPr>
      <w:pStyle w:val="Footer"/>
      <w:jc w:val="center"/>
      <w:rPr>
        <w:spacing w:val="2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53" w:type="pct"/>
      <w:jc w:val="center"/>
      <w:tblLayout w:type="fixed"/>
      <w:tblCellMar>
        <w:left w:w="57" w:type="dxa"/>
        <w:right w:w="57" w:type="dxa"/>
      </w:tblCellMar>
      <w:tblLook w:val="01E0" w:firstRow="1" w:lastRow="1" w:firstColumn="1" w:lastColumn="1" w:noHBand="0" w:noVBand="0"/>
    </w:tblPr>
    <w:tblGrid>
      <w:gridCol w:w="2628"/>
      <w:gridCol w:w="6453"/>
      <w:gridCol w:w="634"/>
      <w:gridCol w:w="925"/>
    </w:tblGrid>
    <w:tr w:rsidR="00910BE6" w14:paraId="603EC2A7" w14:textId="77777777" w:rsidTr="00783792">
      <w:trPr>
        <w:trHeight w:val="845"/>
        <w:jc w:val="center"/>
      </w:trPr>
      <w:tc>
        <w:tcPr>
          <w:tcW w:w="2628" w:type="dxa"/>
          <w:shd w:val="clear" w:color="auto" w:fill="auto"/>
          <w:tcMar>
            <w:left w:w="113" w:type="dxa"/>
            <w:right w:w="113" w:type="dxa"/>
          </w:tcMar>
        </w:tcPr>
        <w:p w14:paraId="5C93DA11" w14:textId="77777777" w:rsidR="00440275" w:rsidRDefault="00624A30" w:rsidP="00624A30">
          <w:pPr>
            <w:tabs>
              <w:tab w:val="right" w:pos="1976"/>
            </w:tabs>
            <w:jc w:val="left"/>
            <w:rPr>
              <w:rFonts w:ascii="Arial" w:hAnsi="Arial" w:cs="Arial"/>
              <w:b/>
              <w:noProof/>
              <w:sz w:val="14"/>
              <w:szCs w:val="14"/>
            </w:rPr>
          </w:pPr>
          <w:r>
            <w:rPr>
              <w:rFonts w:ascii="Arial" w:hAnsi="Arial" w:cs="Arial"/>
              <w:b/>
              <w:noProof/>
              <w:sz w:val="15"/>
              <w:szCs w:val="15"/>
            </w:rPr>
            <w:br/>
          </w:r>
          <w:r w:rsidR="0091550F" w:rsidRPr="00783792">
            <w:rPr>
              <w:rFonts w:ascii="Arial" w:hAnsi="Arial" w:cs="Arial"/>
              <w:b/>
              <w:noProof/>
              <w:sz w:val="14"/>
              <w:szCs w:val="14"/>
            </w:rPr>
            <w:fldChar w:fldCharType="begin"/>
          </w:r>
          <w:r w:rsidR="0091550F" w:rsidRPr="00783792">
            <w:rPr>
              <w:rFonts w:ascii="Arial" w:hAnsi="Arial" w:cs="Arial"/>
              <w:b/>
              <w:noProof/>
              <w:sz w:val="14"/>
              <w:szCs w:val="14"/>
            </w:rPr>
            <w:instrText xml:space="preserve"> DOCVARIABLE "scr_xdPrecFields;branchAddress" \* MERGEFORMAT </w:instrText>
          </w:r>
          <w:r w:rsidR="0091550F" w:rsidRPr="00783792">
            <w:rPr>
              <w:rFonts w:ascii="Arial" w:hAnsi="Arial" w:cs="Arial"/>
              <w:b/>
              <w:noProof/>
              <w:sz w:val="14"/>
              <w:szCs w:val="14"/>
            </w:rPr>
            <w:fldChar w:fldCharType="separate"/>
          </w:r>
          <w:r w:rsidR="00440275">
            <w:rPr>
              <w:rFonts w:ascii="Arial" w:hAnsi="Arial" w:cs="Arial"/>
              <w:b/>
              <w:noProof/>
              <w:sz w:val="14"/>
              <w:szCs w:val="14"/>
            </w:rPr>
            <w:t>Ramsdens</w:t>
          </w:r>
        </w:p>
        <w:p w14:paraId="36E2E25A" w14:textId="77777777" w:rsidR="00440275" w:rsidRDefault="00440275" w:rsidP="00624A30">
          <w:pPr>
            <w:tabs>
              <w:tab w:val="right" w:pos="1976"/>
            </w:tabs>
            <w:jc w:val="left"/>
            <w:rPr>
              <w:rFonts w:ascii="Arial" w:hAnsi="Arial" w:cs="Arial"/>
              <w:b/>
              <w:noProof/>
              <w:sz w:val="14"/>
              <w:szCs w:val="14"/>
            </w:rPr>
          </w:pPr>
          <w:r>
            <w:rPr>
              <w:rFonts w:ascii="Arial" w:hAnsi="Arial" w:cs="Arial"/>
              <w:b/>
              <w:noProof/>
              <w:sz w:val="14"/>
              <w:szCs w:val="14"/>
            </w:rPr>
            <w:t>6-8 Harrison Road</w:t>
          </w:r>
        </w:p>
        <w:p w14:paraId="0FAE34E6" w14:textId="77777777" w:rsidR="00440275" w:rsidRDefault="00440275" w:rsidP="00624A30">
          <w:pPr>
            <w:tabs>
              <w:tab w:val="right" w:pos="1976"/>
            </w:tabs>
            <w:jc w:val="left"/>
            <w:rPr>
              <w:rFonts w:ascii="Arial" w:hAnsi="Arial" w:cs="Arial"/>
              <w:b/>
              <w:noProof/>
              <w:sz w:val="14"/>
              <w:szCs w:val="14"/>
            </w:rPr>
          </w:pPr>
          <w:r>
            <w:rPr>
              <w:rFonts w:ascii="Arial" w:hAnsi="Arial" w:cs="Arial"/>
              <w:b/>
              <w:noProof/>
              <w:sz w:val="14"/>
              <w:szCs w:val="14"/>
            </w:rPr>
            <w:t>Halifax</w:t>
          </w:r>
        </w:p>
        <w:p w14:paraId="5C5B84E5" w14:textId="34363226" w:rsidR="00910BE6" w:rsidRPr="00783792" w:rsidRDefault="00440275" w:rsidP="00624A30">
          <w:pPr>
            <w:tabs>
              <w:tab w:val="right" w:pos="1976"/>
            </w:tabs>
            <w:jc w:val="left"/>
            <w:rPr>
              <w:rFonts w:ascii="Arial" w:hAnsi="Arial" w:cs="Arial"/>
              <w:b/>
              <w:noProof/>
              <w:sz w:val="14"/>
              <w:szCs w:val="14"/>
            </w:rPr>
          </w:pPr>
          <w:r>
            <w:rPr>
              <w:rFonts w:ascii="Arial" w:hAnsi="Arial" w:cs="Arial"/>
              <w:b/>
              <w:noProof/>
              <w:sz w:val="14"/>
              <w:szCs w:val="14"/>
            </w:rPr>
            <w:t>HX1 2AQ</w:t>
          </w:r>
          <w:r w:rsidR="0091550F" w:rsidRPr="00783792">
            <w:rPr>
              <w:rFonts w:ascii="Arial" w:hAnsi="Arial" w:cs="Arial"/>
              <w:b/>
              <w:noProof/>
              <w:sz w:val="14"/>
              <w:szCs w:val="14"/>
            </w:rPr>
            <w:fldChar w:fldCharType="end"/>
          </w:r>
          <w:r w:rsidR="00624A30" w:rsidRPr="00783792">
            <w:rPr>
              <w:rFonts w:ascii="Arial" w:hAnsi="Arial" w:cs="Arial"/>
              <w:b/>
              <w:noProof/>
              <w:sz w:val="14"/>
              <w:szCs w:val="14"/>
            </w:rPr>
            <w:tab/>
          </w:r>
        </w:p>
        <w:p w14:paraId="3E063D3A" w14:textId="77777777" w:rsidR="00624A30" w:rsidRPr="00624A30" w:rsidRDefault="00624A30" w:rsidP="00624A30">
          <w:pPr>
            <w:tabs>
              <w:tab w:val="right" w:pos="1976"/>
            </w:tabs>
            <w:jc w:val="left"/>
            <w:rPr>
              <w:rFonts w:ascii="Arial" w:hAnsi="Arial" w:cs="Arial"/>
              <w:b/>
              <w:noProof/>
              <w:sz w:val="15"/>
              <w:szCs w:val="15"/>
            </w:rPr>
          </w:pPr>
        </w:p>
      </w:tc>
      <w:tc>
        <w:tcPr>
          <w:tcW w:w="8012" w:type="dxa"/>
          <w:gridSpan w:val="3"/>
          <w:shd w:val="clear" w:color="auto" w:fill="auto"/>
          <w:tcMar>
            <w:top w:w="0" w:type="dxa"/>
            <w:left w:w="113" w:type="dxa"/>
            <w:bottom w:w="0" w:type="dxa"/>
            <w:right w:w="113" w:type="dxa"/>
          </w:tcMar>
        </w:tcPr>
        <w:p w14:paraId="1067B377" w14:textId="77777777" w:rsidR="00624A30" w:rsidRDefault="00624A30" w:rsidP="00132ECB">
          <w:pPr>
            <w:jc w:val="left"/>
            <w:rPr>
              <w:rFonts w:ascii="Arial" w:hAnsi="Arial" w:cs="Arial"/>
              <w:noProof/>
              <w:sz w:val="15"/>
              <w:szCs w:val="15"/>
            </w:rPr>
          </w:pPr>
        </w:p>
        <w:p w14:paraId="755C8417" w14:textId="77777777" w:rsidR="00783792" w:rsidRPr="00783792" w:rsidRDefault="00783792" w:rsidP="00132ECB">
          <w:pPr>
            <w:jc w:val="left"/>
            <w:rPr>
              <w:rFonts w:ascii="Arial" w:hAnsi="Arial" w:cs="Arial"/>
              <w:noProof/>
              <w:sz w:val="14"/>
              <w:szCs w:val="14"/>
            </w:rPr>
          </w:pPr>
          <w:r w:rsidRPr="00783792">
            <w:rPr>
              <w:rFonts w:ascii="Arial" w:hAnsi="Arial" w:cs="Arial"/>
              <w:noProof/>
              <w:sz w:val="14"/>
              <w:szCs w:val="14"/>
            </w:rPr>
            <w:t>www.ramsdens.co.uk</w:t>
          </w:r>
        </w:p>
        <w:p w14:paraId="79445878" w14:textId="515FD19B" w:rsidR="00910BE6" w:rsidRPr="00783792" w:rsidRDefault="00910BE6" w:rsidP="00132ECB">
          <w:pPr>
            <w:jc w:val="left"/>
            <w:rPr>
              <w:rFonts w:ascii="Arial" w:hAnsi="Arial" w:cs="Arial"/>
              <w:noProof/>
              <w:sz w:val="14"/>
              <w:szCs w:val="14"/>
            </w:rPr>
          </w:pPr>
          <w:r w:rsidRPr="00783792">
            <w:rPr>
              <w:rFonts w:ascii="Arial" w:hAnsi="Arial" w:cs="Arial"/>
              <w:noProof/>
              <w:sz w:val="14"/>
              <w:szCs w:val="14"/>
            </w:rPr>
            <w:t xml:space="preserve">Fax: </w:t>
          </w:r>
          <w:r w:rsidR="0091550F" w:rsidRPr="00783792">
            <w:rPr>
              <w:rFonts w:ascii="Arial" w:hAnsi="Arial" w:cs="Arial"/>
              <w:noProof/>
              <w:sz w:val="14"/>
              <w:szCs w:val="14"/>
            </w:rPr>
            <w:fldChar w:fldCharType="begin"/>
          </w:r>
          <w:r w:rsidR="0091550F" w:rsidRPr="00783792">
            <w:rPr>
              <w:rFonts w:ascii="Arial" w:hAnsi="Arial" w:cs="Arial"/>
              <w:noProof/>
              <w:sz w:val="14"/>
              <w:szCs w:val="14"/>
            </w:rPr>
            <w:instrText xml:space="preserve"> DOCVARIABLE "scr_xdPrecFields;branchFaxNo" \* MERGEFORMAT </w:instrText>
          </w:r>
          <w:r w:rsidR="0091550F" w:rsidRPr="00783792">
            <w:rPr>
              <w:rFonts w:ascii="Arial" w:hAnsi="Arial" w:cs="Arial"/>
              <w:noProof/>
              <w:sz w:val="14"/>
              <w:szCs w:val="14"/>
            </w:rPr>
            <w:fldChar w:fldCharType="separate"/>
          </w:r>
          <w:r w:rsidR="00440275">
            <w:rPr>
              <w:rFonts w:ascii="Arial" w:hAnsi="Arial" w:cs="Arial"/>
              <w:noProof/>
              <w:sz w:val="14"/>
              <w:szCs w:val="14"/>
            </w:rPr>
            <w:t>01422 330184</w:t>
          </w:r>
          <w:r w:rsidR="0091550F" w:rsidRPr="00783792">
            <w:rPr>
              <w:rFonts w:ascii="Arial" w:hAnsi="Arial" w:cs="Arial"/>
              <w:noProof/>
              <w:sz w:val="14"/>
              <w:szCs w:val="14"/>
            </w:rPr>
            <w:fldChar w:fldCharType="end"/>
          </w:r>
          <w:r w:rsidRPr="00783792">
            <w:rPr>
              <w:rFonts w:ascii="Arial" w:hAnsi="Arial" w:cs="Arial"/>
              <w:noProof/>
              <w:sz w:val="14"/>
              <w:szCs w:val="14"/>
            </w:rPr>
            <w:br/>
          </w:r>
          <w:r w:rsidR="0091550F" w:rsidRPr="00783792">
            <w:rPr>
              <w:rFonts w:ascii="Arial" w:hAnsi="Arial" w:cs="Arial"/>
              <w:noProof/>
              <w:sz w:val="14"/>
              <w:szCs w:val="14"/>
            </w:rPr>
            <w:fldChar w:fldCharType="begin"/>
          </w:r>
          <w:r w:rsidR="0091550F" w:rsidRPr="00783792">
            <w:rPr>
              <w:rFonts w:ascii="Arial" w:hAnsi="Arial" w:cs="Arial"/>
              <w:noProof/>
              <w:sz w:val="14"/>
              <w:szCs w:val="14"/>
            </w:rPr>
            <w:instrText xml:space="preserve"> DOCVARIABLE "scr_xdPrecFields;branchDX" \* MERGEFORMAT </w:instrText>
          </w:r>
          <w:r w:rsidR="0091550F" w:rsidRPr="00783792">
            <w:rPr>
              <w:rFonts w:ascii="Arial" w:hAnsi="Arial" w:cs="Arial"/>
              <w:noProof/>
              <w:sz w:val="14"/>
              <w:szCs w:val="14"/>
            </w:rPr>
            <w:fldChar w:fldCharType="separate"/>
          </w:r>
          <w:r w:rsidR="00440275">
            <w:rPr>
              <w:rFonts w:ascii="Arial" w:hAnsi="Arial" w:cs="Arial"/>
              <w:noProof/>
              <w:sz w:val="14"/>
              <w:szCs w:val="14"/>
            </w:rPr>
            <w:t>DX 16018 Halifax</w:t>
          </w:r>
          <w:r w:rsidR="0091550F" w:rsidRPr="00783792">
            <w:rPr>
              <w:rFonts w:ascii="Arial" w:hAnsi="Arial" w:cs="Arial"/>
              <w:noProof/>
              <w:sz w:val="14"/>
              <w:szCs w:val="14"/>
            </w:rPr>
            <w:fldChar w:fldCharType="end"/>
          </w:r>
        </w:p>
        <w:p w14:paraId="4E02E602" w14:textId="77777777" w:rsidR="00910BE6" w:rsidRPr="00624A30" w:rsidRDefault="00910BE6" w:rsidP="00910BE6">
          <w:pPr>
            <w:jc w:val="left"/>
            <w:rPr>
              <w:noProof/>
              <w:sz w:val="15"/>
              <w:szCs w:val="15"/>
            </w:rPr>
          </w:pPr>
        </w:p>
      </w:tc>
    </w:tr>
    <w:tr w:rsidR="00DF2B50" w14:paraId="4005F08D" w14:textId="77777777" w:rsidTr="00D115FB">
      <w:trPr>
        <w:trHeight w:val="63"/>
        <w:jc w:val="center"/>
      </w:trPr>
      <w:tc>
        <w:tcPr>
          <w:tcW w:w="10640" w:type="dxa"/>
          <w:gridSpan w:val="4"/>
          <w:shd w:val="clear" w:color="auto" w:fill="auto"/>
          <w:tcMar>
            <w:top w:w="0" w:type="dxa"/>
            <w:left w:w="113" w:type="dxa"/>
            <w:bottom w:w="0" w:type="dxa"/>
            <w:right w:w="113" w:type="dxa"/>
          </w:tcMar>
        </w:tcPr>
        <w:p w14:paraId="62BE5808" w14:textId="77777777" w:rsidR="00DF2B50" w:rsidRPr="00D97296" w:rsidRDefault="00DF2B50" w:rsidP="00132ECB">
          <w:pPr>
            <w:rPr>
              <w:rFonts w:ascii="Arial" w:hAnsi="Arial" w:cs="Arial"/>
              <w:noProof/>
              <w:sz w:val="4"/>
              <w:szCs w:val="10"/>
            </w:rPr>
          </w:pPr>
        </w:p>
        <w:p w14:paraId="3B44232B" w14:textId="77777777" w:rsidR="00DF2B50" w:rsidRPr="00D97296" w:rsidRDefault="00DF2B50" w:rsidP="00132ECB">
          <w:pPr>
            <w:rPr>
              <w:rFonts w:ascii="Arial" w:hAnsi="Arial" w:cs="Arial"/>
              <w:noProof/>
              <w:sz w:val="4"/>
              <w:szCs w:val="10"/>
            </w:rPr>
          </w:pPr>
        </w:p>
      </w:tc>
    </w:tr>
    <w:tr w:rsidR="00DF2B50" w:rsidRPr="00D97296" w14:paraId="39D0B9D8" w14:textId="77777777" w:rsidTr="00D115FB">
      <w:trPr>
        <w:trHeight w:val="171"/>
        <w:jc w:val="center"/>
      </w:trPr>
      <w:tc>
        <w:tcPr>
          <w:tcW w:w="9715" w:type="dxa"/>
          <w:gridSpan w:val="3"/>
          <w:shd w:val="clear" w:color="auto" w:fill="auto"/>
          <w:tcMar>
            <w:top w:w="0" w:type="dxa"/>
            <w:left w:w="113" w:type="dxa"/>
            <w:bottom w:w="0" w:type="dxa"/>
            <w:right w:w="113" w:type="dxa"/>
          </w:tcMar>
        </w:tcPr>
        <w:p w14:paraId="3EEA3973" w14:textId="2509E2AF" w:rsidR="00DF2B50" w:rsidRDefault="00DF2B50" w:rsidP="0091550F">
          <w:pPr>
            <w:rPr>
              <w:rFonts w:ascii="Arial" w:hAnsi="Arial" w:cs="Arial"/>
              <w:b/>
              <w:noProof/>
              <w:color w:val="000000"/>
              <w:sz w:val="12"/>
              <w:szCs w:val="10"/>
            </w:rPr>
          </w:pPr>
          <w:r w:rsidRPr="00F8211E">
            <w:rPr>
              <w:rFonts w:ascii="Arial" w:hAnsi="Arial" w:cs="Arial"/>
              <w:b/>
              <w:noProof/>
              <w:color w:val="000000"/>
              <w:sz w:val="12"/>
              <w:szCs w:val="10"/>
            </w:rPr>
            <w:t>Offices also at</w:t>
          </w:r>
          <w:r>
            <w:rPr>
              <w:rFonts w:ascii="Arial" w:hAnsi="Arial" w:cs="Arial"/>
              <w:b/>
              <w:noProof/>
              <w:color w:val="000000"/>
              <w:sz w:val="12"/>
              <w:szCs w:val="10"/>
            </w:rPr>
            <w:t>:</w:t>
          </w:r>
          <w:r w:rsidRPr="00F8211E">
            <w:rPr>
              <w:rFonts w:ascii="Arial" w:hAnsi="Arial" w:cs="Arial"/>
              <w:b/>
              <w:noProof/>
              <w:color w:val="000000"/>
              <w:sz w:val="12"/>
              <w:szCs w:val="10"/>
            </w:rPr>
            <w:t xml:space="preserve"> </w:t>
          </w:r>
          <w:r w:rsidR="0091550F">
            <w:rPr>
              <w:rFonts w:ascii="Arial" w:hAnsi="Arial" w:cs="Arial"/>
              <w:b/>
              <w:noProof/>
              <w:color w:val="000000"/>
              <w:sz w:val="12"/>
              <w:szCs w:val="10"/>
            </w:rPr>
            <w:fldChar w:fldCharType="begin"/>
          </w:r>
          <w:r w:rsidR="0091550F">
            <w:rPr>
              <w:rFonts w:ascii="Arial" w:hAnsi="Arial" w:cs="Arial"/>
              <w:b/>
              <w:noProof/>
              <w:color w:val="000000"/>
              <w:sz w:val="12"/>
              <w:szCs w:val="10"/>
            </w:rPr>
            <w:instrText xml:space="preserve"> DOCVARIABLE "scr_xdPrecFields;officesFooter" \* MERGEFORMAT </w:instrText>
          </w:r>
          <w:r w:rsidR="0091550F">
            <w:rPr>
              <w:rFonts w:ascii="Arial" w:hAnsi="Arial" w:cs="Arial"/>
              <w:b/>
              <w:noProof/>
              <w:color w:val="000000"/>
              <w:sz w:val="12"/>
              <w:szCs w:val="10"/>
            </w:rPr>
            <w:fldChar w:fldCharType="separate"/>
          </w:r>
          <w:r w:rsidR="00440275">
            <w:rPr>
              <w:rFonts w:ascii="Arial" w:hAnsi="Arial" w:cs="Arial"/>
              <w:b/>
              <w:noProof/>
              <w:color w:val="000000"/>
              <w:sz w:val="12"/>
              <w:szCs w:val="10"/>
            </w:rPr>
            <w:t>Oakley    Huddersfield    Holmfirth    Slaithwaite    Elland    Dewsbury    Mirfield    Wakefield    Leeds    York    Milnsbridge</w:t>
          </w:r>
          <w:r w:rsidR="0091550F">
            <w:rPr>
              <w:rFonts w:ascii="Arial" w:hAnsi="Arial" w:cs="Arial"/>
              <w:b/>
              <w:noProof/>
              <w:color w:val="000000"/>
              <w:sz w:val="12"/>
              <w:szCs w:val="10"/>
            </w:rPr>
            <w:fldChar w:fldCharType="end"/>
          </w:r>
        </w:p>
        <w:p w14:paraId="3AAABDA8" w14:textId="77777777" w:rsidR="0028255E" w:rsidRPr="00D97296" w:rsidRDefault="0028255E" w:rsidP="00864585">
          <w:pPr>
            <w:jc w:val="left"/>
            <w:rPr>
              <w:rFonts w:ascii="Arial" w:hAnsi="Arial" w:cs="Arial"/>
              <w:b/>
              <w:noProof/>
              <w:color w:val="999999"/>
              <w:sz w:val="10"/>
              <w:szCs w:val="10"/>
            </w:rPr>
          </w:pPr>
        </w:p>
      </w:tc>
      <w:tc>
        <w:tcPr>
          <w:tcW w:w="925" w:type="dxa"/>
          <w:shd w:val="clear" w:color="auto" w:fill="auto"/>
        </w:tcPr>
        <w:p w14:paraId="433A9772" w14:textId="77777777" w:rsidR="00DF2B50" w:rsidRPr="00D97296" w:rsidRDefault="00DF2B50" w:rsidP="00132ECB">
          <w:pPr>
            <w:ind w:left="720"/>
            <w:jc w:val="right"/>
            <w:rPr>
              <w:rFonts w:ascii="Arial" w:hAnsi="Arial" w:cs="Arial"/>
              <w:b/>
              <w:noProof/>
              <w:color w:val="999999"/>
              <w:sz w:val="10"/>
              <w:szCs w:val="10"/>
            </w:rPr>
          </w:pPr>
        </w:p>
      </w:tc>
    </w:tr>
    <w:tr w:rsidR="00DF2B50" w:rsidRPr="00D97296" w14:paraId="028E5A78" w14:textId="77777777" w:rsidTr="00783792">
      <w:trPr>
        <w:trHeight w:val="171"/>
        <w:jc w:val="center"/>
      </w:trPr>
      <w:tc>
        <w:tcPr>
          <w:tcW w:w="9081" w:type="dxa"/>
          <w:gridSpan w:val="2"/>
          <w:shd w:val="clear" w:color="auto" w:fill="auto"/>
          <w:tcMar>
            <w:top w:w="0" w:type="dxa"/>
            <w:left w:w="113" w:type="dxa"/>
            <w:bottom w:w="0" w:type="dxa"/>
            <w:right w:w="113" w:type="dxa"/>
          </w:tcMar>
        </w:tcPr>
        <w:p w14:paraId="17766D9C" w14:textId="77777777" w:rsidR="00DF2B50" w:rsidRPr="00F14EFF" w:rsidRDefault="00DF2B50" w:rsidP="00783792">
          <w:pPr>
            <w:jc w:val="left"/>
            <w:rPr>
              <w:rFonts w:ascii="Arial" w:hAnsi="Arial" w:cs="Arial"/>
              <w:b/>
              <w:noProof/>
              <w:color w:val="999999"/>
              <w:sz w:val="10"/>
              <w:szCs w:val="10"/>
            </w:rPr>
          </w:pPr>
          <w:r w:rsidRPr="008750AF">
            <w:rPr>
              <w:rFonts w:ascii="Arial" w:hAnsi="Arial" w:cs="Arial"/>
              <w:b/>
              <w:noProof/>
              <w:sz w:val="10"/>
              <w:szCs w:val="10"/>
            </w:rPr>
            <w:t>Ramsdens Solicitors is a trading name of Ramsdens Solicitors LLP, a limited liability partnership registered in England and Wales, registration number OC316582, and is authorised and regulated by the Solicitors Regulation Authority (00440420). A list of members is available for inspection at its Registered Office: Oakley House, Edgerton, Huddersfield, HD3 3AL. Ramsdens Solicitors uses the word “partner” to refer to a member of the LLP, or an employee or consultant with equivalent standing and qualifications.</w:t>
          </w:r>
        </w:p>
      </w:tc>
      <w:tc>
        <w:tcPr>
          <w:tcW w:w="1559" w:type="dxa"/>
          <w:gridSpan w:val="2"/>
          <w:shd w:val="clear" w:color="auto" w:fill="auto"/>
        </w:tcPr>
        <w:p w14:paraId="3557C0DB" w14:textId="166B55C3" w:rsidR="00DF2B50" w:rsidRPr="00D97296" w:rsidRDefault="00DF2B50" w:rsidP="00132ECB">
          <w:pPr>
            <w:ind w:left="720"/>
            <w:jc w:val="left"/>
            <w:rPr>
              <w:rFonts w:ascii="Arial" w:hAnsi="Arial" w:cs="Arial"/>
              <w:b/>
              <w:noProof/>
              <w:color w:val="999999"/>
              <w:sz w:val="10"/>
              <w:szCs w:val="10"/>
            </w:rPr>
          </w:pPr>
          <w:r w:rsidRPr="00D97296">
            <w:rPr>
              <w:rFonts w:ascii="Arial" w:hAnsi="Arial" w:cs="Arial"/>
              <w:b/>
              <w:noProof/>
              <w:color w:val="999999"/>
              <w:sz w:val="10"/>
              <w:szCs w:val="10"/>
            </w:rPr>
            <w:t xml:space="preserve">Doc Ref : </w:t>
          </w:r>
          <w:r w:rsidRPr="00D97296">
            <w:rPr>
              <w:rFonts w:ascii="Arial" w:hAnsi="Arial" w:cs="Arial"/>
              <w:b/>
              <w:noProof/>
              <w:color w:val="999999"/>
              <w:sz w:val="10"/>
              <w:szCs w:val="10"/>
            </w:rPr>
            <w:fldChar w:fldCharType="begin"/>
          </w:r>
          <w:r w:rsidRPr="00D97296">
            <w:rPr>
              <w:rFonts w:ascii="Arial" w:hAnsi="Arial" w:cs="Arial"/>
              <w:b/>
              <w:noProof/>
              <w:color w:val="999999"/>
              <w:sz w:val="10"/>
              <w:szCs w:val="10"/>
            </w:rPr>
            <w:instrText xml:space="preserve"> DOCVARIABLE "DOCID" \* MERGEFORMAT </w:instrText>
          </w:r>
          <w:r w:rsidRPr="00D97296">
            <w:rPr>
              <w:rFonts w:ascii="Arial" w:hAnsi="Arial" w:cs="Arial"/>
              <w:b/>
              <w:noProof/>
              <w:color w:val="999999"/>
              <w:sz w:val="10"/>
              <w:szCs w:val="10"/>
            </w:rPr>
            <w:fldChar w:fldCharType="separate"/>
          </w:r>
          <w:r w:rsidR="00440275">
            <w:rPr>
              <w:rFonts w:ascii="Arial" w:hAnsi="Arial" w:cs="Arial"/>
              <w:b/>
              <w:noProof/>
              <w:color w:val="999999"/>
              <w:sz w:val="10"/>
              <w:szCs w:val="10"/>
            </w:rPr>
            <w:t>2187257925</w:t>
          </w:r>
          <w:r w:rsidRPr="00D97296">
            <w:rPr>
              <w:rFonts w:ascii="Arial" w:hAnsi="Arial" w:cs="Arial"/>
              <w:b/>
              <w:noProof/>
              <w:color w:val="999999"/>
              <w:sz w:val="10"/>
              <w:szCs w:val="10"/>
            </w:rPr>
            <w:fldChar w:fldCharType="end"/>
          </w:r>
        </w:p>
      </w:tc>
    </w:tr>
  </w:tbl>
  <w:p w14:paraId="2A3156F5" w14:textId="77777777" w:rsidR="00DF2B50" w:rsidRDefault="00DF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E865" w14:textId="77777777" w:rsidR="00407B13" w:rsidRDefault="00407B13">
      <w:r>
        <w:separator/>
      </w:r>
    </w:p>
  </w:footnote>
  <w:footnote w:type="continuationSeparator" w:id="0">
    <w:p w14:paraId="7AF6D78E" w14:textId="77777777" w:rsidR="00407B13" w:rsidRDefault="0040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8AA7" w14:textId="77777777" w:rsidR="004D3C84" w:rsidRDefault="004D3C84"/>
  <w:p w14:paraId="73C7E26F" w14:textId="77777777" w:rsidR="004D3C84" w:rsidRDefault="004D3C84"/>
  <w:p w14:paraId="5646BE40" w14:textId="77777777" w:rsidR="004D3C84" w:rsidRDefault="004D3C84"/>
  <w:p w14:paraId="72FD75E3" w14:textId="77777777" w:rsidR="004D3C84" w:rsidRDefault="004D3C84"/>
  <w:p w14:paraId="00A0811A" w14:textId="77777777" w:rsidR="004D3C84" w:rsidRDefault="004D3C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38D" w14:textId="77777777" w:rsidR="004D3C84" w:rsidRDefault="004D3C84">
    <w:pPr>
      <w:pStyle w:val="Header"/>
      <w:jc w:val="left"/>
      <w:rPr>
        <w:sz w:val="28"/>
      </w:rPr>
    </w:pPr>
  </w:p>
  <w:p w14:paraId="050C32DC" w14:textId="77777777" w:rsidR="004D3C84" w:rsidRDefault="004D3C84">
    <w:pPr>
      <w:pStyle w:val="Header"/>
      <w:jc w:val="left"/>
    </w:pPr>
  </w:p>
  <w:p w14:paraId="4007C759" w14:textId="77777777" w:rsidR="004D3C84" w:rsidRDefault="004D3C84">
    <w:pPr>
      <w:pStyle w:val="Header"/>
      <w:jc w:val="left"/>
    </w:pPr>
    <w:r>
      <w:t>Continued….</w:t>
    </w:r>
  </w:p>
  <w:p w14:paraId="057783FB" w14:textId="77777777" w:rsidR="004D3C84" w:rsidRDefault="004D3C84">
    <w:pPr>
      <w:pStyle w:val="Header"/>
      <w:jc w:val="lef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783792">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783792">
      <w:rPr>
        <w:noProof/>
        <w:snapToGrid w:val="0"/>
      </w:rPr>
      <w:t>2</w:t>
    </w:r>
    <w:r>
      <w:rPr>
        <w:snapToGrid w:val="0"/>
      </w:rPr>
      <w:fldChar w:fldCharType="end"/>
    </w:r>
  </w:p>
  <w:p w14:paraId="550ED97F" w14:textId="77777777" w:rsidR="004D3C84" w:rsidRDefault="004D3C84">
    <w:pPr>
      <w:pStyle w:val="Header"/>
      <w:jc w:val="left"/>
      <w:rPr>
        <w:sz w:val="16"/>
      </w:rPr>
    </w:pPr>
  </w:p>
  <w:p w14:paraId="35BAC883" w14:textId="2C98ADEA" w:rsidR="004D3C84" w:rsidRDefault="004D3C84" w:rsidP="00985486">
    <w:pPr>
      <w:pStyle w:val="Header"/>
      <w:jc w:val="left"/>
      <w:rPr>
        <w:sz w:val="16"/>
      </w:rPr>
    </w:pPr>
    <w:r>
      <w:rPr>
        <w:sz w:val="16"/>
      </w:rPr>
      <w:t xml:space="preserve">Doc </w:t>
    </w:r>
    <w:r w:rsidR="00243A18">
      <w:rPr>
        <w:sz w:val="16"/>
      </w:rPr>
      <w:t>Ref:</w:t>
    </w:r>
    <w:r>
      <w:rPr>
        <w:sz w:val="16"/>
      </w:rPr>
      <w:t xml:space="preserve"> </w:t>
    </w:r>
    <w:r w:rsidR="00407B13">
      <w:rPr>
        <w:sz w:val="16"/>
      </w:rPr>
      <w:t>2187257925</w:t>
    </w:r>
  </w:p>
  <w:p w14:paraId="59AB083B" w14:textId="77777777" w:rsidR="00985486" w:rsidRPr="00985486" w:rsidRDefault="00985486" w:rsidP="00985486">
    <w:pPr>
      <w:pStyle w:val="Header"/>
      <w:jc w:val="left"/>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65EC" w14:textId="77777777" w:rsidR="00D115FB" w:rsidRDefault="00D115FB" w:rsidP="00EE0F64">
    <w:pPr>
      <w:pStyle w:val="Header"/>
      <w:jc w:val="right"/>
    </w:pPr>
  </w:p>
  <w:p w14:paraId="6AAED457" w14:textId="77777777" w:rsidR="00CF696D" w:rsidRDefault="00CF696D" w:rsidP="00EE0F64">
    <w:pPr>
      <w:pStyle w:val="Header"/>
      <w:jc w:val="right"/>
    </w:pPr>
  </w:p>
  <w:p w14:paraId="501503FE" w14:textId="77777777" w:rsidR="00CF696D" w:rsidRDefault="00CF696D" w:rsidP="00EE0F64">
    <w:pPr>
      <w:pStyle w:val="Header"/>
      <w:jc w:val="right"/>
    </w:pPr>
    <w:bookmarkStart w:id="5" w:name="EXTERNAL_LOGO_1"/>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B2F00"/>
    <w:multiLevelType w:val="hybridMultilevel"/>
    <w:tmpl w:val="A6B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9778B"/>
    <w:multiLevelType w:val="hybridMultilevel"/>
    <w:tmpl w:val="A0183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3472341">
    <w:abstractNumId w:val="1"/>
  </w:num>
  <w:num w:numId="2" w16cid:durableId="145073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ignoreMixedContent/>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DDRESSEE" w:val="Mrs M Balu_x000d_62 Pippins Close_x000d_West Drayton_x000d_UB7 7XH_x000d_"/>
    <w:docVar w:name="#LONGDATE" w:val="01 November 2023"/>
    <w:docVar w:name="#MATTHEIRREF" w:val=" "/>
    <w:docVar w:name="#OURREF" w:val="ESG/VAC/857198-1"/>
    <w:docVar w:name="#REF" w:val="Purchase of Land adjacent to 62 Pippins Close, West Drayton, Middlesex, UB7 7XH"/>
    <w:docVar w:name="#REGCOMPANYNAME" w:val="Ramsdens Solicitors"/>
    <w:docVar w:name="#SALUTATION" w:val="Mrs Balu"/>
    <w:docVar w:name="#SIGNOFF" w:val="Yours sincerely_x000d__x000d__x000d__x000d_Emma Gledhill"/>
    <w:docVar w:name="#TODAY" w:val="01 November 2023"/>
    <w:docVar w:name="ASSOCID" w:val="2166171539"/>
    <w:docVar w:name="BASEPRECID" w:val="2160742718"/>
    <w:docVar w:name="BASEPRECTYPE" w:val="LETTERHEAD"/>
    <w:docVar w:name="CLIENTID" w:val="2167269660"/>
    <w:docVar w:name="COMPANYID" w:val="594458717"/>
    <w:docVar w:name="DOCID" w:val="2187257925"/>
    <w:docVar w:name="DOCIDEX" w:val=" "/>
    <w:docVar w:name="EDITION" w:val="FM"/>
    <w:docVar w:name="FEEDDI" w:val="01422 410356"/>
    <w:docVar w:name="FEEDDIFAX" w:val="01422 330184"/>
    <w:docVar w:name="FEEUSREMAIL" w:val="Emma.Gledhill@ramsdens.co.uk"/>
    <w:docVar w:name="FILEID" w:val="2165682429"/>
    <w:docVar w:name="MAILMERGFILE" w:val="C:\Users\local_VAC\Temp\12\FWBS\OMS\3928ff49-dc9b-4dd1-bf21-f1144526b060.tmp"/>
    <w:docVar w:name="PRECID" w:val="2152116021"/>
    <w:docVar w:name="scr_xdPrecFields;branchAddress" w:val="Ramsdens_x000d_6-8 Harrison Road_x000d_Halifax_x000d_HX1 2AQ"/>
    <w:docVar w:name="scr_xdPrecFields;branchDX" w:val="DX 16018 Halifax"/>
    <w:docVar w:name="scr_xdPrecFields;branchFaxNo" w:val="01422 330184"/>
    <w:docVar w:name="scr_xdPrecFields;branchTelNo" w:val="01422 330700"/>
    <w:docVar w:name="scr_xdPrecFields;officesFooter" w:val="Oakley    Huddersfield    Holmfirth    Slaithwaite    Elland    Dewsbury    Mirfield    Wakefield    Leeds    York    Milnsbridge"/>
    <w:docVar w:name="SERIALNO" w:val="10737"/>
    <w:docVar w:name="VERSIONID" w:val="5e70a0ec-12c8-4182-bd49-0f7d3d775189"/>
    <w:docVar w:name="VERSIONLABEL" w:val="1"/>
  </w:docVars>
  <w:rsids>
    <w:rsidRoot w:val="00407B13"/>
    <w:rsid w:val="0001306E"/>
    <w:rsid w:val="00035D64"/>
    <w:rsid w:val="0003768B"/>
    <w:rsid w:val="000628E0"/>
    <w:rsid w:val="00063ADB"/>
    <w:rsid w:val="000733A3"/>
    <w:rsid w:val="000737F7"/>
    <w:rsid w:val="0009104B"/>
    <w:rsid w:val="000B0629"/>
    <w:rsid w:val="000D4494"/>
    <w:rsid w:val="000E567E"/>
    <w:rsid w:val="001061EC"/>
    <w:rsid w:val="0011284A"/>
    <w:rsid w:val="00122B8C"/>
    <w:rsid w:val="001248B4"/>
    <w:rsid w:val="0012744D"/>
    <w:rsid w:val="00132ECB"/>
    <w:rsid w:val="00133DD6"/>
    <w:rsid w:val="0015159B"/>
    <w:rsid w:val="00164933"/>
    <w:rsid w:val="00166F1D"/>
    <w:rsid w:val="00177F4D"/>
    <w:rsid w:val="0018417F"/>
    <w:rsid w:val="001A547A"/>
    <w:rsid w:val="001A6880"/>
    <w:rsid w:val="001B0ECF"/>
    <w:rsid w:val="001B727A"/>
    <w:rsid w:val="001D33FE"/>
    <w:rsid w:val="001F18E2"/>
    <w:rsid w:val="00207D9F"/>
    <w:rsid w:val="00213EF4"/>
    <w:rsid w:val="0021513E"/>
    <w:rsid w:val="0022762C"/>
    <w:rsid w:val="0023342B"/>
    <w:rsid w:val="00243A18"/>
    <w:rsid w:val="0024585B"/>
    <w:rsid w:val="00281E5E"/>
    <w:rsid w:val="0028255E"/>
    <w:rsid w:val="00285903"/>
    <w:rsid w:val="00292FDA"/>
    <w:rsid w:val="002B3DEC"/>
    <w:rsid w:val="002B6937"/>
    <w:rsid w:val="002E11F6"/>
    <w:rsid w:val="00322BDD"/>
    <w:rsid w:val="00322D1E"/>
    <w:rsid w:val="0033200C"/>
    <w:rsid w:val="0034034B"/>
    <w:rsid w:val="00341F7C"/>
    <w:rsid w:val="003450CA"/>
    <w:rsid w:val="003469B1"/>
    <w:rsid w:val="00351F5E"/>
    <w:rsid w:val="00364492"/>
    <w:rsid w:val="003C6C78"/>
    <w:rsid w:val="003D2EEA"/>
    <w:rsid w:val="003E04FA"/>
    <w:rsid w:val="003E07FD"/>
    <w:rsid w:val="003F13BD"/>
    <w:rsid w:val="003F683F"/>
    <w:rsid w:val="00401D45"/>
    <w:rsid w:val="00406AB0"/>
    <w:rsid w:val="00407B13"/>
    <w:rsid w:val="00414BC4"/>
    <w:rsid w:val="004305D4"/>
    <w:rsid w:val="004339DC"/>
    <w:rsid w:val="00440275"/>
    <w:rsid w:val="00453E53"/>
    <w:rsid w:val="00457791"/>
    <w:rsid w:val="0046767E"/>
    <w:rsid w:val="00473B8B"/>
    <w:rsid w:val="00476E1C"/>
    <w:rsid w:val="0048081C"/>
    <w:rsid w:val="00482265"/>
    <w:rsid w:val="00492083"/>
    <w:rsid w:val="004B7FEB"/>
    <w:rsid w:val="004C68BA"/>
    <w:rsid w:val="004D28C0"/>
    <w:rsid w:val="004D3C84"/>
    <w:rsid w:val="004E2810"/>
    <w:rsid w:val="004F2CB6"/>
    <w:rsid w:val="005144B9"/>
    <w:rsid w:val="005147D0"/>
    <w:rsid w:val="00541980"/>
    <w:rsid w:val="00556D49"/>
    <w:rsid w:val="0056193B"/>
    <w:rsid w:val="00575FA8"/>
    <w:rsid w:val="005806FB"/>
    <w:rsid w:val="005A1B3C"/>
    <w:rsid w:val="005B6443"/>
    <w:rsid w:val="005E35C9"/>
    <w:rsid w:val="006004F8"/>
    <w:rsid w:val="0060476B"/>
    <w:rsid w:val="00610E8F"/>
    <w:rsid w:val="006210F9"/>
    <w:rsid w:val="00624A30"/>
    <w:rsid w:val="00626460"/>
    <w:rsid w:val="00641D62"/>
    <w:rsid w:val="0065613E"/>
    <w:rsid w:val="00683561"/>
    <w:rsid w:val="006862CA"/>
    <w:rsid w:val="006B738E"/>
    <w:rsid w:val="006D0A1D"/>
    <w:rsid w:val="006D2D2E"/>
    <w:rsid w:val="006F4B59"/>
    <w:rsid w:val="00714F83"/>
    <w:rsid w:val="007220EA"/>
    <w:rsid w:val="00734215"/>
    <w:rsid w:val="00736990"/>
    <w:rsid w:val="00767D5D"/>
    <w:rsid w:val="00783792"/>
    <w:rsid w:val="007844F8"/>
    <w:rsid w:val="00790286"/>
    <w:rsid w:val="007A74CE"/>
    <w:rsid w:val="007A7CFB"/>
    <w:rsid w:val="007C5D85"/>
    <w:rsid w:val="007E16D6"/>
    <w:rsid w:val="007F1934"/>
    <w:rsid w:val="0080511B"/>
    <w:rsid w:val="00837193"/>
    <w:rsid w:val="00864585"/>
    <w:rsid w:val="0087222B"/>
    <w:rsid w:val="00874CB3"/>
    <w:rsid w:val="00891B06"/>
    <w:rsid w:val="00894A16"/>
    <w:rsid w:val="00894E94"/>
    <w:rsid w:val="008A6CBD"/>
    <w:rsid w:val="008B7C65"/>
    <w:rsid w:val="008D1756"/>
    <w:rsid w:val="008F77DB"/>
    <w:rsid w:val="00910BE6"/>
    <w:rsid w:val="0091550F"/>
    <w:rsid w:val="0092382D"/>
    <w:rsid w:val="009251B6"/>
    <w:rsid w:val="0092564D"/>
    <w:rsid w:val="00934364"/>
    <w:rsid w:val="00944C50"/>
    <w:rsid w:val="009453A6"/>
    <w:rsid w:val="00957CA5"/>
    <w:rsid w:val="00962C1C"/>
    <w:rsid w:val="00985486"/>
    <w:rsid w:val="00987446"/>
    <w:rsid w:val="009963B8"/>
    <w:rsid w:val="009C1214"/>
    <w:rsid w:val="009E34B6"/>
    <w:rsid w:val="00A000BC"/>
    <w:rsid w:val="00A12D49"/>
    <w:rsid w:val="00A368FA"/>
    <w:rsid w:val="00A37022"/>
    <w:rsid w:val="00A373C1"/>
    <w:rsid w:val="00A50537"/>
    <w:rsid w:val="00A60C8E"/>
    <w:rsid w:val="00A64AE7"/>
    <w:rsid w:val="00A66BD6"/>
    <w:rsid w:val="00A80082"/>
    <w:rsid w:val="00A9243D"/>
    <w:rsid w:val="00AC6423"/>
    <w:rsid w:val="00AD079B"/>
    <w:rsid w:val="00AD217D"/>
    <w:rsid w:val="00AD3EBF"/>
    <w:rsid w:val="00B137D3"/>
    <w:rsid w:val="00B26A61"/>
    <w:rsid w:val="00B33418"/>
    <w:rsid w:val="00B4126B"/>
    <w:rsid w:val="00B5050F"/>
    <w:rsid w:val="00B62267"/>
    <w:rsid w:val="00BA3AD1"/>
    <w:rsid w:val="00BA6508"/>
    <w:rsid w:val="00BB627B"/>
    <w:rsid w:val="00BC422B"/>
    <w:rsid w:val="00C06EB2"/>
    <w:rsid w:val="00C322AE"/>
    <w:rsid w:val="00C41773"/>
    <w:rsid w:val="00C511DE"/>
    <w:rsid w:val="00CC3302"/>
    <w:rsid w:val="00CF5769"/>
    <w:rsid w:val="00CF696D"/>
    <w:rsid w:val="00CF6E51"/>
    <w:rsid w:val="00CF7249"/>
    <w:rsid w:val="00D115FB"/>
    <w:rsid w:val="00D229B3"/>
    <w:rsid w:val="00D26EE5"/>
    <w:rsid w:val="00D339DF"/>
    <w:rsid w:val="00D33EF9"/>
    <w:rsid w:val="00D74C63"/>
    <w:rsid w:val="00D97789"/>
    <w:rsid w:val="00DA2C9F"/>
    <w:rsid w:val="00DA7409"/>
    <w:rsid w:val="00DF2B50"/>
    <w:rsid w:val="00E10745"/>
    <w:rsid w:val="00E2633E"/>
    <w:rsid w:val="00E32BDF"/>
    <w:rsid w:val="00E42F1E"/>
    <w:rsid w:val="00E57CCA"/>
    <w:rsid w:val="00E67AB7"/>
    <w:rsid w:val="00E95494"/>
    <w:rsid w:val="00EA4741"/>
    <w:rsid w:val="00ED50D4"/>
    <w:rsid w:val="00EE0F64"/>
    <w:rsid w:val="00F129BE"/>
    <w:rsid w:val="00F23C2E"/>
    <w:rsid w:val="00F25796"/>
    <w:rsid w:val="00F45651"/>
    <w:rsid w:val="00F50D9E"/>
    <w:rsid w:val="00F5148D"/>
    <w:rsid w:val="00F53F61"/>
    <w:rsid w:val="00F63553"/>
    <w:rsid w:val="00FC269A"/>
    <w:rsid w:val="00FC471E"/>
    <w:rsid w:val="00FD4CF5"/>
    <w:rsid w:val="00FE7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236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83F"/>
    <w:pPr>
      <w:jc w:val="both"/>
    </w:pPr>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2B6937"/>
    <w:rPr>
      <w:rFonts w:ascii="Tahoma" w:hAnsi="Tahoma" w:cs="Tahoma"/>
      <w:sz w:val="16"/>
      <w:szCs w:val="16"/>
    </w:rPr>
  </w:style>
  <w:style w:type="paragraph" w:styleId="BodyText">
    <w:name w:val="Body Text"/>
    <w:basedOn w:val="Normal"/>
    <w:pPr>
      <w:spacing w:after="120"/>
    </w:pPr>
  </w:style>
  <w:style w:type="character" w:customStyle="1" w:styleId="HeaderChar">
    <w:name w:val="Header Char"/>
    <w:link w:val="Header"/>
    <w:uiPriority w:val="99"/>
    <w:rsid w:val="00DF2B50"/>
    <w:rPr>
      <w:sz w:val="22"/>
      <w:lang w:eastAsia="en-US"/>
    </w:rPr>
  </w:style>
  <w:style w:type="paragraph" w:styleId="NoSpacing">
    <w:name w:val="No Spacing"/>
    <w:uiPriority w:val="1"/>
    <w:qFormat/>
    <w:rsid w:val="00DF2B50"/>
    <w:pPr>
      <w:jc w:val="both"/>
    </w:pPr>
    <w:rPr>
      <w:sz w:val="24"/>
      <w:lang w:eastAsia="en-US"/>
    </w:rPr>
  </w:style>
  <w:style w:type="character" w:styleId="Hyperlink">
    <w:name w:val="Hyperlink"/>
    <w:rsid w:val="00783792"/>
    <w:rPr>
      <w:color w:val="0563C1"/>
      <w:u w:val="single"/>
    </w:rPr>
  </w:style>
  <w:style w:type="paragraph" w:styleId="NormalWeb">
    <w:name w:val="Normal (Web)"/>
    <w:basedOn w:val="Normal"/>
    <w:uiPriority w:val="99"/>
    <w:unhideWhenUsed/>
    <w:rsid w:val="00BA6508"/>
    <w:pPr>
      <w:spacing w:before="100" w:beforeAutospacing="1" w:after="100" w:afterAutospacing="1"/>
      <w:jc w:val="left"/>
    </w:pPr>
    <w:rPr>
      <w:rFonts w:eastAsia="Calibri"/>
      <w:szCs w:val="24"/>
      <w:lang w:eastAsia="en-GB"/>
    </w:rPr>
  </w:style>
  <w:style w:type="paragraph" w:styleId="ListParagraph">
    <w:name w:val="List Paragraph"/>
    <w:basedOn w:val="Normal"/>
    <w:uiPriority w:val="34"/>
    <w:qFormat/>
    <w:rsid w:val="00407B13"/>
    <w:pPr>
      <w:ind w:left="72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4063">
      <w:bodyDiv w:val="1"/>
      <w:marLeft w:val="0"/>
      <w:marRight w:val="0"/>
      <w:marTop w:val="0"/>
      <w:marBottom w:val="0"/>
      <w:divBdr>
        <w:top w:val="none" w:sz="0" w:space="0" w:color="auto"/>
        <w:left w:val="none" w:sz="0" w:space="0" w:color="auto"/>
        <w:bottom w:val="none" w:sz="0" w:space="0" w:color="auto"/>
        <w:right w:val="none" w:sz="0" w:space="0" w:color="auto"/>
      </w:divBdr>
    </w:div>
    <w:div w:id="1132597057">
      <w:bodyDiv w:val="1"/>
      <w:marLeft w:val="0"/>
      <w:marRight w:val="0"/>
      <w:marTop w:val="0"/>
      <w:marBottom w:val="0"/>
      <w:divBdr>
        <w:top w:val="none" w:sz="0" w:space="0" w:color="auto"/>
        <w:left w:val="none" w:sz="0" w:space="0" w:color="auto"/>
        <w:bottom w:val="none" w:sz="0" w:space="0" w:color="auto"/>
        <w:right w:val="none" w:sz="0" w:space="0" w:color="auto"/>
      </w:divBdr>
    </w:div>
    <w:div w:id="1604416039">
      <w:bodyDiv w:val="1"/>
      <w:marLeft w:val="0"/>
      <w:marRight w:val="0"/>
      <w:marTop w:val="0"/>
      <w:marBottom w:val="0"/>
      <w:divBdr>
        <w:top w:val="none" w:sz="0" w:space="0" w:color="auto"/>
        <w:left w:val="none" w:sz="0" w:space="0" w:color="auto"/>
        <w:bottom w:val="none" w:sz="0" w:space="0" w:color="auto"/>
        <w:right w:val="none" w:sz="0" w:space="0" w:color="auto"/>
      </w:divBdr>
    </w:div>
    <w:div w:id="18980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C\AppData\Local\FWBS\OMS\0\RAM-SQL01\OMSRAMS\Precedents\2160742718.5-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68AE-0032-4742-AED9-98C30979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2160742718.5-1</Template>
  <TotalTime>0</TotalTime>
  <Pages>2</Pages>
  <Words>607</Words>
  <Characters>2957</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2023-11-01T14:13:00Z</dcterms:created>
  <dcterms:modified xsi:type="dcterms:W3CDTF">2023-11-01T14:13:00Z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NTERNAME">
    <vt:lpwstr>
    </vt:lpwstr>
  </property>
  <property fmtid="{D5CDD505-2E9C-101B-9397-08002B2CF9AE}" pid="3" name="PRINTITNOW">
    <vt:bool>false</vt:bool>
  </property>
  <property fmtid="{D5CDD505-2E9C-101B-9397-08002B2CF9AE}" pid="4" name="NOLETTERHEAD">
    <vt:i4>1</vt:i4>
  </property>
  <property fmtid="{D5CDD505-2E9C-101B-9397-08002B2CF9AE}" pid="5" name="NOCOPIES">
    <vt:i4>1</vt:i4>
  </property>
  <property fmtid="{D5CDD505-2E9C-101B-9397-08002B2CF9AE}" pid="6" name="NOENGROSSMENT">
    <vt:i4>0</vt:i4>
  </property>
  <property fmtid="{D5CDD505-2E9C-101B-9397-08002B2CF9AE}" pid="7" name="NOBILLPAPER">
    <vt:i4>0</vt:i4>
  </property>
  <property fmtid="{D5CDD505-2E9C-101B-9397-08002B2CF9AE}" pid="8" name="NOCOLOURED">
    <vt:i4>0</vt:i4>
  </property>
  <property fmtid="{D5CDD505-2E9C-101B-9397-08002B2CF9AE}" pid="9" name="DUPLEX">
    <vt:bool>false</vt:bool>
  </property>
  <property fmtid="{D5CDD505-2E9C-101B-9397-08002B2CF9AE}" pid="10" name="PAGETRAYOPTION">
    <vt:lpwstr>ORIGINAL</vt:lpwstr>
  </property>
  <property fmtid="{D5CDD505-2E9C-101B-9397-08002B2CF9AE}" pid="11" name="CLIENTID">
    <vt:r8>2167269660</vt:r8>
  </property>
  <property fmtid="{D5CDD505-2E9C-101B-9397-08002B2CF9AE}" pid="12" name="FILEID">
    <vt:r8>2165682429</vt:r8>
  </property>
  <property fmtid="{D5CDD505-2E9C-101B-9397-08002B2CF9AE}" pid="13" name="ASSOCID">
    <vt:r8>2166171539</vt:r8>
  </property>
  <property fmtid="{D5CDD505-2E9C-101B-9397-08002B2CF9AE}" pid="14" name="BASEPRECID">
    <vt:r8>2160742718</vt:r8>
  </property>
  <property fmtid="{D5CDD505-2E9C-101B-9397-08002B2CF9AE}" pid="15" name="BASEPRECTYPE">
    <vt:lpwstr>LETTERHEAD</vt:lpwstr>
  </property>
  <property fmtid="{D5CDD505-2E9C-101B-9397-08002B2CF9AE}" pid="16" name="COMPANYID">
    <vt:i4>594458717</vt:i4>
  </property>
  <property fmtid="{D5CDD505-2E9C-101B-9397-08002B2CF9AE}" pid="17" name="SERIALNO">
    <vt:i4>10737</vt:i4>
  </property>
  <property fmtid="{D5CDD505-2E9C-101B-9397-08002B2CF9AE}" pid="18" name="EDITION">
    <vt:lpwstr>FM</vt:lpwstr>
  </property>
  <property fmtid="{D5CDD505-2E9C-101B-9397-08002B2CF9AE}" pid="19" name="PRECID">
    <vt:r8>2152116021</vt:r8>
  </property>
  <property fmtid="{D5CDD505-2E9C-101B-9397-08002B2CF9AE}" pid="20" name="DOCID">
    <vt:r8>2187257925</vt:r8>
  </property>
  <property fmtid="{D5CDD505-2E9C-101B-9397-08002B2CF9AE}" pid="21" name="DOCIDEX">
    <vt:lpwstr>
    </vt:lpwstr>
  </property>
  <property fmtid="{D5CDD505-2E9C-101B-9397-08002B2CF9AE}" pid="22" name="VERSIONID">
    <vt:lpwstr>5e70a0ec-12c8-4182-bd49-0f7d3d775189</vt:lpwstr>
  </property>
  <property fmtid="{D5CDD505-2E9C-101B-9397-08002B2CF9AE}" pid="23" name="VERSIONLABEL">
    <vt:lpwstr>1</vt:lpwstr>
  </property>
  <property fmtid="{D5CDD505-2E9C-101B-9397-08002B2CF9AE}" pid="24" name="MAILMERGFILE">
    <vt:lpwstr>C:\Users\local_VAC\Temp\12\FWBS\OMS\3928ff49-dc9b-4dd1-bf21-f1144526b060.tmp</vt:lpwstr>
  </property>
  <property name="DOCID_594458717" fmtid="{D5CDD505-2E9C-101B-9397-08002B2CF9AE}" pid="25">
    <vt:r8>2187257925</vt:r8>
  </property>
  <property name="DOCID_594458717_" fmtid="{D5CDD505-2E9C-101B-9397-08002B2CF9AE}" pid="26">
    <vt:r8>2187257925</vt:r8>
  </property>
  <property name="DOCID_10737" fmtid="{D5CDD505-2E9C-101B-9397-08002B2CF9AE}" pid="27">
    <vt:r8>2187257925</vt:r8>
  </property>
  <property name="VERSIONID_594458717" fmtid="{D5CDD505-2E9C-101B-9397-08002B2CF9AE}" pid="28">
    <vt:lpwstr>5e70a0ec-12c8-4182-bd49-0f7d3d775189</vt:lpwstr>
  </property>
  <property name="VERSIONID_594458717_" fmtid="{D5CDD505-2E9C-101B-9397-08002B2CF9AE}" pid="29">
    <vt:lpwstr>5e70a0ec-12c8-4182-bd49-0f7d3d775189</vt:lpwstr>
  </property>
</Properties>
</file>