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7464" w14:textId="2AEC0D27" w:rsidR="00F01EEE" w:rsidRDefault="00F01EEE" w:rsidP="00F01EEE">
      <w:pPr>
        <w:rPr>
          <w:rFonts w:eastAsia="Times New Roman"/>
        </w:rPr>
      </w:pPr>
      <w:r>
        <w:rPr>
          <w:rFonts w:eastAsia="Times New Roman"/>
        </w:rPr>
        <w:t>"Mitigation measures for Flood Risk”</w:t>
      </w:r>
      <w:r>
        <w:rPr>
          <w:rFonts w:eastAsia="Times New Roman"/>
        </w:rPr>
        <w:br/>
      </w:r>
      <w:r>
        <w:rPr>
          <w:rFonts w:eastAsia="Times New Roman"/>
        </w:rPr>
        <w:br/>
        <w:t>The design intention is to incorporate the following mitigation measures within the design:</w:t>
      </w:r>
    </w:p>
    <w:p w14:paraId="1CB6CFE9" w14:textId="77777777" w:rsidR="00F01EEE" w:rsidRDefault="00F01EEE" w:rsidP="00F01EE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Concrete floors and tiled floors;</w:t>
      </w:r>
    </w:p>
    <w:p w14:paraId="2C52DE3C" w14:textId="77777777" w:rsidR="00F01EEE" w:rsidRDefault="00F01EEE" w:rsidP="00F01EE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 un-sealed service penetrations in a zone 1m above floor level;</w:t>
      </w:r>
    </w:p>
    <w:p w14:paraId="02246D4E" w14:textId="77777777" w:rsidR="00F01EEE" w:rsidRDefault="00F01EEE" w:rsidP="00F01EE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UPVC external doors;</w:t>
      </w:r>
    </w:p>
    <w:p w14:paraId="4A820414" w14:textId="77777777" w:rsidR="00F01EEE" w:rsidRDefault="00F01EEE" w:rsidP="00F01EE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Wet plaster system at ground floor.</w:t>
      </w:r>
    </w:p>
    <w:p w14:paraId="78E35CB0" w14:textId="49092236" w:rsidR="00F01EEE" w:rsidRDefault="00F01EEE" w:rsidP="00F01EEE">
      <w:pPr>
        <w:pStyle w:val="NormalWeb"/>
      </w:pPr>
      <w:r>
        <w:t>All in line with the Government's "General advice" as per the attached guidance document "Improving the flood performance of new buildings".</w:t>
      </w:r>
    </w:p>
    <w:p w14:paraId="4567D295" w14:textId="77777777" w:rsidR="00F01EEE" w:rsidRDefault="00F01EEE" w:rsidP="00F01EEE">
      <w:pPr>
        <w:pStyle w:val="NormalWeb"/>
      </w:pPr>
      <w:r>
        <w:t xml:space="preserve">We can also confirm that it is our intention to sign up to the free flood warning scheme operated by the Environment Agency. </w:t>
      </w:r>
    </w:p>
    <w:p w14:paraId="3B0687B4" w14:textId="77777777" w:rsidR="00F01EEE" w:rsidRDefault="00134BBF" w:rsidP="00F01EEE">
      <w:pPr>
        <w:rPr>
          <w:rFonts w:eastAsia="Times New Roman"/>
        </w:rPr>
      </w:pPr>
      <w:hyperlink r:id="rId7" w:history="1">
        <w:r w:rsidR="00F01EEE">
          <w:rPr>
            <w:rStyle w:val="Hyperlink"/>
            <w:rFonts w:eastAsia="Times New Roman"/>
          </w:rPr>
          <w:t>https://www.fws.environment-agency.gov.uk/app/olr/register</w:t>
        </w:r>
      </w:hyperlink>
    </w:p>
    <w:p w14:paraId="0490DB9C" w14:textId="69BF502B" w:rsidR="00F01EEE" w:rsidRDefault="00F01EEE" w:rsidP="00F01EEE">
      <w:pPr>
        <w:pStyle w:val="NormalWeb"/>
      </w:pPr>
      <w:r>
        <w:t xml:space="preserve">We also confirm that we have prepared an emergency flood plan using the </w:t>
      </w:r>
      <w:r w:rsidR="00134BBF">
        <w:t xml:space="preserve">attached </w:t>
      </w:r>
      <w:r>
        <w:t>EA template "Review your personal flood plan".</w:t>
      </w:r>
    </w:p>
    <w:p w14:paraId="4445B3A2" w14:textId="6089BC0C" w:rsidR="00F01EEE" w:rsidRDefault="00F01EEE" w:rsidP="00F01EEE">
      <w:pPr>
        <w:pStyle w:val="NormalWeb"/>
      </w:pPr>
      <w:r>
        <w:t>We trust this is sufficient to satisfy the best practice guidance measures for this minor development.</w:t>
      </w:r>
    </w:p>
    <w:p w14:paraId="5E8DA295" w14:textId="77777777" w:rsidR="00F01EEE" w:rsidRDefault="00F01EEE" w:rsidP="00F01EEE">
      <w:pPr>
        <w:pStyle w:val="NormalWeb"/>
      </w:pPr>
    </w:p>
    <w:p w14:paraId="1F2EDBEA" w14:textId="77777777" w:rsidR="00F01EEE" w:rsidRDefault="00F01EEE" w:rsidP="00F01EEE">
      <w:pPr>
        <w:pStyle w:val="NormalWeb"/>
      </w:pPr>
    </w:p>
    <w:p w14:paraId="5DB18D07" w14:textId="77777777" w:rsidR="00F01EEE" w:rsidRDefault="00F01EEE" w:rsidP="00F01EEE">
      <w:pPr>
        <w:pStyle w:val="NormalWeb"/>
      </w:pPr>
    </w:p>
    <w:p w14:paraId="1DE240A7" w14:textId="77777777" w:rsidR="00FF5FC9" w:rsidRPr="00F31F85" w:rsidRDefault="00FF5FC9"/>
    <w:sectPr w:rsidR="00FF5FC9" w:rsidRPr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D63E" w14:textId="77777777" w:rsidR="00F01EEE" w:rsidRDefault="00F01EEE" w:rsidP="00F01EEE">
      <w:r>
        <w:separator/>
      </w:r>
    </w:p>
  </w:endnote>
  <w:endnote w:type="continuationSeparator" w:id="0">
    <w:p w14:paraId="1320E62B" w14:textId="77777777" w:rsidR="00F01EEE" w:rsidRDefault="00F01EEE" w:rsidP="00F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0CE8" w14:textId="77777777" w:rsidR="00F01EEE" w:rsidRDefault="00F01EEE" w:rsidP="00F01EEE">
      <w:r>
        <w:separator/>
      </w:r>
    </w:p>
  </w:footnote>
  <w:footnote w:type="continuationSeparator" w:id="0">
    <w:p w14:paraId="26205F42" w14:textId="77777777" w:rsidR="00F01EEE" w:rsidRDefault="00F01EEE" w:rsidP="00F01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17353"/>
    <w:multiLevelType w:val="multilevel"/>
    <w:tmpl w:val="FBA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26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EE"/>
    <w:rsid w:val="00134BBF"/>
    <w:rsid w:val="004D0E76"/>
    <w:rsid w:val="00A14B59"/>
    <w:rsid w:val="00F01EEE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8920A1"/>
  <w15:chartTrackingRefBased/>
  <w15:docId w15:val="{DF68A9DC-A0B3-4CA1-8833-3ACFB27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EE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1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1E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fws.environment-agency.gov.uk/app/olr/register__;!!N3hqHg43uw!s_g-ri6aruLGlwvzW005WA8PXY6z4f3q0eVXSQvdsBD3HvSp7oxVwbbe1XFtFlYYVzvM_AqGI2oIZ1CiGSCgeE8cPbs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Gangwar, Amit (Ext)</dc:creator>
  <cp:keywords/>
  <dc:description/>
  <cp:lastModifiedBy>Gangwar, Amit (Ext)</cp:lastModifiedBy>
  <cp:revision>2</cp:revision>
  <dcterms:created xsi:type="dcterms:W3CDTF">2023-08-06T09:45:00Z</dcterms:created>
  <dcterms:modified xsi:type="dcterms:W3CDTF">2023-08-06T10:11:00Z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2023-08-06T09:45:37Z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3182405e-befd-4335-b8fd-b72f039973d2</vt:lpwstr>
  </property>
  <property fmtid="{D5CDD505-2E9C-101B-9397-08002B2CF9AE}" pid="8" name="MSIP_Label_3c9bec58-8084-492e-8360-0e1cfe36408c_ContentBits">
    <vt:lpwstr>0</vt:lpwstr>
  </property>
</Properties>
</file>