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39613"/>
        <w:docPartObj>
          <w:docPartGallery w:val="Cover Pages"/>
          <w:docPartUnique/>
        </w:docPartObj>
      </w:sdtPr>
      <w:sdtEndPr>
        <w:rPr>
          <w:rFonts w:ascii="Bookman Old Style" w:hAnsi="Bookman Old Style" w:cs="Aharoni"/>
          <w:color w:val="000000" w:themeColor="text1"/>
          <w:sz w:val="20"/>
          <w:szCs w:val="20"/>
        </w:rPr>
      </w:sdtEndPr>
      <w:sdtContent>
        <w:p w14:paraId="061FCCE1" w14:textId="32854EC7" w:rsidR="00301BF1" w:rsidRDefault="00301BF1">
          <w:r>
            <w:rPr>
              <w:rFonts w:ascii="Bookman Old Style" w:hAnsi="Bookman Old Style" w:cs="Aharoni"/>
              <w:b/>
              <w:bCs/>
              <w:noProof/>
              <w:color w:val="000000" w:themeColor="text1"/>
              <w:sz w:val="36"/>
              <w:szCs w:val="36"/>
            </w:rPr>
            <w:drawing>
              <wp:anchor distT="0" distB="0" distL="114300" distR="114300" simplePos="0" relativeHeight="251661312" behindDoc="1" locked="0" layoutInCell="1" allowOverlap="1" wp14:anchorId="3F2BF6F8" wp14:editId="25F9B63C">
                <wp:simplePos x="0" y="0"/>
                <wp:positionH relativeFrom="column">
                  <wp:posOffset>-914400</wp:posOffset>
                </wp:positionH>
                <wp:positionV relativeFrom="paragraph">
                  <wp:posOffset>-914400</wp:posOffset>
                </wp:positionV>
                <wp:extent cx="10739964" cy="3166281"/>
                <wp:effectExtent l="0" t="0" r="4445" b="0"/>
                <wp:wrapNone/>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739964" cy="3166281"/>
                        </a:xfrm>
                        <a:prstGeom prst="rect">
                          <a:avLst/>
                        </a:prstGeom>
                      </pic:spPr>
                    </pic:pic>
                  </a:graphicData>
                </a:graphic>
                <wp14:sizeRelH relativeFrom="page">
                  <wp14:pctWidth>0</wp14:pctWidth>
                </wp14:sizeRelH>
                <wp14:sizeRelV relativeFrom="page">
                  <wp14:pctHeight>0</wp14:pctHeight>
                </wp14:sizeRelV>
              </wp:anchor>
            </w:drawing>
          </w:r>
        </w:p>
        <w:p w14:paraId="68A3CF70" w14:textId="77777777" w:rsidR="00301BF1" w:rsidRDefault="00301BF1" w:rsidP="00301BF1">
          <w:pPr>
            <w:rPr>
              <w:rFonts w:ascii="Bookman Old Style" w:hAnsi="Bookman Old Style" w:cs="Aharoni"/>
              <w:color w:val="000000" w:themeColor="text1"/>
              <w:sz w:val="20"/>
              <w:szCs w:val="20"/>
            </w:rPr>
          </w:pPr>
          <w:r>
            <w:rPr>
              <w:rFonts w:ascii="Bookman Old Style" w:hAnsi="Bookman Old Style" w:cs="Aharoni"/>
              <w:b/>
              <w:bCs/>
              <w:noProof/>
              <w:color w:val="000000" w:themeColor="text1"/>
              <w:sz w:val="36"/>
              <w:szCs w:val="36"/>
            </w:rPr>
            <mc:AlternateContent>
              <mc:Choice Requires="wps">
                <w:drawing>
                  <wp:anchor distT="0" distB="0" distL="114300" distR="114300" simplePos="0" relativeHeight="251663360" behindDoc="0" locked="0" layoutInCell="1" allowOverlap="1" wp14:anchorId="3C9C0E17" wp14:editId="69C77F7D">
                    <wp:simplePos x="0" y="0"/>
                    <wp:positionH relativeFrom="column">
                      <wp:posOffset>1828800</wp:posOffset>
                    </wp:positionH>
                    <wp:positionV relativeFrom="paragraph">
                      <wp:posOffset>2708966</wp:posOffset>
                    </wp:positionV>
                    <wp:extent cx="5513695" cy="281143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513695" cy="2811438"/>
                            </a:xfrm>
                            <a:prstGeom prst="rect">
                              <a:avLst/>
                            </a:prstGeom>
                            <a:solidFill>
                              <a:schemeClr val="lt1"/>
                            </a:solidFill>
                            <a:ln w="38100">
                              <a:noFill/>
                            </a:ln>
                          </wps:spPr>
                          <wps:txbx>
                            <w:txbxContent>
                              <w:p w14:paraId="324FC174" w14:textId="77777777" w:rsidR="00BA4AB7" w:rsidRDefault="00301BF1" w:rsidP="00301BF1">
                                <w:pPr>
                                  <w:jc w:val="center"/>
                                  <w:rPr>
                                    <w:rFonts w:ascii="Bookman Old Style" w:hAnsi="Bookman Old Style"/>
                                    <w:b/>
                                    <w:bCs/>
                                    <w:sz w:val="56"/>
                                    <w:szCs w:val="56"/>
                                  </w:rPr>
                                </w:pPr>
                                <w:r w:rsidRPr="007E4C24">
                                  <w:rPr>
                                    <w:rFonts w:ascii="Bookman Old Style" w:hAnsi="Bookman Old Style"/>
                                    <w:b/>
                                    <w:bCs/>
                                    <w:sz w:val="56"/>
                                    <w:szCs w:val="56"/>
                                  </w:rPr>
                                  <w:t>Tree Report for</w:t>
                                </w:r>
                              </w:p>
                              <w:p w14:paraId="6EF24B9E" w14:textId="46011357" w:rsidR="00301BF1" w:rsidRPr="007E4C24" w:rsidRDefault="00BA4AB7" w:rsidP="00301BF1">
                                <w:pPr>
                                  <w:jc w:val="center"/>
                                  <w:rPr>
                                    <w:rFonts w:ascii="Bookman Old Style" w:hAnsi="Bookman Old Style"/>
                                    <w:b/>
                                    <w:bCs/>
                                    <w:sz w:val="56"/>
                                    <w:szCs w:val="56"/>
                                  </w:rPr>
                                </w:pPr>
                                <w:r w:rsidRPr="00BA4AB7">
                                  <w:rPr>
                                    <w:rFonts w:ascii="Bookman Old Style" w:hAnsi="Bookman Old Style"/>
                                    <w:b/>
                                    <w:bCs/>
                                    <w:sz w:val="56"/>
                                    <w:szCs w:val="56"/>
                                  </w:rPr>
                                  <w:t xml:space="preserve"> VERONA CLOSE, UXBRIDGE UB8 2LL</w:t>
                                </w:r>
                              </w:p>
                              <w:p w14:paraId="604BDE70" w14:textId="77777777" w:rsidR="00301BF1" w:rsidRPr="007E4C24" w:rsidRDefault="00301BF1" w:rsidP="00301BF1">
                                <w:pPr>
                                  <w:jc w:val="center"/>
                                  <w:rPr>
                                    <w:rFonts w:ascii="Bookman Old Style" w:hAnsi="Bookman Old Style"/>
                                    <w:b/>
                                    <w:bCs/>
                                    <w:sz w:val="56"/>
                                    <w:szCs w:val="56"/>
                                  </w:rPr>
                                </w:pPr>
                              </w:p>
                              <w:p w14:paraId="59A15A35" w14:textId="52FD0780" w:rsidR="00301BF1" w:rsidRPr="007E4C24" w:rsidRDefault="00301BF1" w:rsidP="00301BF1">
                                <w:pPr>
                                  <w:jc w:val="center"/>
                                  <w:rPr>
                                    <w:rFonts w:ascii="Bookman Old Style" w:hAnsi="Bookman Old Style"/>
                                    <w:b/>
                                    <w:bCs/>
                                    <w:sz w:val="56"/>
                                    <w:szCs w:val="56"/>
                                  </w:rPr>
                                </w:pPr>
                                <w:r w:rsidRPr="007E4C24">
                                  <w:rPr>
                                    <w:rFonts w:ascii="Bookman Old Style" w:hAnsi="Bookman Old Style"/>
                                    <w:b/>
                                    <w:bCs/>
                                    <w:sz w:val="56"/>
                                    <w:szCs w:val="56"/>
                                  </w:rPr>
                                  <w:t xml:space="preserve">SITE </w:t>
                                </w:r>
                                <w:r w:rsidR="00BA4AB7">
                                  <w:rPr>
                                    <w:rFonts w:ascii="Bookman Old Style" w:hAnsi="Bookman Old Style"/>
                                    <w:b/>
                                    <w:bCs/>
                                    <w:sz w:val="56"/>
                                    <w:szCs w:val="56"/>
                                  </w:rPr>
                                  <w:t>1</w:t>
                                </w:r>
                              </w:p>
                              <w:p w14:paraId="1E0E9632" w14:textId="77777777" w:rsidR="00301BF1" w:rsidRPr="007E4C24" w:rsidRDefault="00301BF1" w:rsidP="00301BF1">
                                <w:pPr>
                                  <w:jc w:val="center"/>
                                  <w:rPr>
                                    <w:rFonts w:ascii="Bookman Old Style" w:hAnsi="Bookman Old Style"/>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9C0E17" id="_x0000_t202" coordsize="21600,21600" o:spt="202" path="m,l,21600r21600,l21600,xe">
                    <v:stroke joinstyle="miter"/>
                    <v:path gradientshapeok="t" o:connecttype="rect"/>
                  </v:shapetype>
                  <v:shape id="Text Box 10" o:spid="_x0000_s1026" type="#_x0000_t202" style="position:absolute;margin-left:2in;margin-top:213.3pt;width:434.15pt;height:221.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" fillcolor="white [3201]" stroked="f" strokeweight="3pt">
                    <v:textbox>
                      <w:txbxContent>
                        <w:p w14:paraId="324FC174" w14:textId="77777777" w:rsidR="00BA4AB7" w:rsidRDefault="00301BF1" w:rsidP="00301BF1">
                          <w:pPr>
                            <w:jc w:val="center"/>
                            <w:rPr>
                              <w:rFonts w:ascii="Bookman Old Style" w:hAnsi="Bookman Old Style"/>
                              <w:b/>
                              <w:bCs/>
                              <w:sz w:val="56"/>
                              <w:szCs w:val="56"/>
                            </w:rPr>
                          </w:pPr>
                          <w:r w:rsidRPr="007E4C24">
                            <w:rPr>
                              <w:rFonts w:ascii="Bookman Old Style" w:hAnsi="Bookman Old Style"/>
                              <w:b/>
                              <w:bCs/>
                              <w:sz w:val="56"/>
                              <w:szCs w:val="56"/>
                            </w:rPr>
                            <w:t>Tree Report for</w:t>
                          </w:r>
                        </w:p>
                        <w:p w14:paraId="6EF24B9E" w14:textId="46011357" w:rsidR="00301BF1" w:rsidRPr="007E4C24" w:rsidRDefault="00BA4AB7" w:rsidP="00301BF1">
                          <w:pPr>
                            <w:jc w:val="center"/>
                            <w:rPr>
                              <w:rFonts w:ascii="Bookman Old Style" w:hAnsi="Bookman Old Style"/>
                              <w:b/>
                              <w:bCs/>
                              <w:sz w:val="56"/>
                              <w:szCs w:val="56"/>
                            </w:rPr>
                          </w:pPr>
                          <w:r w:rsidRPr="00BA4AB7">
                            <w:rPr>
                              <w:rFonts w:ascii="Bookman Old Style" w:hAnsi="Bookman Old Style"/>
                              <w:b/>
                              <w:bCs/>
                              <w:sz w:val="56"/>
                              <w:szCs w:val="56"/>
                            </w:rPr>
                            <w:t xml:space="preserve"> VERONA CLOSE, UXBRIDGE UB8 2LL</w:t>
                          </w:r>
                        </w:p>
                        <w:p w14:paraId="604BDE70" w14:textId="77777777" w:rsidR="00301BF1" w:rsidRPr="007E4C24" w:rsidRDefault="00301BF1" w:rsidP="00301BF1">
                          <w:pPr>
                            <w:jc w:val="center"/>
                            <w:rPr>
                              <w:rFonts w:ascii="Bookman Old Style" w:hAnsi="Bookman Old Style"/>
                              <w:b/>
                              <w:bCs/>
                              <w:sz w:val="56"/>
                              <w:szCs w:val="56"/>
                            </w:rPr>
                          </w:pPr>
                        </w:p>
                        <w:p w14:paraId="59A15A35" w14:textId="52FD0780" w:rsidR="00301BF1" w:rsidRPr="007E4C24" w:rsidRDefault="00301BF1" w:rsidP="00301BF1">
                          <w:pPr>
                            <w:jc w:val="center"/>
                            <w:rPr>
                              <w:rFonts w:ascii="Bookman Old Style" w:hAnsi="Bookman Old Style"/>
                              <w:b/>
                              <w:bCs/>
                              <w:sz w:val="56"/>
                              <w:szCs w:val="56"/>
                            </w:rPr>
                          </w:pPr>
                          <w:r w:rsidRPr="007E4C24">
                            <w:rPr>
                              <w:rFonts w:ascii="Bookman Old Style" w:hAnsi="Bookman Old Style"/>
                              <w:b/>
                              <w:bCs/>
                              <w:sz w:val="56"/>
                              <w:szCs w:val="56"/>
                            </w:rPr>
                            <w:t xml:space="preserve">SITE </w:t>
                          </w:r>
                          <w:r w:rsidR="00BA4AB7">
                            <w:rPr>
                              <w:rFonts w:ascii="Bookman Old Style" w:hAnsi="Bookman Old Style"/>
                              <w:b/>
                              <w:bCs/>
                              <w:sz w:val="56"/>
                              <w:szCs w:val="56"/>
                            </w:rPr>
                            <w:t>1</w:t>
                          </w:r>
                        </w:p>
                        <w:p w14:paraId="1E0E9632" w14:textId="77777777" w:rsidR="00301BF1" w:rsidRPr="007E4C24" w:rsidRDefault="00301BF1" w:rsidP="00301BF1">
                          <w:pPr>
                            <w:jc w:val="center"/>
                            <w:rPr>
                              <w:rFonts w:ascii="Bookman Old Style" w:hAnsi="Bookman Old Style"/>
                              <w:sz w:val="56"/>
                              <w:szCs w:val="56"/>
                            </w:rPr>
                          </w:pPr>
                        </w:p>
                      </w:txbxContent>
                    </v:textbox>
                  </v:shape>
                </w:pict>
              </mc:Fallback>
            </mc:AlternateContent>
          </w:r>
          <w:r>
            <w:rPr>
              <w:rFonts w:ascii="Bookman Old Style" w:hAnsi="Bookman Old Style" w:cs="Aharoni"/>
              <w:color w:val="000000" w:themeColor="text1"/>
              <w:sz w:val="20"/>
              <w:szCs w:val="20"/>
            </w:rPr>
            <w:br w:type="page"/>
          </w:r>
        </w:p>
      </w:sdtContent>
    </w:sdt>
    <w:p w14:paraId="400B82D7" w14:textId="2CAC4A1C" w:rsidR="00301BF1" w:rsidRPr="00301BF1" w:rsidRDefault="00301BF1" w:rsidP="00301BF1">
      <w:pPr>
        <w:rPr>
          <w:rFonts w:ascii="Bookman Old Style" w:hAnsi="Bookman Old Style" w:cs="Aharoni"/>
          <w:color w:val="000000" w:themeColor="text1"/>
          <w:sz w:val="20"/>
          <w:szCs w:val="20"/>
        </w:rPr>
      </w:pPr>
      <w:r w:rsidRPr="00951DD2">
        <w:rPr>
          <w:rFonts w:ascii="Bookman Old Style" w:hAnsi="Bookman Old Style" w:cs="Aharoni"/>
          <w:b/>
          <w:bCs/>
          <w:color w:val="000000" w:themeColor="text1"/>
          <w:sz w:val="36"/>
          <w:szCs w:val="36"/>
        </w:rPr>
        <w:lastRenderedPageBreak/>
        <w:t xml:space="preserve">Contents </w:t>
      </w:r>
    </w:p>
    <w:p w14:paraId="14A74102" w14:textId="77777777" w:rsidR="00301BF1" w:rsidRPr="00951DD2" w:rsidRDefault="00301BF1" w:rsidP="00301BF1">
      <w:pPr>
        <w:rPr>
          <w:rFonts w:ascii="Bookman Old Style" w:hAnsi="Bookman Old Style" w:cs="Aharoni"/>
          <w:color w:val="000000" w:themeColor="text1"/>
          <w:sz w:val="24"/>
          <w:szCs w:val="24"/>
        </w:rPr>
      </w:pPr>
      <w:r w:rsidRPr="00951DD2">
        <w:rPr>
          <w:rFonts w:ascii="Bookman Old Style" w:hAnsi="Bookman Old Style" w:cs="Aharoni"/>
          <w:b/>
          <w:bCs/>
          <w:color w:val="000000" w:themeColor="text1"/>
          <w:sz w:val="24"/>
          <w:szCs w:val="24"/>
        </w:rPr>
        <w:t xml:space="preserve">Tree report </w:t>
      </w:r>
      <w:r>
        <w:rPr>
          <w:rFonts w:ascii="Bookman Old Style" w:hAnsi="Bookman Old Style" w:cs="Aharoni"/>
          <w:b/>
          <w:bCs/>
          <w:color w:val="000000" w:themeColor="text1"/>
          <w:sz w:val="24"/>
          <w:szCs w:val="24"/>
        </w:rPr>
        <w:t xml:space="preserve">and colour coded work schedule </w:t>
      </w:r>
    </w:p>
    <w:p w14:paraId="6F75A777"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Individual tree ID number (trees have been marked with corresponding number)</w:t>
      </w:r>
    </w:p>
    <w:p w14:paraId="0FA673D9"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Species of tree </w:t>
      </w:r>
    </w:p>
    <w:p w14:paraId="7FB709CB"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Estimated height of the tree </w:t>
      </w:r>
    </w:p>
    <w:p w14:paraId="2BFFB944"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DBH (Diameter at breast height) Trunk Circumference measured at 1.5m from highest soil line </w:t>
      </w:r>
    </w:p>
    <w:p w14:paraId="0C733DBF" w14:textId="65330D19"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Estimated age of tree (using </w:t>
      </w:r>
      <w:r w:rsidR="00BA4AB7" w:rsidRPr="008C7F50">
        <w:rPr>
          <w:rFonts w:ascii="Bookman Old Style" w:hAnsi="Bookman Old Style" w:cs="Aharoni"/>
          <w:color w:val="000000" w:themeColor="text1"/>
          <w:sz w:val="24"/>
          <w:szCs w:val="24"/>
        </w:rPr>
        <w:t>Mitchell’s</w:t>
      </w:r>
      <w:r w:rsidRPr="008C7F50">
        <w:rPr>
          <w:rFonts w:ascii="Bookman Old Style" w:hAnsi="Bookman Old Style" w:cs="Aharoni"/>
          <w:color w:val="000000" w:themeColor="text1"/>
          <w:sz w:val="24"/>
          <w:szCs w:val="24"/>
        </w:rPr>
        <w:t xml:space="preserve"> rule at 25mm)</w:t>
      </w:r>
    </w:p>
    <w:p w14:paraId="3C148C46"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Observations/comments/notes made of the tree</w:t>
      </w:r>
    </w:p>
    <w:p w14:paraId="7B5622A2"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Safety or maintenance requirements</w:t>
      </w:r>
    </w:p>
    <w:p w14:paraId="327B8C73" w14:textId="77777777" w:rsidR="00301BF1" w:rsidRPr="008C7F50" w:rsidRDefault="00301BF1" w:rsidP="00301BF1">
      <w:pPr>
        <w:pStyle w:val="ListParagraph"/>
        <w:numPr>
          <w:ilvl w:val="0"/>
          <w:numId w:val="3"/>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Tree maintenance recommendations follow </w:t>
      </w:r>
      <w:r w:rsidRPr="008C7F50">
        <w:rPr>
          <w:rFonts w:ascii="Bookman Old Style" w:hAnsi="Bookman Old Style" w:cs="Aharoni"/>
          <w:b/>
          <w:bCs/>
          <w:color w:val="000000" w:themeColor="text1"/>
          <w:sz w:val="24"/>
          <w:szCs w:val="24"/>
        </w:rPr>
        <w:t>British Standard 3998:2010</w:t>
      </w:r>
      <w:r w:rsidRPr="008C7F50">
        <w:rPr>
          <w:rFonts w:ascii="Bookman Old Style" w:hAnsi="Bookman Old Style" w:cs="Aharoni"/>
          <w:color w:val="000000" w:themeColor="text1"/>
          <w:sz w:val="24"/>
          <w:szCs w:val="24"/>
        </w:rPr>
        <w:t> - Tree Work Recommendations.</w:t>
      </w:r>
    </w:p>
    <w:p w14:paraId="48C7EB52" w14:textId="77777777" w:rsidR="00301BF1" w:rsidRPr="008C7F50" w:rsidRDefault="00301BF1" w:rsidP="00301BF1">
      <w:pPr>
        <w:pStyle w:val="ListParagraph"/>
        <w:numPr>
          <w:ilvl w:val="0"/>
          <w:numId w:val="3"/>
        </w:numPr>
        <w:rPr>
          <w:rFonts w:ascii="Bookman Old Style" w:hAnsi="Bookman Old Style" w:cs="Aharoni"/>
          <w:color w:val="70AD47" w:themeColor="accent6"/>
          <w:sz w:val="24"/>
          <w:szCs w:val="24"/>
        </w:rPr>
      </w:pPr>
      <w:r w:rsidRPr="008C7F50">
        <w:rPr>
          <w:rFonts w:ascii="Bookman Old Style" w:hAnsi="Bookman Old Style" w:cs="Aharoni"/>
          <w:color w:val="000000" w:themeColor="text1"/>
          <w:sz w:val="24"/>
          <w:szCs w:val="24"/>
        </w:rPr>
        <w:t xml:space="preserve">The maintenance advice has been triaged into  </w:t>
      </w:r>
    </w:p>
    <w:p w14:paraId="389B96EF" w14:textId="77777777" w:rsidR="00301BF1" w:rsidRPr="008C7F50" w:rsidRDefault="00301BF1" w:rsidP="00301BF1">
      <w:pPr>
        <w:pStyle w:val="ListParagraph"/>
        <w:ind w:left="1440"/>
        <w:rPr>
          <w:rFonts w:ascii="Bookman Old Style" w:hAnsi="Bookman Old Style" w:cs="Aharoni"/>
          <w:color w:val="70AD47" w:themeColor="accent6"/>
          <w:sz w:val="24"/>
          <w:szCs w:val="24"/>
        </w:rPr>
      </w:pPr>
    </w:p>
    <w:p w14:paraId="43FA291D" w14:textId="77777777" w:rsidR="00301BF1" w:rsidRPr="008C7F50" w:rsidRDefault="00301BF1" w:rsidP="00301BF1">
      <w:pPr>
        <w:pStyle w:val="ListParagraph"/>
        <w:numPr>
          <w:ilvl w:val="1"/>
          <w:numId w:val="4"/>
        </w:numPr>
        <w:rPr>
          <w:rFonts w:ascii="Bookman Old Style" w:hAnsi="Bookman Old Style" w:cs="Aharoni"/>
          <w:color w:val="70AD47" w:themeColor="accent6"/>
          <w:sz w:val="24"/>
          <w:szCs w:val="24"/>
        </w:rPr>
      </w:pPr>
      <w:r w:rsidRPr="008C7F50">
        <w:rPr>
          <w:rFonts w:ascii="Bookman Old Style" w:hAnsi="Bookman Old Style" w:cs="Aharoni"/>
          <w:b/>
          <w:bCs/>
          <w:color w:val="FF0000"/>
          <w:sz w:val="24"/>
          <w:szCs w:val="24"/>
        </w:rPr>
        <w:t>RED –</w:t>
      </w:r>
      <w:r w:rsidRPr="008C7F50">
        <w:rPr>
          <w:rFonts w:ascii="Bookman Old Style" w:hAnsi="Bookman Old Style" w:cs="Aharoni"/>
          <w:color w:val="FF0000"/>
          <w:sz w:val="24"/>
          <w:szCs w:val="24"/>
        </w:rPr>
        <w:t xml:space="preserve"> </w:t>
      </w:r>
      <w:r w:rsidRPr="008C7F50">
        <w:rPr>
          <w:rFonts w:ascii="Bookman Old Style" w:hAnsi="Bookman Old Style" w:cs="Aharoni"/>
          <w:color w:val="000000" w:themeColor="text1"/>
          <w:sz w:val="24"/>
          <w:szCs w:val="24"/>
        </w:rPr>
        <w:t>Denot</w:t>
      </w:r>
      <w:r>
        <w:rPr>
          <w:rFonts w:ascii="Bookman Old Style" w:hAnsi="Bookman Old Style" w:cs="Aharoni"/>
          <w:color w:val="000000" w:themeColor="text1"/>
          <w:sz w:val="24"/>
          <w:szCs w:val="24"/>
        </w:rPr>
        <w:t xml:space="preserve">ing that </w:t>
      </w:r>
      <w:r w:rsidRPr="008C7F50">
        <w:rPr>
          <w:rFonts w:ascii="Bookman Old Style" w:hAnsi="Bookman Old Style" w:cs="Aharoni"/>
          <w:color w:val="000000" w:themeColor="text1"/>
          <w:sz w:val="24"/>
          <w:szCs w:val="24"/>
        </w:rPr>
        <w:t xml:space="preserve">urgent work will need to be completed as a priority due to a safety concern or imminent risk </w:t>
      </w:r>
    </w:p>
    <w:p w14:paraId="6F0812A7" w14:textId="77777777" w:rsidR="00301BF1" w:rsidRPr="008C7F50" w:rsidRDefault="00301BF1" w:rsidP="00301BF1">
      <w:pPr>
        <w:pStyle w:val="ListParagraph"/>
        <w:numPr>
          <w:ilvl w:val="1"/>
          <w:numId w:val="4"/>
        </w:numPr>
        <w:rPr>
          <w:rFonts w:ascii="Bookman Old Style" w:hAnsi="Bookman Old Style" w:cs="Aharoni"/>
          <w:b/>
          <w:bCs/>
          <w:color w:val="70AD47" w:themeColor="accent6"/>
          <w:sz w:val="24"/>
          <w:szCs w:val="24"/>
        </w:rPr>
      </w:pPr>
      <w:r w:rsidRPr="008C7F50">
        <w:rPr>
          <w:rFonts w:ascii="Bookman Old Style" w:hAnsi="Bookman Old Style" w:cs="Aharoni"/>
          <w:b/>
          <w:bCs/>
          <w:color w:val="FFC000" w:themeColor="accent4"/>
          <w:sz w:val="24"/>
          <w:szCs w:val="24"/>
        </w:rPr>
        <w:t xml:space="preserve">AMBER – </w:t>
      </w:r>
      <w:r w:rsidRPr="008C7F50">
        <w:rPr>
          <w:rFonts w:ascii="Bookman Old Style" w:hAnsi="Bookman Old Style" w:cs="Aharoni"/>
          <w:color w:val="000000" w:themeColor="text1"/>
          <w:sz w:val="24"/>
          <w:szCs w:val="24"/>
        </w:rPr>
        <w:t>Denot</w:t>
      </w:r>
      <w:r>
        <w:rPr>
          <w:rFonts w:ascii="Bookman Old Style" w:hAnsi="Bookman Old Style" w:cs="Aharoni"/>
          <w:color w:val="000000" w:themeColor="text1"/>
          <w:sz w:val="24"/>
          <w:szCs w:val="24"/>
        </w:rPr>
        <w:t>ing</w:t>
      </w:r>
      <w:r w:rsidRPr="008C7F50">
        <w:rPr>
          <w:rFonts w:ascii="Bookman Old Style" w:hAnsi="Bookman Old Style" w:cs="Aharoni"/>
          <w:color w:val="000000" w:themeColor="text1"/>
          <w:sz w:val="24"/>
          <w:szCs w:val="24"/>
        </w:rPr>
        <w:t xml:space="preserve"> </w:t>
      </w:r>
      <w:r>
        <w:rPr>
          <w:rFonts w:ascii="Bookman Old Style" w:hAnsi="Bookman Old Style" w:cs="Aharoni"/>
          <w:color w:val="000000" w:themeColor="text1"/>
          <w:sz w:val="24"/>
          <w:szCs w:val="24"/>
        </w:rPr>
        <w:t xml:space="preserve">that </w:t>
      </w:r>
      <w:r w:rsidRPr="008C7F50">
        <w:rPr>
          <w:rFonts w:ascii="Bookman Old Style" w:hAnsi="Bookman Old Style" w:cs="Aharoni"/>
          <w:color w:val="000000" w:themeColor="text1"/>
          <w:sz w:val="24"/>
          <w:szCs w:val="24"/>
        </w:rPr>
        <w:t xml:space="preserve">maintenance that will be required this year to benefit the trees development </w:t>
      </w:r>
    </w:p>
    <w:p w14:paraId="23C077B2" w14:textId="77777777" w:rsidR="00301BF1" w:rsidRPr="008C7F50" w:rsidRDefault="00301BF1" w:rsidP="00301BF1">
      <w:pPr>
        <w:pStyle w:val="ListParagraph"/>
        <w:numPr>
          <w:ilvl w:val="1"/>
          <w:numId w:val="4"/>
        </w:numPr>
        <w:rPr>
          <w:rFonts w:ascii="Bookman Old Style" w:hAnsi="Bookman Old Style" w:cs="Aharoni"/>
          <w:color w:val="000000" w:themeColor="text1"/>
          <w:sz w:val="24"/>
          <w:szCs w:val="24"/>
        </w:rPr>
      </w:pPr>
      <w:r w:rsidRPr="008C7F50">
        <w:rPr>
          <w:rFonts w:ascii="Bookman Old Style" w:hAnsi="Bookman Old Style" w:cs="Aharoni"/>
          <w:b/>
          <w:bCs/>
          <w:color w:val="70AD47" w:themeColor="accent6"/>
          <w:sz w:val="24"/>
          <w:szCs w:val="24"/>
        </w:rPr>
        <w:t xml:space="preserve">GREEN – </w:t>
      </w:r>
      <w:r w:rsidRPr="008C7F50">
        <w:rPr>
          <w:rFonts w:ascii="Bookman Old Style" w:hAnsi="Bookman Old Style" w:cs="Aharoni"/>
          <w:color w:val="000000" w:themeColor="text1"/>
          <w:sz w:val="24"/>
          <w:szCs w:val="24"/>
        </w:rPr>
        <w:t>Denot</w:t>
      </w:r>
      <w:r>
        <w:rPr>
          <w:rFonts w:ascii="Bookman Old Style" w:hAnsi="Bookman Old Style" w:cs="Aharoni"/>
          <w:color w:val="000000" w:themeColor="text1"/>
          <w:sz w:val="24"/>
          <w:szCs w:val="24"/>
        </w:rPr>
        <w:t>ing that no</w:t>
      </w:r>
      <w:r w:rsidRPr="008C7F50">
        <w:rPr>
          <w:rFonts w:ascii="Bookman Old Style" w:hAnsi="Bookman Old Style" w:cs="Aharoni"/>
          <w:color w:val="000000" w:themeColor="text1"/>
          <w:sz w:val="24"/>
          <w:szCs w:val="24"/>
        </w:rPr>
        <w:t xml:space="preserve"> maintenance required this year</w:t>
      </w:r>
      <w:r w:rsidRPr="008C7F50">
        <w:rPr>
          <w:rFonts w:ascii="Bookman Old Style" w:hAnsi="Bookman Old Style" w:cs="Aharoni"/>
          <w:b/>
          <w:bCs/>
          <w:color w:val="000000" w:themeColor="text1"/>
          <w:sz w:val="24"/>
          <w:szCs w:val="24"/>
        </w:rPr>
        <w:t xml:space="preserve"> </w:t>
      </w:r>
    </w:p>
    <w:p w14:paraId="29BCB837" w14:textId="77777777" w:rsidR="00301BF1" w:rsidRPr="00951DD2" w:rsidRDefault="00301BF1" w:rsidP="00301BF1">
      <w:pPr>
        <w:rPr>
          <w:rFonts w:ascii="Bookman Old Style" w:hAnsi="Bookman Old Style" w:cs="Aharoni"/>
          <w:color w:val="000000" w:themeColor="text1"/>
          <w:sz w:val="24"/>
          <w:szCs w:val="24"/>
        </w:rPr>
      </w:pPr>
      <w:r w:rsidRPr="00951DD2">
        <w:rPr>
          <w:rFonts w:ascii="Bookman Old Style" w:hAnsi="Bookman Old Style" w:cs="Aharoni"/>
          <w:b/>
          <w:bCs/>
          <w:color w:val="000000" w:themeColor="text1"/>
          <w:sz w:val="24"/>
          <w:szCs w:val="24"/>
        </w:rPr>
        <w:t xml:space="preserve">Tree Preservation Order (TPO) </w:t>
      </w:r>
      <w:r w:rsidRPr="00951DD2">
        <w:rPr>
          <w:rFonts w:ascii="Bookman Old Style" w:hAnsi="Bookman Old Style" w:cs="Aharoni"/>
          <w:color w:val="000000" w:themeColor="text1"/>
          <w:sz w:val="24"/>
          <w:szCs w:val="24"/>
        </w:rPr>
        <w:t xml:space="preserve"> </w:t>
      </w:r>
    </w:p>
    <w:p w14:paraId="47F3D392" w14:textId="2F215358" w:rsidR="00301BF1" w:rsidRPr="008C7F50" w:rsidRDefault="00301BF1" w:rsidP="00301BF1">
      <w:pPr>
        <w:pStyle w:val="ListParagraph"/>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There is a TPO for this site which is included for your convenience</w:t>
      </w:r>
      <w:r w:rsidR="00C274A6">
        <w:rPr>
          <w:rFonts w:ascii="Bookman Old Style" w:hAnsi="Bookman Old Style" w:cs="Aharoni"/>
          <w:color w:val="000000" w:themeColor="text1"/>
          <w:sz w:val="24"/>
          <w:szCs w:val="24"/>
        </w:rPr>
        <w:t xml:space="preserve"> (at back of report)</w:t>
      </w:r>
      <w:r w:rsidRPr="008C7F50">
        <w:rPr>
          <w:rFonts w:ascii="Bookman Old Style" w:hAnsi="Bookman Old Style" w:cs="Aharoni"/>
          <w:b/>
          <w:bCs/>
          <w:color w:val="000000" w:themeColor="text1"/>
          <w:sz w:val="24"/>
          <w:szCs w:val="24"/>
        </w:rPr>
        <w:t xml:space="preserve">. </w:t>
      </w:r>
      <w:r w:rsidRPr="008C7F50">
        <w:rPr>
          <w:rFonts w:ascii="Bookman Old Style" w:hAnsi="Bookman Old Style" w:cs="Aharoni"/>
          <w:color w:val="000000" w:themeColor="text1"/>
          <w:sz w:val="24"/>
          <w:szCs w:val="24"/>
        </w:rPr>
        <w:t xml:space="preserve">Prior to any work being started permission must be granted by the tree protection office in accordance with the TPO or a </w:t>
      </w:r>
      <w:r w:rsidRPr="008C7F50">
        <w:rPr>
          <w:rFonts w:ascii="Bookman Old Style" w:hAnsi="Bookman Old Style" w:cs="Arial"/>
          <w:color w:val="202124"/>
          <w:shd w:val="clear" w:color="auto" w:fill="FFFFFF"/>
        </w:rPr>
        <w:t>fine of</w:t>
      </w:r>
      <w:r w:rsidRPr="008C7F50">
        <w:rPr>
          <w:rStyle w:val="apple-converted-space"/>
          <w:rFonts w:ascii="Bookman Old Style" w:hAnsi="Bookman Old Style" w:cs="Arial"/>
          <w:color w:val="202124"/>
          <w:shd w:val="clear" w:color="auto" w:fill="FFFFFF"/>
        </w:rPr>
        <w:t> </w:t>
      </w:r>
      <w:r w:rsidRPr="008C7F50">
        <w:rPr>
          <w:rFonts w:ascii="Bookman Old Style" w:hAnsi="Bookman Old Style" w:cs="Arial"/>
          <w:color w:val="202124"/>
        </w:rPr>
        <w:t>up to £20,000 could be enforced per tree worked on.</w:t>
      </w:r>
    </w:p>
    <w:p w14:paraId="70086DB7" w14:textId="77777777" w:rsidR="00301BF1" w:rsidRPr="008C7F50" w:rsidRDefault="00301BF1" w:rsidP="00301BF1">
      <w:pPr>
        <w:rPr>
          <w:rFonts w:ascii="Bookman Old Style" w:hAnsi="Bookman Old Style" w:cs="Aharoni"/>
          <w:color w:val="000000" w:themeColor="text1"/>
          <w:sz w:val="24"/>
          <w:szCs w:val="24"/>
        </w:rPr>
      </w:pPr>
      <w:r w:rsidRPr="008C7F50">
        <w:rPr>
          <w:rFonts w:ascii="Bookman Old Style" w:hAnsi="Bookman Old Style" w:cs="Aharoni"/>
          <w:b/>
          <w:bCs/>
          <w:color w:val="000000" w:themeColor="text1"/>
          <w:sz w:val="24"/>
          <w:szCs w:val="24"/>
        </w:rPr>
        <w:t>British Standard 3998:2010</w:t>
      </w:r>
      <w:r w:rsidRPr="008C7F50">
        <w:rPr>
          <w:rFonts w:ascii="Bookman Old Style" w:hAnsi="Bookman Old Style" w:cs="Aharoni"/>
          <w:color w:val="000000" w:themeColor="text1"/>
          <w:sz w:val="24"/>
          <w:szCs w:val="24"/>
        </w:rPr>
        <w:t> - Tree Work Recommendations.</w:t>
      </w:r>
    </w:p>
    <w:p w14:paraId="0E65F1FB" w14:textId="77777777" w:rsidR="00301BF1" w:rsidRPr="008C7F50" w:rsidRDefault="00301BF1" w:rsidP="00301BF1">
      <w:pPr>
        <w:rPr>
          <w:rFonts w:ascii="Bookman Old Style" w:hAnsi="Bookman Old Style" w:cs="Aharoni"/>
          <w:color w:val="000000" w:themeColor="text1"/>
          <w:sz w:val="24"/>
          <w:szCs w:val="24"/>
        </w:rPr>
      </w:pPr>
      <w:r w:rsidRPr="008C7F50">
        <w:rPr>
          <w:rFonts w:ascii="Bookman Old Style" w:hAnsi="Bookman Old Style"/>
          <w:color w:val="000000"/>
          <w:sz w:val="24"/>
          <w:szCs w:val="24"/>
          <w:shd w:val="clear" w:color="auto" w:fill="FFFFFF"/>
        </w:rPr>
        <w:t>The British Standard regulating some of the technical operations carried out by an Arborist (tree surgeon)</w:t>
      </w:r>
      <w:r w:rsidRPr="008C7F50">
        <w:rPr>
          <w:rFonts w:ascii="Bookman Old Style" w:hAnsi="Bookman Old Style" w:cs="Arial"/>
          <w:color w:val="202124"/>
          <w:sz w:val="24"/>
          <w:szCs w:val="24"/>
          <w:shd w:val="clear" w:color="auto" w:fill="FFFFFF"/>
        </w:rPr>
        <w:t xml:space="preserve"> </w:t>
      </w:r>
      <w:r w:rsidRPr="008C7F50">
        <w:rPr>
          <w:rFonts w:ascii="Bookman Old Style" w:hAnsi="Bookman Old Style"/>
          <w:color w:val="000000"/>
          <w:sz w:val="24"/>
          <w:szCs w:val="24"/>
          <w:shd w:val="clear" w:color="auto" w:fill="FFFFFF"/>
        </w:rPr>
        <w:t>It gives guidance on management options for established trees</w:t>
      </w:r>
      <w:r>
        <w:rPr>
          <w:rFonts w:ascii="Bookman Old Style" w:hAnsi="Bookman Old Style"/>
          <w:color w:val="000000"/>
          <w:sz w:val="24"/>
          <w:szCs w:val="24"/>
          <w:shd w:val="clear" w:color="auto" w:fill="FFFFFF"/>
        </w:rPr>
        <w:t xml:space="preserve">. </w:t>
      </w:r>
    </w:p>
    <w:p w14:paraId="4A5237B5" w14:textId="6BF35549" w:rsidR="00BA062F" w:rsidRPr="007B1A8F" w:rsidRDefault="006E6C88" w:rsidP="006C718B">
      <w:pPr>
        <w:rPr>
          <w:rFonts w:ascii="Bookman Old Style" w:hAnsi="Bookman Old Style" w:cs="Aharoni"/>
          <w:b/>
          <w:bCs/>
          <w:color w:val="000000" w:themeColor="text1"/>
          <w:sz w:val="32"/>
          <w:szCs w:val="32"/>
        </w:rPr>
      </w:pPr>
      <w:r w:rsidRPr="007B1A8F">
        <w:rPr>
          <w:rFonts w:ascii="Bookman Old Style" w:hAnsi="Bookman Old Style" w:cs="Aharoni"/>
          <w:b/>
          <w:bCs/>
          <w:color w:val="000000" w:themeColor="text1"/>
          <w:sz w:val="32"/>
          <w:szCs w:val="32"/>
        </w:rPr>
        <w:lastRenderedPageBreak/>
        <w:t>S</w:t>
      </w:r>
      <w:r w:rsidR="003235EA" w:rsidRPr="007B1A8F">
        <w:rPr>
          <w:rFonts w:ascii="Bookman Old Style" w:hAnsi="Bookman Old Style" w:cs="Aharoni"/>
          <w:b/>
          <w:bCs/>
          <w:color w:val="000000" w:themeColor="text1"/>
          <w:sz w:val="32"/>
          <w:szCs w:val="32"/>
        </w:rPr>
        <w:t>ite</w:t>
      </w:r>
      <w:r w:rsidRPr="007B1A8F">
        <w:rPr>
          <w:rFonts w:ascii="Bookman Old Style" w:hAnsi="Bookman Old Style" w:cs="Aharoni"/>
          <w:b/>
          <w:bCs/>
          <w:color w:val="000000" w:themeColor="text1"/>
          <w:sz w:val="32"/>
          <w:szCs w:val="32"/>
        </w:rPr>
        <w:t xml:space="preserve"> 1 </w:t>
      </w:r>
      <w:r w:rsidR="00BA062F" w:rsidRPr="007B1A8F">
        <w:rPr>
          <w:rFonts w:ascii="Bookman Old Style" w:hAnsi="Bookman Old Style" w:cs="Aharoni"/>
          <w:b/>
          <w:bCs/>
          <w:color w:val="000000" w:themeColor="text1"/>
          <w:sz w:val="32"/>
          <w:szCs w:val="32"/>
        </w:rPr>
        <w:t xml:space="preserve">– VERONA </w:t>
      </w:r>
      <w:r w:rsidR="00987B63" w:rsidRPr="007B1A8F">
        <w:rPr>
          <w:rFonts w:ascii="Bookman Old Style" w:hAnsi="Bookman Old Style" w:cs="Aharoni"/>
          <w:b/>
          <w:bCs/>
          <w:color w:val="000000" w:themeColor="text1"/>
          <w:sz w:val="32"/>
          <w:szCs w:val="32"/>
        </w:rPr>
        <w:t>CLOSE</w:t>
      </w:r>
      <w:r w:rsidR="00E84FB0" w:rsidRPr="007B1A8F">
        <w:rPr>
          <w:rFonts w:ascii="Bookman Old Style" w:hAnsi="Bookman Old Style" w:cs="Aharoni"/>
          <w:b/>
          <w:bCs/>
          <w:color w:val="000000" w:themeColor="text1"/>
          <w:sz w:val="32"/>
          <w:szCs w:val="32"/>
        </w:rPr>
        <w:t xml:space="preserve">, </w:t>
      </w:r>
      <w:r w:rsidR="00A60605" w:rsidRPr="007B1A8F">
        <w:rPr>
          <w:rFonts w:ascii="Bookman Old Style" w:hAnsi="Bookman Old Style" w:cs="Aharoni"/>
          <w:b/>
          <w:bCs/>
          <w:color w:val="000000" w:themeColor="text1"/>
          <w:sz w:val="32"/>
          <w:szCs w:val="32"/>
        </w:rPr>
        <w:t>UXBRIDGE U</w:t>
      </w:r>
      <w:r w:rsidR="00B87E32" w:rsidRPr="007B1A8F">
        <w:rPr>
          <w:rFonts w:ascii="Bookman Old Style" w:hAnsi="Bookman Old Style" w:cs="Aharoni"/>
          <w:b/>
          <w:bCs/>
          <w:color w:val="000000" w:themeColor="text1"/>
          <w:sz w:val="32"/>
          <w:szCs w:val="32"/>
        </w:rPr>
        <w:t>B8 2LL</w:t>
      </w:r>
      <w:r w:rsidR="009E7C9E" w:rsidRPr="007B1A8F">
        <w:rPr>
          <w:rFonts w:ascii="Bookman Old Style" w:hAnsi="Bookman Old Style" w:cs="Aharoni"/>
          <w:b/>
          <w:bCs/>
          <w:color w:val="000000" w:themeColor="text1"/>
          <w:sz w:val="32"/>
          <w:szCs w:val="32"/>
        </w:rPr>
        <w:tab/>
      </w:r>
      <w:r w:rsidR="009E7C9E" w:rsidRPr="007B1A8F">
        <w:rPr>
          <w:rFonts w:ascii="Bookman Old Style" w:hAnsi="Bookman Old Style" w:cs="Aharoni"/>
          <w:b/>
          <w:bCs/>
          <w:color w:val="000000" w:themeColor="text1"/>
          <w:sz w:val="32"/>
          <w:szCs w:val="32"/>
        </w:rPr>
        <w:tab/>
      </w:r>
      <w:r w:rsidR="009E7C9E" w:rsidRPr="007B1A8F">
        <w:rPr>
          <w:rFonts w:ascii="Bookman Old Style" w:hAnsi="Bookman Old Style" w:cs="Aharoni"/>
          <w:b/>
          <w:bCs/>
          <w:color w:val="000000" w:themeColor="text1"/>
          <w:sz w:val="32"/>
          <w:szCs w:val="32"/>
        </w:rPr>
        <w:tab/>
        <w:t>Friday 16</w:t>
      </w:r>
      <w:r w:rsidR="009E7C9E" w:rsidRPr="007B1A8F">
        <w:rPr>
          <w:rFonts w:ascii="Bookman Old Style" w:hAnsi="Bookman Old Style" w:cs="Aharoni"/>
          <w:b/>
          <w:bCs/>
          <w:color w:val="000000" w:themeColor="text1"/>
          <w:sz w:val="32"/>
          <w:szCs w:val="32"/>
          <w:vertAlign w:val="superscript"/>
        </w:rPr>
        <w:t>th</w:t>
      </w:r>
      <w:r w:rsidR="009E7C9E" w:rsidRPr="007B1A8F">
        <w:rPr>
          <w:rFonts w:ascii="Bookman Old Style" w:hAnsi="Bookman Old Style" w:cs="Aharoni"/>
          <w:b/>
          <w:bCs/>
          <w:color w:val="000000" w:themeColor="text1"/>
          <w:sz w:val="32"/>
          <w:szCs w:val="32"/>
        </w:rPr>
        <w:t xml:space="preserve"> December 2022  </w:t>
      </w:r>
    </w:p>
    <w:tbl>
      <w:tblPr>
        <w:tblStyle w:val="TableGrid"/>
        <w:tblW w:w="15735" w:type="dxa"/>
        <w:tblInd w:w="-856" w:type="dxa"/>
        <w:tblLook w:val="04A0" w:firstRow="1" w:lastRow="0" w:firstColumn="1" w:lastColumn="0" w:noHBand="0" w:noVBand="1"/>
      </w:tblPr>
      <w:tblGrid>
        <w:gridCol w:w="1168"/>
        <w:gridCol w:w="1817"/>
        <w:gridCol w:w="912"/>
        <w:gridCol w:w="917"/>
        <w:gridCol w:w="1153"/>
        <w:gridCol w:w="6056"/>
        <w:gridCol w:w="3712"/>
      </w:tblGrid>
      <w:tr w:rsidR="00867D85" w:rsidRPr="00826D06" w14:paraId="06C2998D" w14:textId="77777777" w:rsidTr="00867D85">
        <w:tc>
          <w:tcPr>
            <w:tcW w:w="116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170A28" w14:textId="627B9B8B"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Tree ID Number</w:t>
            </w:r>
          </w:p>
        </w:tc>
        <w:tc>
          <w:tcPr>
            <w:tcW w:w="1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ED9D6F" w14:textId="5893CBCC"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Tree Species</w:t>
            </w:r>
          </w:p>
        </w:tc>
        <w:tc>
          <w:tcPr>
            <w:tcW w:w="9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EBDA3BC" w14:textId="1D6B02A4"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Tree Height (m) </w:t>
            </w:r>
            <w:proofErr w:type="spellStart"/>
            <w:r w:rsidRPr="000F33C6">
              <w:rPr>
                <w:rFonts w:ascii="Bookman Old Style" w:hAnsi="Bookman Old Style" w:cs="Aharoni"/>
                <w:b/>
                <w:bCs/>
                <w:color w:val="000000" w:themeColor="text1"/>
                <w:sz w:val="20"/>
                <w:szCs w:val="20"/>
              </w:rPr>
              <w:t>aprox</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F68AA8" w14:textId="77777777"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Trunk </w:t>
            </w:r>
          </w:p>
          <w:p w14:paraId="6B47588E" w14:textId="17090AF8"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(DBH)</w:t>
            </w:r>
          </w:p>
          <w:p w14:paraId="5C3F393D" w14:textId="72AAA1AB"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(mm)</w:t>
            </w:r>
          </w:p>
        </w:tc>
        <w:tc>
          <w:tcPr>
            <w:tcW w:w="11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B6A517" w14:textId="40232EF6" w:rsidR="00867D85" w:rsidRDefault="00867D85" w:rsidP="00867D85">
            <w:pPr>
              <w:rPr>
                <w:rFonts w:ascii="Bookman Old Style" w:hAnsi="Bookman Old Style" w:cs="Aharoni"/>
                <w:b/>
                <w:bCs/>
                <w:color w:val="000000" w:themeColor="text1"/>
                <w:sz w:val="20"/>
                <w:szCs w:val="20"/>
              </w:rPr>
            </w:pPr>
            <w:r w:rsidRPr="000462AA">
              <w:rPr>
                <w:rFonts w:ascii="Bookman Old Style" w:hAnsi="Bookman Old Style" w:cs="Aharoni"/>
                <w:b/>
                <w:bCs/>
                <w:color w:val="000000" w:themeColor="text1"/>
                <w:sz w:val="20"/>
                <w:szCs w:val="20"/>
              </w:rPr>
              <w:t xml:space="preserve">Age </w:t>
            </w:r>
          </w:p>
          <w:p w14:paraId="20CD56F4" w14:textId="2EC636B2" w:rsidR="00867D85" w:rsidRPr="000462AA" w:rsidRDefault="00867D8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Estimate</w:t>
            </w:r>
          </w:p>
          <w:p w14:paraId="0083C01E" w14:textId="7B42244A" w:rsidR="00867D85" w:rsidRPr="000F33C6" w:rsidRDefault="00867D85" w:rsidP="00867D85">
            <w:pPr>
              <w:rPr>
                <w:rFonts w:ascii="Bookman Old Style" w:hAnsi="Bookman Old Style" w:cs="Aharoni"/>
                <w:b/>
                <w:bCs/>
                <w:color w:val="000000" w:themeColor="text1"/>
                <w:sz w:val="20"/>
                <w:szCs w:val="20"/>
              </w:rPr>
            </w:pPr>
          </w:p>
        </w:tc>
        <w:tc>
          <w:tcPr>
            <w:tcW w:w="605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0FFCDD" w14:textId="77777777"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Condition/</w:t>
            </w:r>
          </w:p>
          <w:p w14:paraId="596DE20A" w14:textId="490676FF"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Comments</w:t>
            </w:r>
          </w:p>
        </w:tc>
        <w:tc>
          <w:tcPr>
            <w:tcW w:w="37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AD21E4" w14:textId="3C8F324F"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Maintenance</w:t>
            </w:r>
          </w:p>
          <w:p w14:paraId="67857ABD" w14:textId="0969535D"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Advice</w:t>
            </w:r>
          </w:p>
        </w:tc>
      </w:tr>
      <w:tr w:rsidR="00867D85" w:rsidRPr="00686599" w14:paraId="781A789C" w14:textId="77777777" w:rsidTr="00867D85">
        <w:trPr>
          <w:trHeight w:val="375"/>
        </w:trPr>
        <w:tc>
          <w:tcPr>
            <w:tcW w:w="1168" w:type="dxa"/>
            <w:tcBorders>
              <w:top w:val="single" w:sz="4" w:space="0" w:color="auto"/>
              <w:bottom w:val="single" w:sz="4" w:space="0" w:color="auto"/>
            </w:tcBorders>
            <w:shd w:val="clear" w:color="auto" w:fill="auto"/>
            <w:vAlign w:val="center"/>
          </w:tcPr>
          <w:p w14:paraId="7E3E699E" w14:textId="2C3293D0"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01/001</w:t>
            </w:r>
          </w:p>
        </w:tc>
        <w:tc>
          <w:tcPr>
            <w:tcW w:w="1817" w:type="dxa"/>
            <w:tcBorders>
              <w:top w:val="single" w:sz="4" w:space="0" w:color="auto"/>
              <w:bottom w:val="single" w:sz="4" w:space="0" w:color="auto"/>
            </w:tcBorders>
            <w:vAlign w:val="center"/>
          </w:tcPr>
          <w:p w14:paraId="18AACA15"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Sycamore </w:t>
            </w:r>
          </w:p>
          <w:p w14:paraId="3B66CD48" w14:textId="07038F3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(Acer pseudoplatanus)</w:t>
            </w:r>
          </w:p>
        </w:tc>
        <w:tc>
          <w:tcPr>
            <w:tcW w:w="912" w:type="dxa"/>
            <w:tcBorders>
              <w:top w:val="single" w:sz="4" w:space="0" w:color="auto"/>
              <w:bottom w:val="single" w:sz="4" w:space="0" w:color="auto"/>
            </w:tcBorders>
            <w:vAlign w:val="center"/>
          </w:tcPr>
          <w:p w14:paraId="71DE18CC" w14:textId="2D51007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8</w:t>
            </w:r>
          </w:p>
        </w:tc>
        <w:tc>
          <w:tcPr>
            <w:tcW w:w="917" w:type="dxa"/>
            <w:tcBorders>
              <w:top w:val="single" w:sz="4" w:space="0" w:color="auto"/>
              <w:bottom w:val="single" w:sz="4" w:space="0" w:color="auto"/>
            </w:tcBorders>
            <w:vAlign w:val="center"/>
          </w:tcPr>
          <w:p w14:paraId="706A3B8C" w14:textId="055EB65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1020</w:t>
            </w:r>
          </w:p>
        </w:tc>
        <w:tc>
          <w:tcPr>
            <w:tcW w:w="1153" w:type="dxa"/>
            <w:tcBorders>
              <w:top w:val="single" w:sz="4" w:space="0" w:color="auto"/>
              <w:bottom w:val="single" w:sz="4" w:space="0" w:color="auto"/>
            </w:tcBorders>
            <w:vAlign w:val="center"/>
          </w:tcPr>
          <w:p w14:paraId="0C6D1A52" w14:textId="71539F30"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41</w:t>
            </w:r>
          </w:p>
          <w:p w14:paraId="367B6A5D" w14:textId="7CFB3D2C"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37AC390B" w14:textId="63606A01"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Healthy tree but showing signs of dead wood in the canopy. Damage could be from animals or poor pruning.</w:t>
            </w:r>
          </w:p>
        </w:tc>
        <w:tc>
          <w:tcPr>
            <w:tcW w:w="3712" w:type="dxa"/>
            <w:tcBorders>
              <w:top w:val="single" w:sz="4" w:space="0" w:color="auto"/>
              <w:bottom w:val="single" w:sz="4" w:space="0" w:color="auto"/>
            </w:tcBorders>
            <w:shd w:val="clear" w:color="auto" w:fill="FFFF00"/>
            <w:vAlign w:val="center"/>
          </w:tcPr>
          <w:p w14:paraId="65152ADE" w14:textId="22DC24C3"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CANOPY REDUCTION</w:t>
            </w:r>
          </w:p>
        </w:tc>
      </w:tr>
      <w:tr w:rsidR="00867D85" w:rsidRPr="00686599" w14:paraId="56A38CF4" w14:textId="77777777" w:rsidTr="00867D85">
        <w:trPr>
          <w:trHeight w:val="385"/>
        </w:trPr>
        <w:tc>
          <w:tcPr>
            <w:tcW w:w="1168" w:type="dxa"/>
            <w:tcBorders>
              <w:top w:val="single" w:sz="4" w:space="0" w:color="auto"/>
              <w:bottom w:val="single" w:sz="4" w:space="0" w:color="auto"/>
            </w:tcBorders>
            <w:shd w:val="clear" w:color="auto" w:fill="auto"/>
            <w:vAlign w:val="center"/>
          </w:tcPr>
          <w:p w14:paraId="371EB81F" w14:textId="324425BC"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01/002</w:t>
            </w:r>
          </w:p>
        </w:tc>
        <w:tc>
          <w:tcPr>
            <w:tcW w:w="1817" w:type="dxa"/>
            <w:tcBorders>
              <w:top w:val="single" w:sz="4" w:space="0" w:color="auto"/>
              <w:bottom w:val="single" w:sz="4" w:space="0" w:color="auto"/>
            </w:tcBorders>
            <w:shd w:val="clear" w:color="auto" w:fill="FFFFFF" w:themeFill="background1"/>
            <w:vAlign w:val="center"/>
          </w:tcPr>
          <w:p w14:paraId="7BE2FA0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Sycamore </w:t>
            </w:r>
          </w:p>
          <w:p w14:paraId="308A493E" w14:textId="4D9EDFF2" w:rsidR="00867D85" w:rsidRPr="000F33C6" w:rsidRDefault="00867D85" w:rsidP="00867D85">
            <w:pPr>
              <w:rPr>
                <w:rFonts w:ascii="Bookman Old Style" w:hAnsi="Bookman Old Style" w:cs="Aharoni"/>
                <w:i/>
                <w:iCs/>
                <w:color w:val="000000" w:themeColor="text1"/>
                <w:sz w:val="20"/>
                <w:szCs w:val="20"/>
              </w:rPr>
            </w:pPr>
            <w:r w:rsidRPr="000F33C6">
              <w:rPr>
                <w:rFonts w:ascii="Bookman Old Style" w:hAnsi="Bookman Old Style" w:cs="Aharoni"/>
                <w:i/>
                <w:iCs/>
                <w:color w:val="000000" w:themeColor="text1"/>
                <w:sz w:val="20"/>
                <w:szCs w:val="20"/>
              </w:rPr>
              <w:t>(Acer pseudoplatanus)</w:t>
            </w:r>
          </w:p>
        </w:tc>
        <w:tc>
          <w:tcPr>
            <w:tcW w:w="912" w:type="dxa"/>
            <w:tcBorders>
              <w:top w:val="single" w:sz="4" w:space="0" w:color="auto"/>
              <w:bottom w:val="single" w:sz="4" w:space="0" w:color="auto"/>
            </w:tcBorders>
            <w:vAlign w:val="center"/>
          </w:tcPr>
          <w:p w14:paraId="44288A0B" w14:textId="59C0B4F0"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8</w:t>
            </w:r>
          </w:p>
        </w:tc>
        <w:tc>
          <w:tcPr>
            <w:tcW w:w="917" w:type="dxa"/>
            <w:tcBorders>
              <w:top w:val="single" w:sz="4" w:space="0" w:color="auto"/>
              <w:bottom w:val="single" w:sz="4" w:space="0" w:color="auto"/>
            </w:tcBorders>
            <w:vAlign w:val="center"/>
          </w:tcPr>
          <w:p w14:paraId="62449C83" w14:textId="48E64A9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1020</w:t>
            </w:r>
          </w:p>
        </w:tc>
        <w:tc>
          <w:tcPr>
            <w:tcW w:w="1153" w:type="dxa"/>
            <w:tcBorders>
              <w:top w:val="single" w:sz="4" w:space="0" w:color="auto"/>
              <w:bottom w:val="single" w:sz="4" w:space="0" w:color="auto"/>
            </w:tcBorders>
            <w:vAlign w:val="center"/>
          </w:tcPr>
          <w:p w14:paraId="0FEBDE6B" w14:textId="0A710E4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41</w:t>
            </w:r>
          </w:p>
          <w:p w14:paraId="7D354998" w14:textId="4D66B160"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00553DAA" w14:textId="264E929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Large canopy tree encroaching on adjacent property. 2.3 m from building. Root system would undoubtably be compromising the properties foundation integrity.</w:t>
            </w:r>
          </w:p>
        </w:tc>
        <w:tc>
          <w:tcPr>
            <w:tcW w:w="3712" w:type="dxa"/>
            <w:tcBorders>
              <w:top w:val="single" w:sz="4" w:space="0" w:color="auto"/>
              <w:bottom w:val="single" w:sz="4" w:space="0" w:color="auto"/>
            </w:tcBorders>
            <w:shd w:val="clear" w:color="auto" w:fill="FF0000"/>
            <w:vAlign w:val="center"/>
          </w:tcPr>
          <w:p w14:paraId="612B5688" w14:textId="59EAC3AE"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TREE DUE TO INTERACTION WITH PROPERTY. WILL ALSO REQUIRE STUMP GRINDING TO ELIMINATE REGROWTH.</w:t>
            </w:r>
          </w:p>
        </w:tc>
      </w:tr>
      <w:tr w:rsidR="00867D85" w:rsidRPr="00686599" w14:paraId="509B7DD7" w14:textId="77777777" w:rsidTr="00867D85">
        <w:tc>
          <w:tcPr>
            <w:tcW w:w="1168" w:type="dxa"/>
            <w:tcBorders>
              <w:top w:val="single" w:sz="4" w:space="0" w:color="auto"/>
              <w:bottom w:val="single" w:sz="4" w:space="0" w:color="auto"/>
            </w:tcBorders>
            <w:shd w:val="clear" w:color="auto" w:fill="auto"/>
            <w:vAlign w:val="center"/>
          </w:tcPr>
          <w:p w14:paraId="0668B31F" w14:textId="2859198C"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01/003</w:t>
            </w:r>
          </w:p>
        </w:tc>
        <w:tc>
          <w:tcPr>
            <w:tcW w:w="1817" w:type="dxa"/>
            <w:tcBorders>
              <w:top w:val="single" w:sz="4" w:space="0" w:color="auto"/>
              <w:bottom w:val="single" w:sz="4" w:space="0" w:color="auto"/>
            </w:tcBorders>
            <w:shd w:val="clear" w:color="auto" w:fill="FFFFFF" w:themeFill="background1"/>
            <w:vAlign w:val="center"/>
          </w:tcPr>
          <w:p w14:paraId="6748A450"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Sycamore </w:t>
            </w:r>
          </w:p>
          <w:p w14:paraId="79AC5E89" w14:textId="68D47AE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(Acer pseudoplatanus)</w:t>
            </w:r>
          </w:p>
        </w:tc>
        <w:tc>
          <w:tcPr>
            <w:tcW w:w="912" w:type="dxa"/>
            <w:tcBorders>
              <w:top w:val="single" w:sz="4" w:space="0" w:color="auto"/>
              <w:bottom w:val="single" w:sz="4" w:space="0" w:color="auto"/>
            </w:tcBorders>
            <w:vAlign w:val="center"/>
          </w:tcPr>
          <w:p w14:paraId="64B3A966" w14:textId="62CBF59E"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w:t>
            </w:r>
          </w:p>
        </w:tc>
        <w:tc>
          <w:tcPr>
            <w:tcW w:w="917" w:type="dxa"/>
            <w:tcBorders>
              <w:top w:val="single" w:sz="4" w:space="0" w:color="auto"/>
              <w:bottom w:val="single" w:sz="4" w:space="0" w:color="auto"/>
            </w:tcBorders>
            <w:vAlign w:val="center"/>
          </w:tcPr>
          <w:p w14:paraId="5B76A32B" w14:textId="588A021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1510</w:t>
            </w:r>
          </w:p>
        </w:tc>
        <w:tc>
          <w:tcPr>
            <w:tcW w:w="1153" w:type="dxa"/>
            <w:tcBorders>
              <w:top w:val="single" w:sz="4" w:space="0" w:color="auto"/>
              <w:bottom w:val="single" w:sz="4" w:space="0" w:color="auto"/>
            </w:tcBorders>
            <w:vAlign w:val="center"/>
          </w:tcPr>
          <w:p w14:paraId="2A1A3C5B"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60</w:t>
            </w:r>
          </w:p>
          <w:p w14:paraId="715E7EC9" w14:textId="77AF9B65"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5132E0E0" w14:textId="4079950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Multi stem tree with Codominant Stems. Tree is leaning heavily towards property and at risk of hitting building if union was to fail.</w:t>
            </w:r>
          </w:p>
        </w:tc>
        <w:tc>
          <w:tcPr>
            <w:tcW w:w="3712" w:type="dxa"/>
            <w:tcBorders>
              <w:top w:val="single" w:sz="4" w:space="0" w:color="auto"/>
              <w:bottom w:val="single" w:sz="4" w:space="0" w:color="auto"/>
            </w:tcBorders>
            <w:shd w:val="clear" w:color="auto" w:fill="FF0000"/>
            <w:vAlign w:val="center"/>
          </w:tcPr>
          <w:p w14:paraId="27E9D4F5" w14:textId="38489D2C"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TREE DUE TO INTERACTION WITH PROPERTY</w:t>
            </w:r>
          </w:p>
        </w:tc>
      </w:tr>
      <w:tr w:rsidR="00867D85" w:rsidRPr="00686599" w14:paraId="7979F791" w14:textId="77777777" w:rsidTr="00867D85">
        <w:trPr>
          <w:trHeight w:val="584"/>
        </w:trPr>
        <w:tc>
          <w:tcPr>
            <w:tcW w:w="1168" w:type="dxa"/>
            <w:tcBorders>
              <w:top w:val="single" w:sz="4" w:space="0" w:color="auto"/>
              <w:bottom w:val="single" w:sz="4" w:space="0" w:color="auto"/>
            </w:tcBorders>
            <w:shd w:val="clear" w:color="auto" w:fill="auto"/>
            <w:vAlign w:val="center"/>
          </w:tcPr>
          <w:p w14:paraId="4A1F1A7E" w14:textId="170AB31E"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01/004</w:t>
            </w:r>
          </w:p>
        </w:tc>
        <w:tc>
          <w:tcPr>
            <w:tcW w:w="1817" w:type="dxa"/>
            <w:tcBorders>
              <w:top w:val="single" w:sz="4" w:space="0" w:color="auto"/>
              <w:bottom w:val="single" w:sz="4" w:space="0" w:color="auto"/>
            </w:tcBorders>
            <w:shd w:val="clear" w:color="auto" w:fill="FFFFFF" w:themeFill="background1"/>
            <w:vAlign w:val="center"/>
          </w:tcPr>
          <w:p w14:paraId="353B0B3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Hawthorne</w:t>
            </w:r>
          </w:p>
          <w:p w14:paraId="2648236D" w14:textId="14CC4097" w:rsidR="00867D85" w:rsidRPr="000F33C6" w:rsidRDefault="00867D85" w:rsidP="00867D85">
            <w:pPr>
              <w:rPr>
                <w:rFonts w:ascii="Bookman Old Style" w:hAnsi="Bookman Old Style" w:cs="Aharoni"/>
                <w:i/>
                <w:iCs/>
                <w:color w:val="000000" w:themeColor="text1"/>
                <w:sz w:val="20"/>
                <w:szCs w:val="20"/>
              </w:rPr>
            </w:pPr>
            <w:r w:rsidRPr="000F33C6">
              <w:rPr>
                <w:rFonts w:ascii="Bookman Old Style" w:hAnsi="Bookman Old Style" w:cs="Aharoni"/>
                <w:i/>
                <w:iCs/>
                <w:color w:val="000000" w:themeColor="text1"/>
                <w:sz w:val="20"/>
                <w:szCs w:val="20"/>
              </w:rPr>
              <w:t xml:space="preserve">(Crataegus </w:t>
            </w:r>
            <w:proofErr w:type="spellStart"/>
            <w:r w:rsidRPr="000F33C6">
              <w:rPr>
                <w:rFonts w:ascii="Bookman Old Style" w:hAnsi="Bookman Old Style" w:cs="Aharoni"/>
                <w:i/>
                <w:iCs/>
                <w:color w:val="000000" w:themeColor="text1"/>
                <w:sz w:val="20"/>
                <w:szCs w:val="20"/>
              </w:rPr>
              <w:t>monogyna</w:t>
            </w:r>
            <w:proofErr w:type="spellEnd"/>
            <w:r w:rsidRPr="000F33C6">
              <w:rPr>
                <w:rFonts w:ascii="Bookman Old Style" w:hAnsi="Bookman Old Style" w:cs="Aharoni"/>
                <w:i/>
                <w:iCs/>
                <w:color w:val="000000" w:themeColor="text1"/>
                <w:sz w:val="20"/>
                <w:szCs w:val="20"/>
              </w:rPr>
              <w:t>)</w:t>
            </w:r>
          </w:p>
        </w:tc>
        <w:tc>
          <w:tcPr>
            <w:tcW w:w="912" w:type="dxa"/>
            <w:tcBorders>
              <w:top w:val="single" w:sz="4" w:space="0" w:color="auto"/>
              <w:bottom w:val="single" w:sz="4" w:space="0" w:color="auto"/>
            </w:tcBorders>
            <w:vAlign w:val="center"/>
          </w:tcPr>
          <w:p w14:paraId="3883C34C" w14:textId="34B378F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5</w:t>
            </w:r>
          </w:p>
        </w:tc>
        <w:tc>
          <w:tcPr>
            <w:tcW w:w="917" w:type="dxa"/>
            <w:tcBorders>
              <w:top w:val="single" w:sz="4" w:space="0" w:color="auto"/>
              <w:bottom w:val="single" w:sz="4" w:space="0" w:color="auto"/>
            </w:tcBorders>
            <w:vAlign w:val="center"/>
          </w:tcPr>
          <w:p w14:paraId="31E80504" w14:textId="3FAD90C9"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450 x 2 </w:t>
            </w:r>
          </w:p>
        </w:tc>
        <w:tc>
          <w:tcPr>
            <w:tcW w:w="1153" w:type="dxa"/>
            <w:tcBorders>
              <w:top w:val="single" w:sz="4" w:space="0" w:color="auto"/>
              <w:bottom w:val="single" w:sz="4" w:space="0" w:color="auto"/>
            </w:tcBorders>
            <w:vAlign w:val="center"/>
          </w:tcPr>
          <w:p w14:paraId="57201AF4"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18</w:t>
            </w:r>
          </w:p>
          <w:p w14:paraId="2D152C17" w14:textId="62C666E7"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20494CB1" w14:textId="083FA3F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In poor health, multi stem tree with fence compartmentalised. The tree would never be able to be shaped after the neglect.</w:t>
            </w:r>
          </w:p>
        </w:tc>
        <w:tc>
          <w:tcPr>
            <w:tcW w:w="3712" w:type="dxa"/>
            <w:tcBorders>
              <w:top w:val="single" w:sz="4" w:space="0" w:color="auto"/>
              <w:bottom w:val="single" w:sz="4" w:space="0" w:color="auto"/>
            </w:tcBorders>
            <w:shd w:val="clear" w:color="auto" w:fill="FF0000"/>
            <w:vAlign w:val="center"/>
          </w:tcPr>
          <w:p w14:paraId="370FF014" w14:textId="69E2BB40"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 xml:space="preserve">REMOVE TREE DUE TO THE POSITION OF THE TREE </w:t>
            </w:r>
          </w:p>
        </w:tc>
      </w:tr>
      <w:tr w:rsidR="00867D85" w:rsidRPr="00686599" w14:paraId="6D94B667" w14:textId="77777777" w:rsidTr="00867D85">
        <w:trPr>
          <w:trHeight w:val="142"/>
        </w:trPr>
        <w:tc>
          <w:tcPr>
            <w:tcW w:w="1168" w:type="dxa"/>
            <w:tcBorders>
              <w:top w:val="single" w:sz="4" w:space="0" w:color="auto"/>
              <w:bottom w:val="single" w:sz="4" w:space="0" w:color="auto"/>
            </w:tcBorders>
            <w:shd w:val="clear" w:color="auto" w:fill="auto"/>
            <w:vAlign w:val="center"/>
          </w:tcPr>
          <w:p w14:paraId="1EC3AE1D" w14:textId="27BC9741"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01/005</w:t>
            </w:r>
          </w:p>
        </w:tc>
        <w:tc>
          <w:tcPr>
            <w:tcW w:w="1817" w:type="dxa"/>
            <w:tcBorders>
              <w:top w:val="single" w:sz="4" w:space="0" w:color="auto"/>
              <w:bottom w:val="single" w:sz="4" w:space="0" w:color="auto"/>
            </w:tcBorders>
            <w:vAlign w:val="center"/>
          </w:tcPr>
          <w:p w14:paraId="3A753BD1" w14:textId="3FD2D45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Common Beech</w:t>
            </w:r>
          </w:p>
          <w:p w14:paraId="53FB526B" w14:textId="40AC9CBB" w:rsidR="00867D85" w:rsidRPr="000F33C6" w:rsidRDefault="00867D85" w:rsidP="00867D85">
            <w:pPr>
              <w:rPr>
                <w:rFonts w:ascii="Bookman Old Style" w:hAnsi="Bookman Old Style" w:cs="Aharoni"/>
                <w:i/>
                <w:iCs/>
                <w:color w:val="000000" w:themeColor="text1"/>
                <w:sz w:val="20"/>
                <w:szCs w:val="20"/>
              </w:rPr>
            </w:pPr>
            <w:r w:rsidRPr="000F33C6">
              <w:rPr>
                <w:rFonts w:ascii="Bookman Old Style" w:hAnsi="Bookman Old Style" w:cs="Aharoni"/>
                <w:i/>
                <w:iCs/>
                <w:color w:val="000000" w:themeColor="text1"/>
                <w:sz w:val="20"/>
                <w:szCs w:val="20"/>
              </w:rPr>
              <w:t>(Fagus sylvatica)</w:t>
            </w:r>
          </w:p>
        </w:tc>
        <w:tc>
          <w:tcPr>
            <w:tcW w:w="912" w:type="dxa"/>
            <w:tcBorders>
              <w:top w:val="single" w:sz="4" w:space="0" w:color="auto"/>
              <w:bottom w:val="single" w:sz="4" w:space="0" w:color="auto"/>
            </w:tcBorders>
            <w:vAlign w:val="center"/>
          </w:tcPr>
          <w:p w14:paraId="6B95C270" w14:textId="443E274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13</w:t>
            </w:r>
          </w:p>
        </w:tc>
        <w:tc>
          <w:tcPr>
            <w:tcW w:w="917" w:type="dxa"/>
            <w:tcBorders>
              <w:top w:val="single" w:sz="4" w:space="0" w:color="auto"/>
              <w:bottom w:val="single" w:sz="4" w:space="0" w:color="auto"/>
            </w:tcBorders>
            <w:vAlign w:val="center"/>
          </w:tcPr>
          <w:p w14:paraId="6B512E48" w14:textId="2B929509"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1720</w:t>
            </w:r>
          </w:p>
        </w:tc>
        <w:tc>
          <w:tcPr>
            <w:tcW w:w="1153" w:type="dxa"/>
            <w:tcBorders>
              <w:top w:val="single" w:sz="4" w:space="0" w:color="auto"/>
              <w:bottom w:val="single" w:sz="4" w:space="0" w:color="auto"/>
            </w:tcBorders>
            <w:vAlign w:val="center"/>
          </w:tcPr>
          <w:p w14:paraId="6A4125D2" w14:textId="77777777" w:rsidR="00B3669C"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69</w:t>
            </w:r>
          </w:p>
          <w:p w14:paraId="24697A11" w14:textId="6054DE2D"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1C832C43"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Noticeable amount of dead wood in the canopy. Epicormic growth evident on most limbs. Tree structurally sound currently.</w:t>
            </w:r>
          </w:p>
          <w:p w14:paraId="7D7CA607" w14:textId="16ABF493"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 </w:t>
            </w:r>
          </w:p>
        </w:tc>
        <w:tc>
          <w:tcPr>
            <w:tcW w:w="3712" w:type="dxa"/>
            <w:tcBorders>
              <w:top w:val="single" w:sz="4" w:space="0" w:color="auto"/>
              <w:bottom w:val="single" w:sz="4" w:space="0" w:color="auto"/>
            </w:tcBorders>
            <w:shd w:val="clear" w:color="auto" w:fill="FFFF00"/>
            <w:vAlign w:val="center"/>
          </w:tcPr>
          <w:p w14:paraId="31FA622A" w14:textId="3C3065AB"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REMOVE DEADWOOD REDUCTION TO CANOPY </w:t>
            </w:r>
          </w:p>
        </w:tc>
      </w:tr>
      <w:tr w:rsidR="00867D85" w:rsidRPr="00883C3D" w14:paraId="5CD06DE5" w14:textId="77777777" w:rsidTr="00867D85">
        <w:tc>
          <w:tcPr>
            <w:tcW w:w="1168" w:type="dxa"/>
            <w:tcBorders>
              <w:top w:val="single" w:sz="4" w:space="0" w:color="auto"/>
              <w:bottom w:val="single" w:sz="4" w:space="0" w:color="auto"/>
            </w:tcBorders>
            <w:shd w:val="clear" w:color="auto" w:fill="auto"/>
            <w:vAlign w:val="center"/>
          </w:tcPr>
          <w:p w14:paraId="769DB512" w14:textId="55C342BE"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01/006</w:t>
            </w:r>
          </w:p>
        </w:tc>
        <w:tc>
          <w:tcPr>
            <w:tcW w:w="1817" w:type="dxa"/>
            <w:tcBorders>
              <w:top w:val="single" w:sz="4" w:space="0" w:color="auto"/>
              <w:bottom w:val="single" w:sz="4" w:space="0" w:color="auto"/>
            </w:tcBorders>
            <w:vAlign w:val="center"/>
          </w:tcPr>
          <w:p w14:paraId="322A0E1F"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1B386E80" w14:textId="3EC0B9BB" w:rsidR="00867D85" w:rsidRPr="000F33C6" w:rsidRDefault="00867D85" w:rsidP="00867D85">
            <w:pPr>
              <w:rPr>
                <w:rFonts w:ascii="Bookman Old Style" w:hAnsi="Bookman Old Style" w:cs="Aharoni"/>
                <w:i/>
                <w:iCs/>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bottom w:val="single" w:sz="4" w:space="0" w:color="auto"/>
            </w:tcBorders>
            <w:vAlign w:val="center"/>
          </w:tcPr>
          <w:p w14:paraId="5EF3DAD2" w14:textId="6F5558D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12</w:t>
            </w:r>
          </w:p>
        </w:tc>
        <w:tc>
          <w:tcPr>
            <w:tcW w:w="917" w:type="dxa"/>
            <w:tcBorders>
              <w:top w:val="single" w:sz="4" w:space="0" w:color="auto"/>
              <w:bottom w:val="single" w:sz="4" w:space="0" w:color="auto"/>
            </w:tcBorders>
            <w:vAlign w:val="center"/>
          </w:tcPr>
          <w:p w14:paraId="4C1E9E94" w14:textId="5BFC1A34"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1640</w:t>
            </w:r>
          </w:p>
        </w:tc>
        <w:tc>
          <w:tcPr>
            <w:tcW w:w="1153" w:type="dxa"/>
            <w:tcBorders>
              <w:top w:val="single" w:sz="4" w:space="0" w:color="auto"/>
              <w:bottom w:val="single" w:sz="4" w:space="0" w:color="auto"/>
            </w:tcBorders>
            <w:vAlign w:val="center"/>
          </w:tcPr>
          <w:p w14:paraId="4DB66A02" w14:textId="32DC4BFA"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66</w:t>
            </w:r>
          </w:p>
        </w:tc>
        <w:tc>
          <w:tcPr>
            <w:tcW w:w="6056" w:type="dxa"/>
            <w:tcBorders>
              <w:top w:val="single" w:sz="4" w:space="0" w:color="auto"/>
              <w:bottom w:val="single" w:sz="4" w:space="0" w:color="auto"/>
            </w:tcBorders>
            <w:vAlign w:val="center"/>
          </w:tcPr>
          <w:p w14:paraId="3DC98726" w14:textId="77777777" w:rsidR="00867D85"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Noticeable amounts of dead wood in the canopy, tree is unbalanced. Large dead limb overhanging car park - Dangerous</w:t>
            </w:r>
          </w:p>
          <w:p w14:paraId="36C8E559" w14:textId="77777777" w:rsidR="00867D85" w:rsidRPr="00300F18" w:rsidRDefault="00867D85" w:rsidP="00867D85">
            <w:pPr>
              <w:rPr>
                <w:rFonts w:ascii="Bookman Old Style" w:hAnsi="Bookman Old Style" w:cs="Aharoni"/>
                <w:sz w:val="20"/>
                <w:szCs w:val="20"/>
              </w:rPr>
            </w:pPr>
          </w:p>
          <w:p w14:paraId="03534B64" w14:textId="77777777" w:rsidR="00867D85" w:rsidRDefault="00867D85" w:rsidP="00867D85">
            <w:pPr>
              <w:rPr>
                <w:rFonts w:ascii="Bookman Old Style" w:hAnsi="Bookman Old Style" w:cs="Aharoni"/>
                <w:color w:val="000000" w:themeColor="text1"/>
                <w:sz w:val="20"/>
                <w:szCs w:val="20"/>
              </w:rPr>
            </w:pPr>
          </w:p>
          <w:p w14:paraId="6A0DAB30" w14:textId="54134BE4" w:rsidR="00867D85" w:rsidRPr="00300F18" w:rsidRDefault="00867D85" w:rsidP="00867D85">
            <w:pPr>
              <w:rPr>
                <w:rFonts w:ascii="Bookman Old Style" w:hAnsi="Bookman Old Style" w:cs="Aharoni"/>
                <w:sz w:val="20"/>
                <w:szCs w:val="20"/>
              </w:rPr>
            </w:pPr>
          </w:p>
        </w:tc>
        <w:tc>
          <w:tcPr>
            <w:tcW w:w="3712" w:type="dxa"/>
            <w:tcBorders>
              <w:top w:val="single" w:sz="4" w:space="0" w:color="auto"/>
              <w:bottom w:val="single" w:sz="4" w:space="0" w:color="auto"/>
            </w:tcBorders>
            <w:shd w:val="clear" w:color="auto" w:fill="FF0000"/>
            <w:vAlign w:val="center"/>
          </w:tcPr>
          <w:p w14:paraId="296D2FD3" w14:textId="0A074253" w:rsidR="00867D85" w:rsidRPr="000F33C6" w:rsidRDefault="00867D85" w:rsidP="00867D85">
            <w:pPr>
              <w:rPr>
                <w:rFonts w:ascii="Bookman Old Style" w:hAnsi="Bookman Old Style" w:cs="Aharoni"/>
                <w:b/>
                <w:bCs/>
                <w:color w:val="FF0000"/>
                <w:sz w:val="20"/>
                <w:szCs w:val="20"/>
              </w:rPr>
            </w:pPr>
            <w:r w:rsidRPr="000F33C6">
              <w:rPr>
                <w:rFonts w:ascii="Bookman Old Style" w:hAnsi="Bookman Old Style" w:cs="Aharoni"/>
                <w:b/>
                <w:bCs/>
                <w:sz w:val="20"/>
                <w:szCs w:val="20"/>
              </w:rPr>
              <w:t>REMOVE TREE</w:t>
            </w:r>
          </w:p>
        </w:tc>
      </w:tr>
      <w:tr w:rsidR="00867D85" w:rsidRPr="00686599" w14:paraId="1D04DAA6" w14:textId="77777777" w:rsidTr="00867D85">
        <w:trPr>
          <w:trHeight w:val="131"/>
        </w:trPr>
        <w:tc>
          <w:tcPr>
            <w:tcW w:w="1168" w:type="dxa"/>
            <w:tcBorders>
              <w:top w:val="single" w:sz="4" w:space="0" w:color="auto"/>
              <w:bottom w:val="single" w:sz="4" w:space="0" w:color="auto"/>
            </w:tcBorders>
            <w:shd w:val="clear" w:color="auto" w:fill="auto"/>
            <w:vAlign w:val="center"/>
          </w:tcPr>
          <w:p w14:paraId="474D4899" w14:textId="6209C9EC"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01/007</w:t>
            </w:r>
          </w:p>
        </w:tc>
        <w:tc>
          <w:tcPr>
            <w:tcW w:w="1817" w:type="dxa"/>
            <w:tcBorders>
              <w:top w:val="single" w:sz="4" w:space="0" w:color="auto"/>
              <w:bottom w:val="single" w:sz="4" w:space="0" w:color="auto"/>
            </w:tcBorders>
            <w:vAlign w:val="center"/>
          </w:tcPr>
          <w:p w14:paraId="0C80C3C6"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Sycamore </w:t>
            </w:r>
          </w:p>
          <w:p w14:paraId="7AE6FBC8" w14:textId="42E34AD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(Acer pseudoplatanus)</w:t>
            </w:r>
          </w:p>
        </w:tc>
        <w:tc>
          <w:tcPr>
            <w:tcW w:w="912" w:type="dxa"/>
            <w:tcBorders>
              <w:top w:val="single" w:sz="4" w:space="0" w:color="auto"/>
              <w:bottom w:val="single" w:sz="4" w:space="0" w:color="auto"/>
            </w:tcBorders>
            <w:vAlign w:val="center"/>
          </w:tcPr>
          <w:p w14:paraId="0A561E92" w14:textId="64C25648"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w:t>
            </w:r>
          </w:p>
        </w:tc>
        <w:tc>
          <w:tcPr>
            <w:tcW w:w="917" w:type="dxa"/>
            <w:tcBorders>
              <w:top w:val="single" w:sz="4" w:space="0" w:color="auto"/>
              <w:bottom w:val="single" w:sz="4" w:space="0" w:color="auto"/>
            </w:tcBorders>
            <w:vAlign w:val="center"/>
          </w:tcPr>
          <w:p w14:paraId="24DF84B5" w14:textId="67913EE9"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1380</w:t>
            </w:r>
          </w:p>
        </w:tc>
        <w:tc>
          <w:tcPr>
            <w:tcW w:w="1153" w:type="dxa"/>
            <w:tcBorders>
              <w:top w:val="single" w:sz="4" w:space="0" w:color="auto"/>
              <w:bottom w:val="single" w:sz="4" w:space="0" w:color="auto"/>
            </w:tcBorders>
            <w:vAlign w:val="center"/>
          </w:tcPr>
          <w:p w14:paraId="6C30CA3D"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55</w:t>
            </w:r>
          </w:p>
          <w:p w14:paraId="2DF2DA0A" w14:textId="7716EC71"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bottom w:val="single" w:sz="4" w:space="0" w:color="auto"/>
            </w:tcBorders>
            <w:vAlign w:val="center"/>
          </w:tcPr>
          <w:p w14:paraId="58A373A5" w14:textId="4B02F12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Tree in good health with even canopy. </w:t>
            </w:r>
          </w:p>
        </w:tc>
        <w:tc>
          <w:tcPr>
            <w:tcW w:w="3712" w:type="dxa"/>
            <w:tcBorders>
              <w:top w:val="single" w:sz="4" w:space="0" w:color="auto"/>
              <w:bottom w:val="single" w:sz="4" w:space="0" w:color="auto"/>
            </w:tcBorders>
            <w:shd w:val="clear" w:color="auto" w:fill="FFFF00"/>
            <w:vAlign w:val="center"/>
          </w:tcPr>
          <w:p w14:paraId="11985BC2" w14:textId="486643FD"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REDUCTION</w:t>
            </w:r>
          </w:p>
        </w:tc>
      </w:tr>
      <w:tr w:rsidR="00301BF1" w:rsidRPr="00826D06" w14:paraId="6044AADA" w14:textId="77777777" w:rsidTr="00DF6D06">
        <w:trPr>
          <w:trHeight w:val="813"/>
        </w:trPr>
        <w:tc>
          <w:tcPr>
            <w:tcW w:w="116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98C441"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lastRenderedPageBreak/>
              <w:t>Tree ID Number</w:t>
            </w:r>
          </w:p>
        </w:tc>
        <w:tc>
          <w:tcPr>
            <w:tcW w:w="1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ADDE08"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Tree Species</w:t>
            </w:r>
          </w:p>
        </w:tc>
        <w:tc>
          <w:tcPr>
            <w:tcW w:w="9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D2BD2D0"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Tree Height (m) </w:t>
            </w:r>
            <w:proofErr w:type="spellStart"/>
            <w:r w:rsidRPr="000F33C6">
              <w:rPr>
                <w:rFonts w:ascii="Bookman Old Style" w:hAnsi="Bookman Old Style" w:cs="Aharoni"/>
                <w:b/>
                <w:bCs/>
                <w:color w:val="000000" w:themeColor="text1"/>
                <w:sz w:val="20"/>
                <w:szCs w:val="20"/>
              </w:rPr>
              <w:t>aprox</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4363C9"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Trunk </w:t>
            </w:r>
          </w:p>
          <w:p w14:paraId="2557D0EA"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(DBH)</w:t>
            </w:r>
          </w:p>
          <w:p w14:paraId="34F67202"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(mm)</w:t>
            </w:r>
          </w:p>
        </w:tc>
        <w:tc>
          <w:tcPr>
            <w:tcW w:w="11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D8077C3" w14:textId="77777777" w:rsidR="00301BF1" w:rsidRPr="000462AA" w:rsidRDefault="00301BF1" w:rsidP="00DF6D06">
            <w:pPr>
              <w:rPr>
                <w:rFonts w:ascii="Bookman Old Style" w:hAnsi="Bookman Old Style" w:cs="Aharoni"/>
                <w:b/>
                <w:bCs/>
                <w:color w:val="000000" w:themeColor="text1"/>
                <w:sz w:val="20"/>
                <w:szCs w:val="20"/>
              </w:rPr>
            </w:pPr>
            <w:r w:rsidRPr="000462AA">
              <w:rPr>
                <w:rFonts w:ascii="Bookman Old Style" w:hAnsi="Bookman Old Style" w:cs="Aharoni"/>
                <w:b/>
                <w:bCs/>
                <w:color w:val="000000" w:themeColor="text1"/>
                <w:sz w:val="20"/>
                <w:szCs w:val="20"/>
              </w:rPr>
              <w:t>Age</w:t>
            </w:r>
          </w:p>
          <w:p w14:paraId="747F6727" w14:textId="77777777" w:rsidR="00301BF1" w:rsidRPr="000F33C6" w:rsidRDefault="00301BF1" w:rsidP="00DF6D06">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Estimate</w:t>
            </w:r>
          </w:p>
        </w:tc>
        <w:tc>
          <w:tcPr>
            <w:tcW w:w="605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A531FC"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Condition/</w:t>
            </w:r>
          </w:p>
          <w:p w14:paraId="1A7B8344"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Comments</w:t>
            </w:r>
          </w:p>
        </w:tc>
        <w:tc>
          <w:tcPr>
            <w:tcW w:w="37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677EB4"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Maintenance</w:t>
            </w:r>
          </w:p>
          <w:p w14:paraId="10747F4F" w14:textId="77777777" w:rsidR="00301BF1" w:rsidRPr="000F33C6" w:rsidRDefault="00301BF1" w:rsidP="00DF6D06">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Advice</w:t>
            </w:r>
          </w:p>
        </w:tc>
      </w:tr>
      <w:tr w:rsidR="00867D85" w:rsidRPr="00686599" w14:paraId="35701FCB" w14:textId="77777777" w:rsidTr="00867D85">
        <w:trPr>
          <w:trHeight w:val="283"/>
        </w:trPr>
        <w:tc>
          <w:tcPr>
            <w:tcW w:w="1168" w:type="dxa"/>
            <w:tcBorders>
              <w:top w:val="single" w:sz="4" w:space="0" w:color="auto"/>
            </w:tcBorders>
            <w:shd w:val="clear" w:color="auto" w:fill="auto"/>
            <w:vAlign w:val="center"/>
          </w:tcPr>
          <w:p w14:paraId="1B5B6484" w14:textId="2A554761"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01/008</w:t>
            </w:r>
          </w:p>
        </w:tc>
        <w:tc>
          <w:tcPr>
            <w:tcW w:w="1817" w:type="dxa"/>
            <w:tcBorders>
              <w:top w:val="single" w:sz="4" w:space="0" w:color="auto"/>
            </w:tcBorders>
            <w:shd w:val="clear" w:color="auto" w:fill="FFFFFF" w:themeFill="background1"/>
            <w:vAlign w:val="center"/>
          </w:tcPr>
          <w:p w14:paraId="3212D6B6" w14:textId="2C58C3CA"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Pillar </w:t>
            </w:r>
            <w:proofErr w:type="spellStart"/>
            <w:r w:rsidRPr="000F33C6">
              <w:rPr>
                <w:rFonts w:ascii="Bookman Old Style" w:hAnsi="Bookman Old Style" w:cs="Aharoni"/>
                <w:color w:val="000000" w:themeColor="text1"/>
                <w:sz w:val="20"/>
                <w:szCs w:val="20"/>
              </w:rPr>
              <w:t>CrabApple</w:t>
            </w:r>
            <w:proofErr w:type="spellEnd"/>
          </w:p>
          <w:p w14:paraId="1C2BCA7C" w14:textId="3736E323" w:rsidR="00867D85" w:rsidRPr="00B465C6" w:rsidRDefault="00867D85" w:rsidP="00867D85">
            <w:pPr>
              <w:rPr>
                <w:rFonts w:ascii="Bookman Old Style" w:hAnsi="Bookman Old Style" w:cs="Aharoni"/>
                <w:color w:val="000000" w:themeColor="text1"/>
                <w:sz w:val="20"/>
                <w:szCs w:val="20"/>
              </w:rPr>
            </w:pPr>
            <w:r>
              <w:rPr>
                <w:rFonts w:ascii="Bookman Old Style" w:hAnsi="Bookman Old Style" w:cs="Aharoni"/>
                <w:i/>
                <w:iCs/>
                <w:color w:val="000000" w:themeColor="text1"/>
                <w:sz w:val="20"/>
                <w:szCs w:val="20"/>
              </w:rPr>
              <w:t>(</w:t>
            </w:r>
            <w:r w:rsidRPr="00B465C6">
              <w:rPr>
                <w:rFonts w:ascii="Bookman Old Style" w:hAnsi="Bookman Old Style" w:cs="Aharoni"/>
                <w:i/>
                <w:iCs/>
                <w:color w:val="000000" w:themeColor="text1"/>
                <w:sz w:val="20"/>
                <w:szCs w:val="20"/>
              </w:rPr>
              <w:t xml:space="preserve">Malus </w:t>
            </w:r>
            <w:proofErr w:type="spellStart"/>
            <w:r w:rsidRPr="00B465C6">
              <w:rPr>
                <w:rFonts w:ascii="Bookman Old Style" w:hAnsi="Bookman Old Style" w:cs="Aharoni"/>
                <w:i/>
                <w:iCs/>
                <w:color w:val="000000" w:themeColor="text1"/>
                <w:sz w:val="20"/>
                <w:szCs w:val="20"/>
              </w:rPr>
              <w:t>tschonoskii</w:t>
            </w:r>
            <w:proofErr w:type="spellEnd"/>
            <w:r>
              <w:rPr>
                <w:rFonts w:ascii="Bookman Old Style" w:hAnsi="Bookman Old Style" w:cs="Aharoni"/>
                <w:i/>
                <w:iCs/>
                <w:color w:val="000000" w:themeColor="text1"/>
                <w:sz w:val="20"/>
                <w:szCs w:val="20"/>
              </w:rPr>
              <w:t>)</w:t>
            </w:r>
            <w:r w:rsidRPr="00B465C6">
              <w:rPr>
                <w:rFonts w:ascii="Bookman Old Style" w:hAnsi="Bookman Old Style" w:cs="Aharoni"/>
                <w:color w:val="000000" w:themeColor="text1"/>
                <w:sz w:val="20"/>
                <w:szCs w:val="20"/>
              </w:rPr>
              <w:t> </w:t>
            </w:r>
          </w:p>
        </w:tc>
        <w:tc>
          <w:tcPr>
            <w:tcW w:w="912" w:type="dxa"/>
            <w:tcBorders>
              <w:top w:val="single" w:sz="4" w:space="0" w:color="auto"/>
            </w:tcBorders>
            <w:vAlign w:val="center"/>
          </w:tcPr>
          <w:p w14:paraId="5703C92B" w14:textId="5E86297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w:t>
            </w:r>
          </w:p>
        </w:tc>
        <w:tc>
          <w:tcPr>
            <w:tcW w:w="917" w:type="dxa"/>
            <w:tcBorders>
              <w:top w:val="single" w:sz="4" w:space="0" w:color="auto"/>
            </w:tcBorders>
            <w:vAlign w:val="center"/>
          </w:tcPr>
          <w:p w14:paraId="47495375" w14:textId="40C5452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910</w:t>
            </w:r>
          </w:p>
        </w:tc>
        <w:tc>
          <w:tcPr>
            <w:tcW w:w="1153" w:type="dxa"/>
            <w:tcBorders>
              <w:top w:val="single" w:sz="4" w:space="0" w:color="auto"/>
            </w:tcBorders>
            <w:vAlign w:val="center"/>
          </w:tcPr>
          <w:p w14:paraId="63F7E8B1" w14:textId="704A73A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36</w:t>
            </w:r>
          </w:p>
          <w:p w14:paraId="63138B5D" w14:textId="457997D9"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7FD66325" w14:textId="5DBCE31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good health but due to lack of maintenance there are multiple crossing branches and rubbing.</w:t>
            </w:r>
          </w:p>
        </w:tc>
        <w:tc>
          <w:tcPr>
            <w:tcW w:w="3712" w:type="dxa"/>
            <w:tcBorders>
              <w:top w:val="single" w:sz="4" w:space="0" w:color="auto"/>
            </w:tcBorders>
            <w:shd w:val="clear" w:color="auto" w:fill="FFFF00"/>
            <w:vAlign w:val="center"/>
          </w:tcPr>
          <w:p w14:paraId="5EA68604" w14:textId="2CCBEB87"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REDUCTION AND THINNING TO REMOVE RUBBING BRANCHES</w:t>
            </w:r>
          </w:p>
        </w:tc>
      </w:tr>
      <w:tr w:rsidR="00867D85" w:rsidRPr="00686599" w14:paraId="667808A2" w14:textId="77777777" w:rsidTr="00867D85">
        <w:tc>
          <w:tcPr>
            <w:tcW w:w="1168" w:type="dxa"/>
            <w:tcBorders>
              <w:top w:val="single" w:sz="4" w:space="0" w:color="auto"/>
            </w:tcBorders>
            <w:shd w:val="clear" w:color="auto" w:fill="auto"/>
            <w:vAlign w:val="center"/>
          </w:tcPr>
          <w:p w14:paraId="29808E82" w14:textId="24A00FBC"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01/009</w:t>
            </w:r>
          </w:p>
        </w:tc>
        <w:tc>
          <w:tcPr>
            <w:tcW w:w="1817" w:type="dxa"/>
            <w:tcBorders>
              <w:top w:val="single" w:sz="4" w:space="0" w:color="auto"/>
            </w:tcBorders>
            <w:vAlign w:val="center"/>
          </w:tcPr>
          <w:p w14:paraId="33AF629E" w14:textId="77777777"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Pillar </w:t>
            </w:r>
            <w:proofErr w:type="spellStart"/>
            <w:r w:rsidRPr="000F33C6">
              <w:rPr>
                <w:rFonts w:ascii="Bookman Old Style" w:hAnsi="Bookman Old Style" w:cs="Aharoni"/>
                <w:color w:val="000000" w:themeColor="text1"/>
                <w:sz w:val="20"/>
                <w:szCs w:val="20"/>
              </w:rPr>
              <w:t>CrabApple</w:t>
            </w:r>
            <w:proofErr w:type="spellEnd"/>
          </w:p>
          <w:p w14:paraId="43E7C9F3" w14:textId="6A67165F"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i/>
                <w:iCs/>
                <w:color w:val="000000" w:themeColor="text1"/>
                <w:sz w:val="20"/>
                <w:szCs w:val="20"/>
              </w:rPr>
              <w:t>(</w:t>
            </w:r>
            <w:r w:rsidRPr="00B465C6">
              <w:rPr>
                <w:rFonts w:ascii="Bookman Old Style" w:hAnsi="Bookman Old Style" w:cs="Aharoni"/>
                <w:i/>
                <w:iCs/>
                <w:color w:val="000000" w:themeColor="text1"/>
                <w:sz w:val="20"/>
                <w:szCs w:val="20"/>
              </w:rPr>
              <w:t xml:space="preserve">Malus </w:t>
            </w:r>
            <w:proofErr w:type="spellStart"/>
            <w:r w:rsidRPr="00B465C6">
              <w:rPr>
                <w:rFonts w:ascii="Bookman Old Style" w:hAnsi="Bookman Old Style" w:cs="Aharoni"/>
                <w:i/>
                <w:iCs/>
                <w:color w:val="000000" w:themeColor="text1"/>
                <w:sz w:val="20"/>
                <w:szCs w:val="20"/>
              </w:rPr>
              <w:t>tschonoskii</w:t>
            </w:r>
            <w:proofErr w:type="spellEnd"/>
            <w:r>
              <w:rPr>
                <w:rFonts w:ascii="Bookman Old Style" w:hAnsi="Bookman Old Style" w:cs="Aharoni"/>
                <w:i/>
                <w:iCs/>
                <w:color w:val="000000" w:themeColor="text1"/>
                <w:sz w:val="20"/>
                <w:szCs w:val="20"/>
              </w:rPr>
              <w:t>)</w:t>
            </w:r>
            <w:r w:rsidRPr="00B465C6">
              <w:rPr>
                <w:rFonts w:ascii="Bookman Old Style" w:hAnsi="Bookman Old Style" w:cs="Aharoni"/>
                <w:color w:val="000000" w:themeColor="text1"/>
                <w:sz w:val="20"/>
                <w:szCs w:val="20"/>
              </w:rPr>
              <w:t> </w:t>
            </w:r>
          </w:p>
        </w:tc>
        <w:tc>
          <w:tcPr>
            <w:tcW w:w="912" w:type="dxa"/>
            <w:tcBorders>
              <w:top w:val="single" w:sz="4" w:space="0" w:color="auto"/>
            </w:tcBorders>
            <w:vAlign w:val="center"/>
          </w:tcPr>
          <w:p w14:paraId="2E3B3603" w14:textId="5BF243DA"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w:t>
            </w:r>
          </w:p>
        </w:tc>
        <w:tc>
          <w:tcPr>
            <w:tcW w:w="917" w:type="dxa"/>
            <w:tcBorders>
              <w:top w:val="single" w:sz="4" w:space="0" w:color="auto"/>
            </w:tcBorders>
            <w:vAlign w:val="center"/>
          </w:tcPr>
          <w:p w14:paraId="3093D68D" w14:textId="24A609F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1140</w:t>
            </w:r>
          </w:p>
        </w:tc>
        <w:tc>
          <w:tcPr>
            <w:tcW w:w="1153" w:type="dxa"/>
            <w:tcBorders>
              <w:top w:val="single" w:sz="4" w:space="0" w:color="auto"/>
            </w:tcBorders>
            <w:vAlign w:val="center"/>
          </w:tcPr>
          <w:p w14:paraId="777102B1"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46</w:t>
            </w:r>
          </w:p>
          <w:p w14:paraId="329AA150" w14:textId="64C32FC7"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712B357A" w14:textId="13B13D8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good health but due to lack of maintenance there are multiple crossing branches and rubbing.</w:t>
            </w:r>
          </w:p>
        </w:tc>
        <w:tc>
          <w:tcPr>
            <w:tcW w:w="3712" w:type="dxa"/>
            <w:tcBorders>
              <w:top w:val="single" w:sz="4" w:space="0" w:color="auto"/>
            </w:tcBorders>
            <w:shd w:val="clear" w:color="auto" w:fill="FFFF00"/>
            <w:vAlign w:val="center"/>
          </w:tcPr>
          <w:p w14:paraId="21AF8B19" w14:textId="78171F29"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REDUCTION AND THINNING TO REMOVE RUBBING BRANCHES</w:t>
            </w:r>
          </w:p>
        </w:tc>
      </w:tr>
      <w:tr w:rsidR="00867D85" w:rsidRPr="00686599" w14:paraId="2EC5D117" w14:textId="77777777" w:rsidTr="00867D85">
        <w:trPr>
          <w:trHeight w:val="886"/>
        </w:trPr>
        <w:tc>
          <w:tcPr>
            <w:tcW w:w="1168" w:type="dxa"/>
            <w:tcBorders>
              <w:top w:val="single" w:sz="4" w:space="0" w:color="auto"/>
            </w:tcBorders>
            <w:shd w:val="clear" w:color="auto" w:fill="auto"/>
            <w:vAlign w:val="center"/>
          </w:tcPr>
          <w:p w14:paraId="25F024CA" w14:textId="227FDC4E"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01/010</w:t>
            </w:r>
          </w:p>
        </w:tc>
        <w:tc>
          <w:tcPr>
            <w:tcW w:w="1817" w:type="dxa"/>
            <w:tcBorders>
              <w:top w:val="single" w:sz="4" w:space="0" w:color="auto"/>
            </w:tcBorders>
            <w:vAlign w:val="center"/>
          </w:tcPr>
          <w:p w14:paraId="0BF8B4A0" w14:textId="77777777"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Pillar </w:t>
            </w:r>
            <w:proofErr w:type="spellStart"/>
            <w:r w:rsidRPr="000F33C6">
              <w:rPr>
                <w:rFonts w:ascii="Bookman Old Style" w:hAnsi="Bookman Old Style" w:cs="Aharoni"/>
                <w:color w:val="000000" w:themeColor="text1"/>
                <w:sz w:val="20"/>
                <w:szCs w:val="20"/>
              </w:rPr>
              <w:t>CrabApple</w:t>
            </w:r>
            <w:proofErr w:type="spellEnd"/>
          </w:p>
          <w:p w14:paraId="08C02F7B" w14:textId="5F361C64"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i/>
                <w:iCs/>
                <w:color w:val="000000" w:themeColor="text1"/>
                <w:sz w:val="20"/>
                <w:szCs w:val="20"/>
              </w:rPr>
              <w:t>(</w:t>
            </w:r>
            <w:r w:rsidRPr="00B465C6">
              <w:rPr>
                <w:rFonts w:ascii="Bookman Old Style" w:hAnsi="Bookman Old Style" w:cs="Aharoni"/>
                <w:i/>
                <w:iCs/>
                <w:color w:val="000000" w:themeColor="text1"/>
                <w:sz w:val="20"/>
                <w:szCs w:val="20"/>
              </w:rPr>
              <w:t xml:space="preserve">Malus </w:t>
            </w:r>
            <w:proofErr w:type="spellStart"/>
            <w:r w:rsidRPr="00B465C6">
              <w:rPr>
                <w:rFonts w:ascii="Bookman Old Style" w:hAnsi="Bookman Old Style" w:cs="Aharoni"/>
                <w:i/>
                <w:iCs/>
                <w:color w:val="000000" w:themeColor="text1"/>
                <w:sz w:val="20"/>
                <w:szCs w:val="20"/>
              </w:rPr>
              <w:t>tschonoskii</w:t>
            </w:r>
            <w:proofErr w:type="spellEnd"/>
            <w:r>
              <w:rPr>
                <w:rFonts w:ascii="Bookman Old Style" w:hAnsi="Bookman Old Style" w:cs="Aharoni"/>
                <w:i/>
                <w:iCs/>
                <w:color w:val="000000" w:themeColor="text1"/>
                <w:sz w:val="20"/>
                <w:szCs w:val="20"/>
              </w:rPr>
              <w:t>)</w:t>
            </w:r>
            <w:r w:rsidRPr="00B465C6">
              <w:rPr>
                <w:rFonts w:ascii="Bookman Old Style" w:hAnsi="Bookman Old Style" w:cs="Aharoni"/>
                <w:color w:val="000000" w:themeColor="text1"/>
                <w:sz w:val="20"/>
                <w:szCs w:val="20"/>
              </w:rPr>
              <w:t> </w:t>
            </w:r>
          </w:p>
        </w:tc>
        <w:tc>
          <w:tcPr>
            <w:tcW w:w="912" w:type="dxa"/>
            <w:tcBorders>
              <w:top w:val="single" w:sz="4" w:space="0" w:color="auto"/>
            </w:tcBorders>
            <w:vAlign w:val="center"/>
          </w:tcPr>
          <w:p w14:paraId="4FEA29D8" w14:textId="7821D8C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8</w:t>
            </w:r>
          </w:p>
        </w:tc>
        <w:tc>
          <w:tcPr>
            <w:tcW w:w="917" w:type="dxa"/>
            <w:tcBorders>
              <w:top w:val="single" w:sz="4" w:space="0" w:color="auto"/>
            </w:tcBorders>
            <w:vAlign w:val="center"/>
          </w:tcPr>
          <w:p w14:paraId="65542B18" w14:textId="00233074"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1320</w:t>
            </w:r>
          </w:p>
        </w:tc>
        <w:tc>
          <w:tcPr>
            <w:tcW w:w="1153" w:type="dxa"/>
            <w:tcBorders>
              <w:top w:val="single" w:sz="4" w:space="0" w:color="auto"/>
            </w:tcBorders>
            <w:vAlign w:val="center"/>
          </w:tcPr>
          <w:p w14:paraId="1AD7759E"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52</w:t>
            </w:r>
          </w:p>
          <w:p w14:paraId="69061993" w14:textId="2F0CDE3B"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2A0FFEC9" w14:textId="11935E49"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good health but due to lack of maintenance there are multiple crossing branches and rubbing.</w:t>
            </w:r>
          </w:p>
        </w:tc>
        <w:tc>
          <w:tcPr>
            <w:tcW w:w="3712" w:type="dxa"/>
            <w:tcBorders>
              <w:top w:val="single" w:sz="4" w:space="0" w:color="auto"/>
            </w:tcBorders>
            <w:shd w:val="clear" w:color="auto" w:fill="FFFF00"/>
            <w:vAlign w:val="center"/>
          </w:tcPr>
          <w:p w14:paraId="42AE2B74" w14:textId="0449E004" w:rsidR="00867D85" w:rsidRPr="000F33C6" w:rsidRDefault="00867D85" w:rsidP="00867D85">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R</w:t>
            </w:r>
            <w:r w:rsidRPr="000F33C6">
              <w:rPr>
                <w:rFonts w:ascii="Bookman Old Style" w:hAnsi="Bookman Old Style" w:cs="Aharoni"/>
                <w:b/>
                <w:bCs/>
                <w:color w:val="000000" w:themeColor="text1"/>
                <w:sz w:val="20"/>
                <w:szCs w:val="20"/>
              </w:rPr>
              <w:t>EDUCTION AND THINNING TO RE</w:t>
            </w:r>
            <w:r>
              <w:rPr>
                <w:rFonts w:ascii="Bookman Old Style" w:hAnsi="Bookman Old Style" w:cs="Aharoni"/>
                <w:b/>
                <w:bCs/>
                <w:color w:val="000000" w:themeColor="text1"/>
                <w:sz w:val="20"/>
                <w:szCs w:val="20"/>
              </w:rPr>
              <w:t>M</w:t>
            </w:r>
            <w:r w:rsidRPr="000F33C6">
              <w:rPr>
                <w:rFonts w:ascii="Bookman Old Style" w:hAnsi="Bookman Old Style" w:cs="Aharoni"/>
                <w:b/>
                <w:bCs/>
                <w:color w:val="000000" w:themeColor="text1"/>
                <w:sz w:val="20"/>
                <w:szCs w:val="20"/>
              </w:rPr>
              <w:t>OVE RUBBING BRANCHES</w:t>
            </w:r>
          </w:p>
        </w:tc>
      </w:tr>
      <w:tr w:rsidR="00867D85" w:rsidRPr="00686599" w14:paraId="080009E0" w14:textId="77777777" w:rsidTr="00867D85">
        <w:trPr>
          <w:trHeight w:val="261"/>
        </w:trPr>
        <w:tc>
          <w:tcPr>
            <w:tcW w:w="1168" w:type="dxa"/>
            <w:tcBorders>
              <w:top w:val="single" w:sz="4" w:space="0" w:color="auto"/>
            </w:tcBorders>
            <w:shd w:val="clear" w:color="auto" w:fill="auto"/>
            <w:vAlign w:val="center"/>
          </w:tcPr>
          <w:p w14:paraId="75F331EC" w14:textId="601A05EB"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01/011</w:t>
            </w:r>
          </w:p>
        </w:tc>
        <w:tc>
          <w:tcPr>
            <w:tcW w:w="1817" w:type="dxa"/>
            <w:tcBorders>
              <w:top w:val="single" w:sz="4" w:space="0" w:color="auto"/>
            </w:tcBorders>
            <w:vAlign w:val="center"/>
          </w:tcPr>
          <w:p w14:paraId="2DC8A10B" w14:textId="77777777"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Pillar </w:t>
            </w:r>
            <w:proofErr w:type="spellStart"/>
            <w:r w:rsidRPr="000F33C6">
              <w:rPr>
                <w:rFonts w:ascii="Bookman Old Style" w:hAnsi="Bookman Old Style" w:cs="Aharoni"/>
                <w:color w:val="000000" w:themeColor="text1"/>
                <w:sz w:val="20"/>
                <w:szCs w:val="20"/>
              </w:rPr>
              <w:t>CrabApple</w:t>
            </w:r>
            <w:proofErr w:type="spellEnd"/>
          </w:p>
          <w:p w14:paraId="0DCF3162" w14:textId="04D700CF" w:rsidR="00867D85" w:rsidRPr="000F33C6" w:rsidRDefault="00867D85" w:rsidP="00867D85">
            <w:pPr>
              <w:rPr>
                <w:rFonts w:ascii="Bookman Old Style" w:hAnsi="Bookman Old Style" w:cs="Aharoni"/>
                <w:color w:val="000000" w:themeColor="text1"/>
                <w:sz w:val="20"/>
                <w:szCs w:val="20"/>
              </w:rPr>
            </w:pPr>
            <w:r>
              <w:rPr>
                <w:rFonts w:ascii="Bookman Old Style" w:hAnsi="Bookman Old Style" w:cs="Aharoni"/>
                <w:i/>
                <w:iCs/>
                <w:color w:val="000000" w:themeColor="text1"/>
                <w:sz w:val="20"/>
                <w:szCs w:val="20"/>
              </w:rPr>
              <w:t>(</w:t>
            </w:r>
            <w:r w:rsidRPr="00B465C6">
              <w:rPr>
                <w:rFonts w:ascii="Bookman Old Style" w:hAnsi="Bookman Old Style" w:cs="Aharoni"/>
                <w:i/>
                <w:iCs/>
                <w:color w:val="000000" w:themeColor="text1"/>
                <w:sz w:val="20"/>
                <w:szCs w:val="20"/>
              </w:rPr>
              <w:t xml:space="preserve">Malus </w:t>
            </w:r>
            <w:proofErr w:type="spellStart"/>
            <w:r w:rsidRPr="00B465C6">
              <w:rPr>
                <w:rFonts w:ascii="Bookman Old Style" w:hAnsi="Bookman Old Style" w:cs="Aharoni"/>
                <w:i/>
                <w:iCs/>
                <w:color w:val="000000" w:themeColor="text1"/>
                <w:sz w:val="20"/>
                <w:szCs w:val="20"/>
              </w:rPr>
              <w:t>tschonoskii</w:t>
            </w:r>
            <w:proofErr w:type="spellEnd"/>
            <w:r>
              <w:rPr>
                <w:rFonts w:ascii="Bookman Old Style" w:hAnsi="Bookman Old Style" w:cs="Aharoni"/>
                <w:i/>
                <w:iCs/>
                <w:color w:val="000000" w:themeColor="text1"/>
                <w:sz w:val="20"/>
                <w:szCs w:val="20"/>
              </w:rPr>
              <w:t>)</w:t>
            </w:r>
            <w:r w:rsidRPr="00B465C6">
              <w:rPr>
                <w:rFonts w:ascii="Bookman Old Style" w:hAnsi="Bookman Old Style" w:cs="Aharoni"/>
                <w:color w:val="000000" w:themeColor="text1"/>
                <w:sz w:val="20"/>
                <w:szCs w:val="20"/>
              </w:rPr>
              <w:t> </w:t>
            </w:r>
          </w:p>
        </w:tc>
        <w:tc>
          <w:tcPr>
            <w:tcW w:w="912" w:type="dxa"/>
            <w:tcBorders>
              <w:top w:val="single" w:sz="4" w:space="0" w:color="auto"/>
            </w:tcBorders>
            <w:vAlign w:val="center"/>
          </w:tcPr>
          <w:p w14:paraId="60A63FD0" w14:textId="75187EE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w:t>
            </w:r>
          </w:p>
        </w:tc>
        <w:tc>
          <w:tcPr>
            <w:tcW w:w="917" w:type="dxa"/>
            <w:tcBorders>
              <w:top w:val="single" w:sz="4" w:space="0" w:color="auto"/>
            </w:tcBorders>
            <w:vAlign w:val="center"/>
          </w:tcPr>
          <w:p w14:paraId="64EAE5C7" w14:textId="0BD95D8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1300</w:t>
            </w:r>
          </w:p>
        </w:tc>
        <w:tc>
          <w:tcPr>
            <w:tcW w:w="1153" w:type="dxa"/>
            <w:tcBorders>
              <w:top w:val="single" w:sz="4" w:space="0" w:color="auto"/>
            </w:tcBorders>
            <w:vAlign w:val="center"/>
          </w:tcPr>
          <w:p w14:paraId="66B0CD7D"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52</w:t>
            </w:r>
          </w:p>
          <w:p w14:paraId="227DED9E" w14:textId="1BB6375B"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54119692" w14:textId="5D94C6F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good health but due to lack of maintenance there are multiple crossing branches and rubbing.</w:t>
            </w:r>
          </w:p>
        </w:tc>
        <w:tc>
          <w:tcPr>
            <w:tcW w:w="3712" w:type="dxa"/>
            <w:tcBorders>
              <w:top w:val="single" w:sz="4" w:space="0" w:color="auto"/>
            </w:tcBorders>
            <w:shd w:val="clear" w:color="auto" w:fill="FFFF00"/>
            <w:vAlign w:val="center"/>
          </w:tcPr>
          <w:p w14:paraId="41CA4684" w14:textId="7020D2DE"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REDUCTION AND THINNING TO REMOVE RUBBING BRANCHES</w:t>
            </w:r>
          </w:p>
        </w:tc>
      </w:tr>
      <w:tr w:rsidR="00867D85" w:rsidRPr="00686599" w14:paraId="11501124" w14:textId="77777777" w:rsidTr="00867D85">
        <w:trPr>
          <w:trHeight w:val="1261"/>
        </w:trPr>
        <w:tc>
          <w:tcPr>
            <w:tcW w:w="1168" w:type="dxa"/>
            <w:tcBorders>
              <w:top w:val="single" w:sz="4" w:space="0" w:color="auto"/>
            </w:tcBorders>
            <w:shd w:val="clear" w:color="auto" w:fill="auto"/>
            <w:vAlign w:val="center"/>
          </w:tcPr>
          <w:p w14:paraId="04879AA3" w14:textId="2639CBD6"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01/012</w:t>
            </w:r>
          </w:p>
        </w:tc>
        <w:tc>
          <w:tcPr>
            <w:tcW w:w="1817" w:type="dxa"/>
            <w:tcBorders>
              <w:top w:val="single" w:sz="4" w:space="0" w:color="auto"/>
            </w:tcBorders>
            <w:vAlign w:val="center"/>
          </w:tcPr>
          <w:p w14:paraId="113B06B8"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Sycamore </w:t>
            </w:r>
          </w:p>
          <w:p w14:paraId="614424E5" w14:textId="207D840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(Acer pseudoplatanus)</w:t>
            </w:r>
          </w:p>
        </w:tc>
        <w:tc>
          <w:tcPr>
            <w:tcW w:w="912" w:type="dxa"/>
            <w:tcBorders>
              <w:top w:val="single" w:sz="4" w:space="0" w:color="auto"/>
            </w:tcBorders>
            <w:vAlign w:val="center"/>
          </w:tcPr>
          <w:p w14:paraId="0E48628D" w14:textId="0C4E6443"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w:t>
            </w:r>
          </w:p>
        </w:tc>
        <w:tc>
          <w:tcPr>
            <w:tcW w:w="917" w:type="dxa"/>
            <w:tcBorders>
              <w:top w:val="single" w:sz="4" w:space="0" w:color="auto"/>
            </w:tcBorders>
            <w:vAlign w:val="center"/>
          </w:tcPr>
          <w:p w14:paraId="09F96A48" w14:textId="70215FAE"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1650</w:t>
            </w:r>
          </w:p>
        </w:tc>
        <w:tc>
          <w:tcPr>
            <w:tcW w:w="1153" w:type="dxa"/>
            <w:tcBorders>
              <w:top w:val="single" w:sz="4" w:space="0" w:color="auto"/>
            </w:tcBorders>
            <w:vAlign w:val="center"/>
          </w:tcPr>
          <w:p w14:paraId="479C338D"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66</w:t>
            </w:r>
          </w:p>
          <w:p w14:paraId="406F0254" w14:textId="17A59D9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M</w:t>
            </w:r>
          </w:p>
        </w:tc>
        <w:tc>
          <w:tcPr>
            <w:tcW w:w="6056" w:type="dxa"/>
            <w:tcBorders>
              <w:top w:val="single" w:sz="4" w:space="0" w:color="auto"/>
            </w:tcBorders>
            <w:vAlign w:val="center"/>
          </w:tcPr>
          <w:p w14:paraId="7DB936DD" w14:textId="1F5F48B2"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 xml:space="preserve">Tree in good health will need reshaping </w:t>
            </w:r>
          </w:p>
        </w:tc>
        <w:tc>
          <w:tcPr>
            <w:tcW w:w="3712" w:type="dxa"/>
            <w:tcBorders>
              <w:top w:val="single" w:sz="4" w:space="0" w:color="auto"/>
            </w:tcBorders>
            <w:shd w:val="clear" w:color="auto" w:fill="FFFF00"/>
            <w:vAlign w:val="center"/>
          </w:tcPr>
          <w:p w14:paraId="457AC122" w14:textId="4B289210"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REDUCTION</w:t>
            </w:r>
          </w:p>
        </w:tc>
      </w:tr>
      <w:tr w:rsidR="00867D85" w:rsidRPr="00686599" w14:paraId="0EAE00FD" w14:textId="77777777" w:rsidTr="00FC48F6">
        <w:trPr>
          <w:trHeight w:val="752"/>
        </w:trPr>
        <w:tc>
          <w:tcPr>
            <w:tcW w:w="1168" w:type="dxa"/>
            <w:tcBorders>
              <w:top w:val="single" w:sz="4" w:space="0" w:color="auto"/>
            </w:tcBorders>
            <w:shd w:val="clear" w:color="auto" w:fill="auto"/>
            <w:vAlign w:val="center"/>
          </w:tcPr>
          <w:p w14:paraId="47AE591C" w14:textId="0D33168B"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01/013</w:t>
            </w:r>
          </w:p>
        </w:tc>
        <w:tc>
          <w:tcPr>
            <w:tcW w:w="1817" w:type="dxa"/>
            <w:tcBorders>
              <w:top w:val="single" w:sz="4" w:space="0" w:color="auto"/>
            </w:tcBorders>
            <w:vAlign w:val="center"/>
          </w:tcPr>
          <w:p w14:paraId="1ED75B91"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069D6882" w14:textId="46E085C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5FBEF4D4" w14:textId="439A1A6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w:t>
            </w:r>
          </w:p>
        </w:tc>
        <w:tc>
          <w:tcPr>
            <w:tcW w:w="917" w:type="dxa"/>
            <w:tcBorders>
              <w:top w:val="single" w:sz="4" w:space="0" w:color="auto"/>
            </w:tcBorders>
            <w:vAlign w:val="center"/>
          </w:tcPr>
          <w:p w14:paraId="3BC34C4C" w14:textId="3E80009A"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1750</w:t>
            </w:r>
          </w:p>
        </w:tc>
        <w:tc>
          <w:tcPr>
            <w:tcW w:w="1153" w:type="dxa"/>
            <w:tcBorders>
              <w:top w:val="single" w:sz="4" w:space="0" w:color="auto"/>
            </w:tcBorders>
            <w:vAlign w:val="center"/>
          </w:tcPr>
          <w:p w14:paraId="2FBB2F3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70</w:t>
            </w:r>
          </w:p>
          <w:p w14:paraId="4E52CCEF" w14:textId="38766132"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598CD80C" w14:textId="6CE8C1CA"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0B491B6E" w14:textId="2CB2D195"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 xml:space="preserve">REMOVE – DUE TO DISEASE </w:t>
            </w:r>
          </w:p>
        </w:tc>
      </w:tr>
      <w:tr w:rsidR="00867D85" w:rsidRPr="00883C3D" w14:paraId="49FACCEE" w14:textId="77777777" w:rsidTr="00867D85">
        <w:tc>
          <w:tcPr>
            <w:tcW w:w="1168" w:type="dxa"/>
            <w:tcBorders>
              <w:top w:val="single" w:sz="4" w:space="0" w:color="auto"/>
            </w:tcBorders>
            <w:shd w:val="clear" w:color="auto" w:fill="auto"/>
            <w:vAlign w:val="center"/>
          </w:tcPr>
          <w:p w14:paraId="44689BF6" w14:textId="6AA442E6"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01/014</w:t>
            </w:r>
          </w:p>
        </w:tc>
        <w:tc>
          <w:tcPr>
            <w:tcW w:w="1817" w:type="dxa"/>
            <w:tcBorders>
              <w:top w:val="single" w:sz="4" w:space="0" w:color="auto"/>
            </w:tcBorders>
            <w:vAlign w:val="center"/>
          </w:tcPr>
          <w:p w14:paraId="278DCF6C"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7C341317" w14:textId="065B194F"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74CD5AAE" w14:textId="5AB34B4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12</w:t>
            </w:r>
          </w:p>
        </w:tc>
        <w:tc>
          <w:tcPr>
            <w:tcW w:w="917" w:type="dxa"/>
            <w:tcBorders>
              <w:top w:val="single" w:sz="4" w:space="0" w:color="auto"/>
            </w:tcBorders>
            <w:vAlign w:val="center"/>
          </w:tcPr>
          <w:p w14:paraId="051CB2D6" w14:textId="41ED874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1750</w:t>
            </w:r>
          </w:p>
        </w:tc>
        <w:tc>
          <w:tcPr>
            <w:tcW w:w="1153" w:type="dxa"/>
            <w:tcBorders>
              <w:top w:val="single" w:sz="4" w:space="0" w:color="auto"/>
            </w:tcBorders>
            <w:vAlign w:val="center"/>
          </w:tcPr>
          <w:p w14:paraId="33801DA1"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70</w:t>
            </w:r>
          </w:p>
          <w:p w14:paraId="39056554" w14:textId="307B8B6A"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1F0D1A17" w14:textId="27652D3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54AE9E46" w14:textId="460C1D5E"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r w:rsidR="00867D85" w:rsidRPr="00883C3D" w14:paraId="1042A0A5" w14:textId="77777777" w:rsidTr="00867D85">
        <w:tc>
          <w:tcPr>
            <w:tcW w:w="1168" w:type="dxa"/>
            <w:tcBorders>
              <w:top w:val="single" w:sz="4" w:space="0" w:color="auto"/>
            </w:tcBorders>
            <w:shd w:val="clear" w:color="auto" w:fill="auto"/>
            <w:vAlign w:val="center"/>
          </w:tcPr>
          <w:p w14:paraId="359496B6" w14:textId="6F7CFFD2"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01/015</w:t>
            </w:r>
          </w:p>
        </w:tc>
        <w:tc>
          <w:tcPr>
            <w:tcW w:w="1817" w:type="dxa"/>
            <w:tcBorders>
              <w:top w:val="single" w:sz="4" w:space="0" w:color="auto"/>
            </w:tcBorders>
            <w:vAlign w:val="center"/>
          </w:tcPr>
          <w:p w14:paraId="3ECBC8EE"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20668C33" w14:textId="2AE822D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191D5054" w14:textId="784F50CE"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12</w:t>
            </w:r>
          </w:p>
        </w:tc>
        <w:tc>
          <w:tcPr>
            <w:tcW w:w="917" w:type="dxa"/>
            <w:tcBorders>
              <w:top w:val="single" w:sz="4" w:space="0" w:color="auto"/>
            </w:tcBorders>
            <w:vAlign w:val="center"/>
          </w:tcPr>
          <w:p w14:paraId="149F6B27" w14:textId="7838EE81"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1720</w:t>
            </w:r>
          </w:p>
        </w:tc>
        <w:tc>
          <w:tcPr>
            <w:tcW w:w="1153" w:type="dxa"/>
            <w:tcBorders>
              <w:top w:val="single" w:sz="4" w:space="0" w:color="auto"/>
            </w:tcBorders>
            <w:vAlign w:val="center"/>
          </w:tcPr>
          <w:p w14:paraId="64559F3E"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70</w:t>
            </w:r>
          </w:p>
          <w:p w14:paraId="42DE7954" w14:textId="0EA02998"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6BE17443" w14:textId="6F84FB3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43362BFF" w14:textId="784CB399"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r w:rsidR="00301BF1" w:rsidRPr="00826D06" w14:paraId="065F835E" w14:textId="77777777" w:rsidTr="00D263A4">
        <w:tc>
          <w:tcPr>
            <w:tcW w:w="116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DEDA4CF"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lastRenderedPageBreak/>
              <w:t>Tree ID Number</w:t>
            </w:r>
          </w:p>
        </w:tc>
        <w:tc>
          <w:tcPr>
            <w:tcW w:w="18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D896DA"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Tree Species</w:t>
            </w:r>
          </w:p>
        </w:tc>
        <w:tc>
          <w:tcPr>
            <w:tcW w:w="9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0201A90"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Tree Height (m) </w:t>
            </w:r>
            <w:proofErr w:type="spellStart"/>
            <w:r w:rsidRPr="000F33C6">
              <w:rPr>
                <w:rFonts w:ascii="Bookman Old Style" w:hAnsi="Bookman Old Style" w:cs="Aharoni"/>
                <w:b/>
                <w:bCs/>
                <w:color w:val="000000" w:themeColor="text1"/>
                <w:sz w:val="20"/>
                <w:szCs w:val="20"/>
              </w:rPr>
              <w:t>aprox</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A7D956"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 xml:space="preserve">Trunk </w:t>
            </w:r>
          </w:p>
          <w:p w14:paraId="6449759B"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(DBH)</w:t>
            </w:r>
          </w:p>
          <w:p w14:paraId="7131B271"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(mm)</w:t>
            </w:r>
          </w:p>
        </w:tc>
        <w:tc>
          <w:tcPr>
            <w:tcW w:w="11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9791EA" w14:textId="77777777" w:rsidR="00301BF1" w:rsidRPr="000462AA" w:rsidRDefault="00301BF1" w:rsidP="00D263A4">
            <w:pPr>
              <w:rPr>
                <w:rFonts w:ascii="Bookman Old Style" w:hAnsi="Bookman Old Style" w:cs="Aharoni"/>
                <w:b/>
                <w:bCs/>
                <w:color w:val="000000" w:themeColor="text1"/>
                <w:sz w:val="20"/>
                <w:szCs w:val="20"/>
              </w:rPr>
            </w:pPr>
            <w:r w:rsidRPr="000462AA">
              <w:rPr>
                <w:rFonts w:ascii="Bookman Old Style" w:hAnsi="Bookman Old Style" w:cs="Aharoni"/>
                <w:b/>
                <w:bCs/>
                <w:color w:val="000000" w:themeColor="text1"/>
                <w:sz w:val="20"/>
                <w:szCs w:val="20"/>
              </w:rPr>
              <w:t>Age</w:t>
            </w:r>
          </w:p>
          <w:p w14:paraId="43C57109" w14:textId="77777777" w:rsidR="00301BF1" w:rsidRPr="000F33C6" w:rsidRDefault="00301BF1" w:rsidP="00D263A4">
            <w:pPr>
              <w:rPr>
                <w:rFonts w:ascii="Bookman Old Style" w:hAnsi="Bookman Old Style" w:cs="Aharoni"/>
                <w:b/>
                <w:bCs/>
                <w:color w:val="000000" w:themeColor="text1"/>
                <w:sz w:val="20"/>
                <w:szCs w:val="20"/>
              </w:rPr>
            </w:pPr>
            <w:r>
              <w:rPr>
                <w:rFonts w:ascii="Bookman Old Style" w:hAnsi="Bookman Old Style" w:cs="Aharoni"/>
                <w:b/>
                <w:bCs/>
                <w:color w:val="000000" w:themeColor="text1"/>
                <w:sz w:val="20"/>
                <w:szCs w:val="20"/>
              </w:rPr>
              <w:t>Estimate</w:t>
            </w:r>
          </w:p>
        </w:tc>
        <w:tc>
          <w:tcPr>
            <w:tcW w:w="605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8E3480"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Condition/</w:t>
            </w:r>
          </w:p>
          <w:p w14:paraId="5280B7E3"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Comments</w:t>
            </w:r>
          </w:p>
        </w:tc>
        <w:tc>
          <w:tcPr>
            <w:tcW w:w="37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F1B71CF"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Maintenance</w:t>
            </w:r>
          </w:p>
          <w:p w14:paraId="4AE9CCB8" w14:textId="77777777" w:rsidR="00301BF1" w:rsidRPr="000F33C6" w:rsidRDefault="00301BF1" w:rsidP="00D263A4">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Advice</w:t>
            </w:r>
          </w:p>
        </w:tc>
      </w:tr>
      <w:tr w:rsidR="00867D85" w:rsidRPr="00883C3D" w14:paraId="5B9A542E" w14:textId="77777777" w:rsidTr="00867D85">
        <w:tc>
          <w:tcPr>
            <w:tcW w:w="1168" w:type="dxa"/>
            <w:tcBorders>
              <w:top w:val="single" w:sz="4" w:space="0" w:color="auto"/>
            </w:tcBorders>
            <w:shd w:val="clear" w:color="auto" w:fill="auto"/>
            <w:vAlign w:val="center"/>
          </w:tcPr>
          <w:p w14:paraId="67198699" w14:textId="1188C9D6"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01/016</w:t>
            </w:r>
          </w:p>
        </w:tc>
        <w:tc>
          <w:tcPr>
            <w:tcW w:w="1817" w:type="dxa"/>
            <w:tcBorders>
              <w:top w:val="single" w:sz="4" w:space="0" w:color="auto"/>
            </w:tcBorders>
            <w:vAlign w:val="center"/>
          </w:tcPr>
          <w:p w14:paraId="31BA6022"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594D7F4F" w14:textId="5606D051"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0D19F0D7" w14:textId="328AB7A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10</w:t>
            </w:r>
          </w:p>
        </w:tc>
        <w:tc>
          <w:tcPr>
            <w:tcW w:w="917" w:type="dxa"/>
            <w:tcBorders>
              <w:top w:val="single" w:sz="4" w:space="0" w:color="auto"/>
            </w:tcBorders>
            <w:vAlign w:val="center"/>
          </w:tcPr>
          <w:p w14:paraId="3739143D" w14:textId="407C242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1550</w:t>
            </w:r>
          </w:p>
        </w:tc>
        <w:tc>
          <w:tcPr>
            <w:tcW w:w="1153" w:type="dxa"/>
            <w:tcBorders>
              <w:top w:val="single" w:sz="4" w:space="0" w:color="auto"/>
            </w:tcBorders>
            <w:vAlign w:val="center"/>
          </w:tcPr>
          <w:p w14:paraId="3E81474B"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62</w:t>
            </w:r>
          </w:p>
          <w:p w14:paraId="23CA417A" w14:textId="316855A8"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213EAC94" w14:textId="5BA62B18"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7C6F79A3" w14:textId="3FD315D3"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r w:rsidR="00867D85" w:rsidRPr="00883C3D" w14:paraId="2F7D110E" w14:textId="77777777" w:rsidTr="00867D85">
        <w:tc>
          <w:tcPr>
            <w:tcW w:w="1168" w:type="dxa"/>
            <w:tcBorders>
              <w:top w:val="single" w:sz="4" w:space="0" w:color="auto"/>
            </w:tcBorders>
            <w:shd w:val="clear" w:color="auto" w:fill="auto"/>
            <w:vAlign w:val="center"/>
          </w:tcPr>
          <w:p w14:paraId="4A9C4D31" w14:textId="60109397"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01/017</w:t>
            </w:r>
          </w:p>
        </w:tc>
        <w:tc>
          <w:tcPr>
            <w:tcW w:w="1817" w:type="dxa"/>
            <w:tcBorders>
              <w:top w:val="single" w:sz="4" w:space="0" w:color="auto"/>
            </w:tcBorders>
            <w:vAlign w:val="center"/>
          </w:tcPr>
          <w:p w14:paraId="46337148"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694A1A87" w14:textId="3E8DA7DB"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5AE8A30E" w14:textId="0EB450A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w:t>
            </w:r>
          </w:p>
        </w:tc>
        <w:tc>
          <w:tcPr>
            <w:tcW w:w="917" w:type="dxa"/>
            <w:tcBorders>
              <w:top w:val="single" w:sz="4" w:space="0" w:color="auto"/>
            </w:tcBorders>
            <w:vAlign w:val="center"/>
          </w:tcPr>
          <w:p w14:paraId="29C42D26" w14:textId="7B51712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920</w:t>
            </w:r>
          </w:p>
        </w:tc>
        <w:tc>
          <w:tcPr>
            <w:tcW w:w="1153" w:type="dxa"/>
            <w:tcBorders>
              <w:top w:val="single" w:sz="4" w:space="0" w:color="auto"/>
            </w:tcBorders>
            <w:vAlign w:val="center"/>
          </w:tcPr>
          <w:p w14:paraId="294CA99F"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36</w:t>
            </w:r>
          </w:p>
          <w:p w14:paraId="6604D535" w14:textId="5660AC48"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62743A41" w14:textId="10D027E4"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1FEBADF3" w14:textId="6B3C62E4"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r w:rsidR="00867D85" w:rsidRPr="00883C3D" w14:paraId="51EDB636" w14:textId="77777777" w:rsidTr="00867D85">
        <w:tc>
          <w:tcPr>
            <w:tcW w:w="1168" w:type="dxa"/>
            <w:tcBorders>
              <w:top w:val="single" w:sz="4" w:space="0" w:color="auto"/>
            </w:tcBorders>
            <w:shd w:val="clear" w:color="auto" w:fill="auto"/>
            <w:vAlign w:val="center"/>
          </w:tcPr>
          <w:p w14:paraId="6C040E64" w14:textId="03D12264" w:rsidR="00867D85" w:rsidRPr="000F33C6" w:rsidRDefault="00867D85" w:rsidP="00867D85">
            <w:pPr>
              <w:rPr>
                <w:rFonts w:ascii="Bookman Old Style" w:hAnsi="Bookman Old Style" w:cs="Aharoni"/>
                <w:b/>
                <w:bCs/>
                <w:color w:val="000000" w:themeColor="text1"/>
                <w:sz w:val="20"/>
                <w:szCs w:val="20"/>
              </w:rPr>
            </w:pPr>
            <w:r w:rsidRPr="000F33C6">
              <w:rPr>
                <w:rFonts w:ascii="Bookman Old Style" w:hAnsi="Bookman Old Style" w:cs="Aharoni"/>
                <w:b/>
                <w:bCs/>
                <w:color w:val="000000" w:themeColor="text1"/>
                <w:sz w:val="20"/>
                <w:szCs w:val="20"/>
              </w:rPr>
              <w:t>01/018</w:t>
            </w:r>
          </w:p>
        </w:tc>
        <w:tc>
          <w:tcPr>
            <w:tcW w:w="1817" w:type="dxa"/>
            <w:tcBorders>
              <w:top w:val="single" w:sz="4" w:space="0" w:color="auto"/>
            </w:tcBorders>
            <w:vAlign w:val="center"/>
          </w:tcPr>
          <w:p w14:paraId="78F0577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Cherry</w:t>
            </w:r>
          </w:p>
          <w:p w14:paraId="72A8F707" w14:textId="375872D5"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i/>
                <w:iCs/>
                <w:color w:val="000000" w:themeColor="text1"/>
                <w:sz w:val="20"/>
                <w:szCs w:val="20"/>
              </w:rPr>
              <w:t>(Prunus avium)</w:t>
            </w:r>
          </w:p>
        </w:tc>
        <w:tc>
          <w:tcPr>
            <w:tcW w:w="912" w:type="dxa"/>
            <w:tcBorders>
              <w:top w:val="single" w:sz="4" w:space="0" w:color="auto"/>
            </w:tcBorders>
            <w:vAlign w:val="center"/>
          </w:tcPr>
          <w:p w14:paraId="5719CC8A" w14:textId="631B65CC"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12</w:t>
            </w:r>
          </w:p>
        </w:tc>
        <w:tc>
          <w:tcPr>
            <w:tcW w:w="917" w:type="dxa"/>
            <w:tcBorders>
              <w:top w:val="single" w:sz="4" w:space="0" w:color="auto"/>
            </w:tcBorders>
            <w:vAlign w:val="center"/>
          </w:tcPr>
          <w:p w14:paraId="13C8B3DC" w14:textId="792D12F1"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1550</w:t>
            </w:r>
          </w:p>
        </w:tc>
        <w:tc>
          <w:tcPr>
            <w:tcW w:w="1153" w:type="dxa"/>
            <w:tcBorders>
              <w:top w:val="single" w:sz="4" w:space="0" w:color="auto"/>
            </w:tcBorders>
            <w:vAlign w:val="center"/>
          </w:tcPr>
          <w:p w14:paraId="0B3D29E7" w14:textId="77777777"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62</w:t>
            </w:r>
          </w:p>
          <w:p w14:paraId="15A8BDB7" w14:textId="55BE2EE8" w:rsidR="00867D85" w:rsidRPr="000F33C6" w:rsidRDefault="00867D85" w:rsidP="00867D85">
            <w:pPr>
              <w:rPr>
                <w:rFonts w:ascii="Bookman Old Style" w:hAnsi="Bookman Old Style" w:cs="Aharoni"/>
                <w:color w:val="000000" w:themeColor="text1"/>
                <w:sz w:val="20"/>
                <w:szCs w:val="20"/>
              </w:rPr>
            </w:pPr>
          </w:p>
        </w:tc>
        <w:tc>
          <w:tcPr>
            <w:tcW w:w="6056" w:type="dxa"/>
            <w:tcBorders>
              <w:top w:val="single" w:sz="4" w:space="0" w:color="auto"/>
            </w:tcBorders>
            <w:vAlign w:val="center"/>
          </w:tcPr>
          <w:p w14:paraId="0582D134" w14:textId="1C970616" w:rsidR="00867D85" w:rsidRPr="000F33C6" w:rsidRDefault="00867D85" w:rsidP="00867D85">
            <w:pPr>
              <w:rPr>
                <w:rFonts w:ascii="Bookman Old Style" w:hAnsi="Bookman Old Style" w:cs="Aharoni"/>
                <w:color w:val="000000" w:themeColor="text1"/>
                <w:sz w:val="20"/>
                <w:szCs w:val="20"/>
              </w:rPr>
            </w:pPr>
            <w:r w:rsidRPr="000F33C6">
              <w:rPr>
                <w:rFonts w:ascii="Bookman Old Style" w:hAnsi="Bookman Old Style" w:cs="Aharoni"/>
                <w:color w:val="000000" w:themeColor="text1"/>
                <w:sz w:val="20"/>
                <w:szCs w:val="20"/>
              </w:rPr>
              <w:t>Tree in poor condition, evidence if significant gummosis and canker. Evidence of poor pruning and past maintenance. Possibly diseased from a bacterial canker as all the cherry trees are in a similar condition.</w:t>
            </w:r>
          </w:p>
        </w:tc>
        <w:tc>
          <w:tcPr>
            <w:tcW w:w="3712" w:type="dxa"/>
            <w:tcBorders>
              <w:top w:val="single" w:sz="4" w:space="0" w:color="auto"/>
            </w:tcBorders>
            <w:shd w:val="clear" w:color="auto" w:fill="FF0000"/>
            <w:vAlign w:val="center"/>
          </w:tcPr>
          <w:p w14:paraId="06A06274" w14:textId="63A2BE34" w:rsidR="00867D85" w:rsidRPr="000F33C6" w:rsidRDefault="00867D85" w:rsidP="00867D85">
            <w:pPr>
              <w:rPr>
                <w:rFonts w:ascii="Bookman Old Style" w:hAnsi="Bookman Old Style" w:cs="Aharoni"/>
                <w:b/>
                <w:bCs/>
                <w:sz w:val="20"/>
                <w:szCs w:val="20"/>
              </w:rPr>
            </w:pPr>
            <w:r w:rsidRPr="000F33C6">
              <w:rPr>
                <w:rFonts w:ascii="Bookman Old Style" w:hAnsi="Bookman Old Style" w:cs="Aharoni"/>
                <w:b/>
                <w:bCs/>
                <w:sz w:val="20"/>
                <w:szCs w:val="20"/>
              </w:rPr>
              <w:t>REMOVE – DUE TO DISEASE</w:t>
            </w:r>
          </w:p>
        </w:tc>
      </w:tr>
    </w:tbl>
    <w:p w14:paraId="0D232A17" w14:textId="02394D3B" w:rsidR="007B1A8F" w:rsidRDefault="00C274A6" w:rsidP="006C767C">
      <w:pPr>
        <w:rPr>
          <w:rFonts w:ascii="Bookman Old Style" w:hAnsi="Bookman Old Style" w:cs="Aharoni"/>
          <w:b/>
          <w:bCs/>
          <w:color w:val="000000" w:themeColor="text1"/>
        </w:rPr>
      </w:pPr>
      <w:r>
        <w:rPr>
          <w:noProof/>
        </w:rPr>
        <mc:AlternateContent>
          <mc:Choice Requires="wps">
            <w:drawing>
              <wp:anchor distT="0" distB="0" distL="114300" distR="114300" simplePos="0" relativeHeight="251659264" behindDoc="0" locked="0" layoutInCell="1" allowOverlap="1" wp14:anchorId="7E73BEDE" wp14:editId="31CE2341">
                <wp:simplePos x="0" y="0"/>
                <wp:positionH relativeFrom="column">
                  <wp:posOffset>-521335</wp:posOffset>
                </wp:positionH>
                <wp:positionV relativeFrom="paragraph">
                  <wp:posOffset>38100</wp:posOffset>
                </wp:positionV>
                <wp:extent cx="5393690" cy="2476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393690" cy="2476500"/>
                        </a:xfrm>
                        <a:prstGeom prst="rect">
                          <a:avLst/>
                        </a:prstGeom>
                        <a:noFill/>
                        <a:ln w="25400">
                          <a:noFill/>
                        </a:ln>
                      </wps:spPr>
                      <wps:txbx>
                        <w:txbxContent>
                          <w:p w14:paraId="5B961420" w14:textId="77777777" w:rsidR="00A46B64" w:rsidRPr="00914A8E" w:rsidRDefault="00A46B64" w:rsidP="006C767C">
                            <w:pPr>
                              <w:rPr>
                                <w:rFonts w:ascii="Bookman Old Style" w:hAnsi="Bookman Old Style" w:cs="Aharoni"/>
                                <w:b/>
                                <w:bCs/>
                                <w:color w:val="000000" w:themeColor="text1"/>
                                <w:sz w:val="28"/>
                                <w:szCs w:val="28"/>
                              </w:rPr>
                            </w:pPr>
                            <w:r w:rsidRPr="00914A8E">
                              <w:rPr>
                                <w:rFonts w:ascii="Bookman Old Style" w:hAnsi="Bookman Old Style" w:cs="Aharoni"/>
                                <w:b/>
                                <w:bCs/>
                                <w:color w:val="000000" w:themeColor="text1"/>
                                <w:sz w:val="28"/>
                                <w:szCs w:val="28"/>
                              </w:rPr>
                              <w:t>Summary</w:t>
                            </w:r>
                          </w:p>
                          <w:p w14:paraId="278F009E" w14:textId="77777777" w:rsidR="00A46B64" w:rsidRPr="00A46B64" w:rsidRDefault="00A46B64" w:rsidP="00A46B64">
                            <w:pPr>
                              <w:rPr>
                                <w:rFonts w:ascii="Bookman Old Style" w:hAnsi="Bookman Old Style" w:cs="Aharoni"/>
                                <w:color w:val="000000" w:themeColor="text1"/>
                              </w:rPr>
                            </w:pPr>
                            <w:r w:rsidRPr="00A46B64">
                              <w:rPr>
                                <w:rFonts w:ascii="Bookman Old Style" w:hAnsi="Bookman Old Style" w:cs="Aharoni"/>
                                <w:color w:val="000000" w:themeColor="text1"/>
                              </w:rPr>
                              <w:t xml:space="preserve">The trees surveyed shows evidence of either no maintenance or poor maintenance technique that has had an impact on how the trees present. This is evident by deadwood stubs and sporadic epicormic growth, showing that the tree is struggling. </w:t>
                            </w:r>
                          </w:p>
                          <w:p w14:paraId="14663543" w14:textId="77777777" w:rsidR="00A46B64" w:rsidRPr="00A46B64" w:rsidRDefault="00A46B64" w:rsidP="00D261DC">
                            <w:pPr>
                              <w:rPr>
                                <w:rFonts w:ascii="Bookman Old Style" w:hAnsi="Bookman Old Style" w:cs="Aharoni"/>
                                <w:color w:val="000000" w:themeColor="text1"/>
                              </w:rPr>
                            </w:pPr>
                            <w:r w:rsidRPr="00A46B64">
                              <w:rPr>
                                <w:rFonts w:ascii="Bookman Old Style" w:hAnsi="Bookman Old Style" w:cs="Aharoni"/>
                                <w:color w:val="000000" w:themeColor="text1"/>
                              </w:rPr>
                              <w:t xml:space="preserve">Moving forward the trees will need to be maintained by a professional arborist working to </w:t>
                            </w:r>
                            <w:r w:rsidRPr="00A46B64">
                              <w:rPr>
                                <w:rFonts w:ascii="Bookman Old Style" w:hAnsi="Bookman Old Style" w:cs="Aharoni"/>
                                <w:b/>
                                <w:bCs/>
                                <w:color w:val="000000" w:themeColor="text1"/>
                              </w:rPr>
                              <w:t>BS3998:2010</w:t>
                            </w:r>
                            <w:r w:rsidRPr="00A46B64">
                              <w:rPr>
                                <w:rFonts w:ascii="Bookman Old Style" w:hAnsi="Bookman Old Style" w:cs="Aharoni"/>
                                <w:color w:val="000000" w:themeColor="text1"/>
                              </w:rPr>
                              <w:t xml:space="preserve"> every 1-2 years depending on the extent of the damaged caused previously. </w:t>
                            </w:r>
                          </w:p>
                          <w:p w14:paraId="341783F1" w14:textId="45169DB0" w:rsidR="00A46B64" w:rsidRPr="00A46B64" w:rsidRDefault="00A46B64" w:rsidP="00D261DC">
                            <w:pPr>
                              <w:rPr>
                                <w:rFonts w:ascii="Bookman Old Style" w:hAnsi="Bookman Old Style" w:cs="Aharoni"/>
                                <w:color w:val="000000" w:themeColor="text1"/>
                              </w:rPr>
                            </w:pPr>
                            <w:r w:rsidRPr="00A46B64">
                              <w:rPr>
                                <w:rFonts w:ascii="Bookman Old Style" w:hAnsi="Bookman Old Style" w:cs="Aharoni"/>
                                <w:color w:val="000000" w:themeColor="text1"/>
                              </w:rPr>
                              <w:t>Due to this being a residential area, a recommendation would be made to replant removed trees. With a suitable replacement. With an acceptation to the diseased cherry trees and trees interfering with properties</w:t>
                            </w:r>
                            <w:r>
                              <w:rPr>
                                <w:rFonts w:ascii="Bookman Old Style" w:hAnsi="Bookman Old Style" w:cs="Aharoni"/>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3BEDE" id="Text Box 1" o:spid="_x0000_s1027" type="#_x0000_t202" style="position:absolute;margin-left:-41.05pt;margin-top:3pt;width:424.7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" filled="f" stroked="f" strokeweight="2pt">
                <v:textbox>
                  <w:txbxContent>
                    <w:p w14:paraId="5B961420" w14:textId="77777777" w:rsidR="00A46B64" w:rsidRPr="00914A8E" w:rsidRDefault="00A46B64" w:rsidP="006C767C">
                      <w:pPr>
                        <w:rPr>
                          <w:rFonts w:ascii="Bookman Old Style" w:hAnsi="Bookman Old Style" w:cs="Aharoni"/>
                          <w:b/>
                          <w:bCs/>
                          <w:color w:val="000000" w:themeColor="text1"/>
                          <w:sz w:val="28"/>
                          <w:szCs w:val="28"/>
                        </w:rPr>
                      </w:pPr>
                      <w:r w:rsidRPr="00914A8E">
                        <w:rPr>
                          <w:rFonts w:ascii="Bookman Old Style" w:hAnsi="Bookman Old Style" w:cs="Aharoni"/>
                          <w:b/>
                          <w:bCs/>
                          <w:color w:val="000000" w:themeColor="text1"/>
                          <w:sz w:val="28"/>
                          <w:szCs w:val="28"/>
                        </w:rPr>
                        <w:t>Summary</w:t>
                      </w:r>
                    </w:p>
                    <w:p w14:paraId="278F009E" w14:textId="77777777" w:rsidR="00A46B64" w:rsidRPr="00A46B64" w:rsidRDefault="00A46B64" w:rsidP="00A46B64">
                      <w:pPr>
                        <w:rPr>
                          <w:rFonts w:ascii="Bookman Old Style" w:hAnsi="Bookman Old Style" w:cs="Aharoni"/>
                          <w:color w:val="000000" w:themeColor="text1"/>
                        </w:rPr>
                      </w:pPr>
                      <w:r w:rsidRPr="00A46B64">
                        <w:rPr>
                          <w:rFonts w:ascii="Bookman Old Style" w:hAnsi="Bookman Old Style" w:cs="Aharoni"/>
                          <w:color w:val="000000" w:themeColor="text1"/>
                        </w:rPr>
                        <w:t xml:space="preserve">The trees surveyed shows evidence of either no maintenance or poor maintenance technique that has had an impact on how the trees present. This is evident by deadwood stubs and sporadic epicormic growth, showing that the tree is struggling. </w:t>
                      </w:r>
                    </w:p>
                    <w:p w14:paraId="14663543" w14:textId="77777777" w:rsidR="00A46B64" w:rsidRPr="00A46B64" w:rsidRDefault="00A46B64" w:rsidP="00D261DC">
                      <w:pPr>
                        <w:rPr>
                          <w:rFonts w:ascii="Bookman Old Style" w:hAnsi="Bookman Old Style" w:cs="Aharoni"/>
                          <w:color w:val="000000" w:themeColor="text1"/>
                        </w:rPr>
                      </w:pPr>
                      <w:r w:rsidRPr="00A46B64">
                        <w:rPr>
                          <w:rFonts w:ascii="Bookman Old Style" w:hAnsi="Bookman Old Style" w:cs="Aharoni"/>
                          <w:color w:val="000000" w:themeColor="text1"/>
                        </w:rPr>
                        <w:t xml:space="preserve">Moving forward the trees will need to be maintained by a professional arborist working to </w:t>
                      </w:r>
                      <w:r w:rsidRPr="00A46B64">
                        <w:rPr>
                          <w:rFonts w:ascii="Bookman Old Style" w:hAnsi="Bookman Old Style" w:cs="Aharoni"/>
                          <w:b/>
                          <w:bCs/>
                          <w:color w:val="000000" w:themeColor="text1"/>
                        </w:rPr>
                        <w:t>BS3998:2010</w:t>
                      </w:r>
                      <w:r w:rsidRPr="00A46B64">
                        <w:rPr>
                          <w:rFonts w:ascii="Bookman Old Style" w:hAnsi="Bookman Old Style" w:cs="Aharoni"/>
                          <w:color w:val="000000" w:themeColor="text1"/>
                        </w:rPr>
                        <w:t xml:space="preserve"> every 1-2 years depending on the extent of the damaged caused previously. </w:t>
                      </w:r>
                    </w:p>
                    <w:p w14:paraId="341783F1" w14:textId="45169DB0" w:rsidR="00A46B64" w:rsidRPr="00A46B64" w:rsidRDefault="00A46B64" w:rsidP="00D261DC">
                      <w:pPr>
                        <w:rPr>
                          <w:rFonts w:ascii="Bookman Old Style" w:hAnsi="Bookman Old Style" w:cs="Aharoni"/>
                          <w:color w:val="000000" w:themeColor="text1"/>
                        </w:rPr>
                      </w:pPr>
                      <w:r w:rsidRPr="00A46B64">
                        <w:rPr>
                          <w:rFonts w:ascii="Bookman Old Style" w:hAnsi="Bookman Old Style" w:cs="Aharoni"/>
                          <w:color w:val="000000" w:themeColor="text1"/>
                        </w:rPr>
                        <w:t>Due to this being a residential area, a recommendation would be made to replant removed trees. With a suitable replacement. With an acceptation to the diseased cherry trees and trees interfering with properties</w:t>
                      </w:r>
                      <w:r>
                        <w:rPr>
                          <w:rFonts w:ascii="Bookman Old Style" w:hAnsi="Bookman Old Style" w:cs="Aharoni"/>
                          <w:color w:val="000000" w:themeColor="text1"/>
                        </w:rPr>
                        <w:t>.</w:t>
                      </w:r>
                    </w:p>
                  </w:txbxContent>
                </v:textbox>
                <w10:wrap type="square"/>
              </v:shape>
            </w:pict>
          </mc:Fallback>
        </mc:AlternateContent>
      </w:r>
    </w:p>
    <w:p w14:paraId="6D410A43" w14:textId="4BA4896F" w:rsidR="00867D85" w:rsidRDefault="00867D85" w:rsidP="006C767C">
      <w:pPr>
        <w:rPr>
          <w:rFonts w:ascii="Bookman Old Style" w:hAnsi="Bookman Old Style" w:cs="Aharoni"/>
          <w:b/>
          <w:bCs/>
          <w:color w:val="000000" w:themeColor="text1"/>
        </w:rPr>
      </w:pPr>
    </w:p>
    <w:tbl>
      <w:tblPr>
        <w:tblStyle w:val="TableGrid"/>
        <w:tblpPr w:leftFromText="180" w:rightFromText="180" w:vertAnchor="text" w:horzAnchor="page" w:tblpX="9881" w:tblpY="96"/>
        <w:tblW w:w="0" w:type="auto"/>
        <w:tblLook w:val="04A0" w:firstRow="1" w:lastRow="0" w:firstColumn="1" w:lastColumn="0" w:noHBand="0" w:noVBand="1"/>
      </w:tblPr>
      <w:tblGrid>
        <w:gridCol w:w="2263"/>
        <w:gridCol w:w="1843"/>
        <w:gridCol w:w="1985"/>
      </w:tblGrid>
      <w:tr w:rsidR="00C274A6" w14:paraId="33777CDF" w14:textId="77777777" w:rsidTr="00C274A6">
        <w:tc>
          <w:tcPr>
            <w:tcW w:w="2263" w:type="dxa"/>
          </w:tcPr>
          <w:p w14:paraId="0CFC467F" w14:textId="77777777" w:rsidR="00C274A6" w:rsidRDefault="00C274A6" w:rsidP="00C274A6">
            <w:pPr>
              <w:rPr>
                <w:rFonts w:ascii="Bookman Old Style" w:hAnsi="Bookman Old Style" w:cs="Aharoni"/>
                <w:b/>
                <w:bCs/>
                <w:color w:val="000000" w:themeColor="text1"/>
              </w:rPr>
            </w:pPr>
            <w:r>
              <w:rPr>
                <w:rFonts w:ascii="Bookman Old Style" w:hAnsi="Bookman Old Style" w:cs="Aharoni"/>
                <w:b/>
                <w:bCs/>
                <w:color w:val="000000" w:themeColor="text1"/>
              </w:rPr>
              <w:t xml:space="preserve">Number Of Trees </w:t>
            </w:r>
            <w:proofErr w:type="gramStart"/>
            <w:r>
              <w:rPr>
                <w:rFonts w:ascii="Bookman Old Style" w:hAnsi="Bookman Old Style" w:cs="Aharoni"/>
                <w:b/>
                <w:bCs/>
                <w:color w:val="000000" w:themeColor="text1"/>
              </w:rPr>
              <w:t>To</w:t>
            </w:r>
            <w:proofErr w:type="gramEnd"/>
            <w:r>
              <w:rPr>
                <w:rFonts w:ascii="Bookman Old Style" w:hAnsi="Bookman Old Style" w:cs="Aharoni"/>
                <w:b/>
                <w:bCs/>
                <w:color w:val="000000" w:themeColor="text1"/>
              </w:rPr>
              <w:t xml:space="preserve"> Be Removed Or Need Priority Maintenance</w:t>
            </w:r>
          </w:p>
        </w:tc>
        <w:tc>
          <w:tcPr>
            <w:tcW w:w="1843" w:type="dxa"/>
          </w:tcPr>
          <w:p w14:paraId="45293573" w14:textId="77777777" w:rsidR="00C274A6" w:rsidRDefault="00C274A6" w:rsidP="00C274A6">
            <w:pPr>
              <w:rPr>
                <w:rFonts w:ascii="Bookman Old Style" w:hAnsi="Bookman Old Style" w:cs="Aharoni"/>
                <w:b/>
                <w:bCs/>
                <w:color w:val="000000" w:themeColor="text1"/>
              </w:rPr>
            </w:pPr>
            <w:r>
              <w:rPr>
                <w:rFonts w:ascii="Bookman Old Style" w:hAnsi="Bookman Old Style" w:cs="Aharoni"/>
                <w:b/>
                <w:bCs/>
                <w:color w:val="000000" w:themeColor="text1"/>
              </w:rPr>
              <w:t xml:space="preserve">Number Of Trees That Require Maintenance </w:t>
            </w:r>
          </w:p>
        </w:tc>
        <w:tc>
          <w:tcPr>
            <w:tcW w:w="1985" w:type="dxa"/>
          </w:tcPr>
          <w:p w14:paraId="58F46946" w14:textId="77777777" w:rsidR="00C274A6" w:rsidRDefault="00C274A6" w:rsidP="00C274A6">
            <w:pPr>
              <w:rPr>
                <w:rFonts w:ascii="Bookman Old Style" w:hAnsi="Bookman Old Style" w:cs="Aharoni"/>
                <w:b/>
                <w:bCs/>
                <w:color w:val="000000" w:themeColor="text1"/>
              </w:rPr>
            </w:pPr>
            <w:r>
              <w:rPr>
                <w:rFonts w:ascii="Bookman Old Style" w:hAnsi="Bookman Old Style" w:cs="Aharoni"/>
                <w:b/>
                <w:bCs/>
                <w:color w:val="000000" w:themeColor="text1"/>
              </w:rPr>
              <w:t>Number Of Trees That Require No Interventions</w:t>
            </w:r>
          </w:p>
        </w:tc>
      </w:tr>
      <w:tr w:rsidR="00C274A6" w:rsidRPr="007369C5" w14:paraId="100740FC" w14:textId="77777777" w:rsidTr="00C274A6">
        <w:trPr>
          <w:trHeight w:val="603"/>
        </w:trPr>
        <w:tc>
          <w:tcPr>
            <w:tcW w:w="2263" w:type="dxa"/>
            <w:shd w:val="clear" w:color="auto" w:fill="FF0000"/>
          </w:tcPr>
          <w:p w14:paraId="09FE33B5" w14:textId="77777777" w:rsidR="00C274A6" w:rsidRPr="007369C5" w:rsidRDefault="00C274A6" w:rsidP="00C274A6">
            <w:pPr>
              <w:jc w:val="center"/>
              <w:rPr>
                <w:rFonts w:ascii="Bookman Old Style" w:hAnsi="Bookman Old Style" w:cs="Aharoni"/>
                <w:b/>
                <w:bCs/>
                <w:color w:val="000000" w:themeColor="text1"/>
                <w:sz w:val="36"/>
                <w:szCs w:val="36"/>
              </w:rPr>
            </w:pPr>
            <w:r w:rsidRPr="007369C5">
              <w:rPr>
                <w:rFonts w:ascii="Bookman Old Style" w:hAnsi="Bookman Old Style" w:cs="Aharoni"/>
                <w:b/>
                <w:bCs/>
                <w:color w:val="000000" w:themeColor="text1"/>
                <w:sz w:val="36"/>
                <w:szCs w:val="36"/>
              </w:rPr>
              <w:t>10</w:t>
            </w:r>
          </w:p>
        </w:tc>
        <w:tc>
          <w:tcPr>
            <w:tcW w:w="1843" w:type="dxa"/>
            <w:shd w:val="clear" w:color="auto" w:fill="FFFF00"/>
          </w:tcPr>
          <w:p w14:paraId="78125F2C" w14:textId="77777777" w:rsidR="00C274A6" w:rsidRPr="007369C5" w:rsidRDefault="00C274A6" w:rsidP="00C274A6">
            <w:pPr>
              <w:jc w:val="center"/>
              <w:rPr>
                <w:rFonts w:ascii="Bookman Old Style" w:hAnsi="Bookman Old Style" w:cs="Aharoni"/>
                <w:b/>
                <w:bCs/>
                <w:color w:val="000000" w:themeColor="text1"/>
                <w:sz w:val="36"/>
                <w:szCs w:val="36"/>
              </w:rPr>
            </w:pPr>
            <w:r w:rsidRPr="007369C5">
              <w:rPr>
                <w:rFonts w:ascii="Bookman Old Style" w:hAnsi="Bookman Old Style" w:cs="Aharoni"/>
                <w:b/>
                <w:bCs/>
                <w:color w:val="000000" w:themeColor="text1"/>
                <w:sz w:val="36"/>
                <w:szCs w:val="36"/>
              </w:rPr>
              <w:t>8</w:t>
            </w:r>
          </w:p>
        </w:tc>
        <w:tc>
          <w:tcPr>
            <w:tcW w:w="1985" w:type="dxa"/>
            <w:shd w:val="clear" w:color="auto" w:fill="00B050"/>
          </w:tcPr>
          <w:p w14:paraId="73DA1291" w14:textId="77777777" w:rsidR="00C274A6" w:rsidRPr="007369C5" w:rsidRDefault="00C274A6" w:rsidP="00C274A6">
            <w:pPr>
              <w:jc w:val="center"/>
              <w:rPr>
                <w:rFonts w:ascii="Bookman Old Style" w:hAnsi="Bookman Old Style" w:cs="Aharoni"/>
                <w:b/>
                <w:bCs/>
                <w:color w:val="000000" w:themeColor="text1"/>
                <w:sz w:val="36"/>
                <w:szCs w:val="36"/>
              </w:rPr>
            </w:pPr>
            <w:r w:rsidRPr="007369C5">
              <w:rPr>
                <w:rFonts w:ascii="Bookman Old Style" w:hAnsi="Bookman Old Style" w:cs="Aharoni"/>
                <w:b/>
                <w:bCs/>
                <w:color w:val="000000" w:themeColor="text1"/>
                <w:sz w:val="36"/>
                <w:szCs w:val="36"/>
              </w:rPr>
              <w:t>0</w:t>
            </w:r>
          </w:p>
        </w:tc>
      </w:tr>
    </w:tbl>
    <w:p w14:paraId="316044EB" w14:textId="46EC88AD" w:rsidR="005A4A75" w:rsidRDefault="005A4A75" w:rsidP="006C767C">
      <w:pPr>
        <w:rPr>
          <w:rFonts w:ascii="Bookman Old Style" w:hAnsi="Bookman Old Style" w:cs="Aharoni"/>
          <w:b/>
          <w:bCs/>
          <w:color w:val="000000" w:themeColor="text1"/>
        </w:rPr>
      </w:pPr>
    </w:p>
    <w:p w14:paraId="31DA4EC8" w14:textId="0FF9CA71" w:rsidR="005A4A75" w:rsidRDefault="005A4A75" w:rsidP="006C767C">
      <w:pPr>
        <w:rPr>
          <w:rFonts w:ascii="Bookman Old Style" w:hAnsi="Bookman Old Style" w:cs="Aharoni"/>
          <w:b/>
          <w:bCs/>
          <w:color w:val="000000" w:themeColor="text1"/>
        </w:rPr>
      </w:pPr>
    </w:p>
    <w:p w14:paraId="538D27B3" w14:textId="74B48DDE" w:rsidR="005A4A75" w:rsidRDefault="005A4A75" w:rsidP="006C767C">
      <w:pPr>
        <w:rPr>
          <w:rFonts w:ascii="Bookman Old Style" w:hAnsi="Bookman Old Style" w:cs="Aharoni"/>
          <w:b/>
          <w:bCs/>
          <w:color w:val="000000" w:themeColor="text1"/>
        </w:rPr>
      </w:pPr>
    </w:p>
    <w:p w14:paraId="5707641C" w14:textId="77777777" w:rsidR="007369C5" w:rsidRDefault="007369C5" w:rsidP="006C767C">
      <w:pPr>
        <w:rPr>
          <w:rFonts w:ascii="Bookman Old Style" w:hAnsi="Bookman Old Style" w:cs="Aharoni"/>
          <w:b/>
          <w:bCs/>
          <w:color w:val="000000" w:themeColor="text1"/>
        </w:rPr>
      </w:pPr>
    </w:p>
    <w:p w14:paraId="0C6111A3" w14:textId="65202FBB" w:rsidR="00A46B64" w:rsidRDefault="00A46B64" w:rsidP="007B1A8F">
      <w:pPr>
        <w:rPr>
          <w:rFonts w:ascii="Bookman Old Style" w:hAnsi="Bookman Old Style" w:cs="Aharoni"/>
          <w:color w:val="000000" w:themeColor="text1"/>
        </w:rPr>
      </w:pPr>
    </w:p>
    <w:p w14:paraId="1ED40FEC" w14:textId="77777777" w:rsidR="00301BF1" w:rsidRDefault="00301BF1" w:rsidP="007B1A8F">
      <w:pPr>
        <w:rPr>
          <w:rFonts w:ascii="Bookman Old Style" w:hAnsi="Bookman Old Style" w:cs="Aharoni"/>
          <w:color w:val="000000" w:themeColor="text1"/>
        </w:rPr>
      </w:pPr>
    </w:p>
    <w:p w14:paraId="2B2CF4D6" w14:textId="4A7C479D" w:rsidR="00A46B64" w:rsidRPr="002336B9" w:rsidRDefault="00A46B64" w:rsidP="00C274A6">
      <w:pPr>
        <w:ind w:left="720" w:firstLine="720"/>
        <w:rPr>
          <w:rFonts w:ascii="Bookman Old Style" w:hAnsi="Bookman Old Style" w:cs="Aharoni"/>
          <w:b/>
          <w:bCs/>
          <w:color w:val="000000" w:themeColor="text1"/>
        </w:rPr>
      </w:pPr>
      <w:r w:rsidRPr="002336B9">
        <w:rPr>
          <w:rFonts w:ascii="Bookman Old Style" w:hAnsi="Bookman Old Style" w:cs="Aharoni"/>
          <w:b/>
          <w:bCs/>
          <w:color w:val="000000" w:themeColor="text1"/>
        </w:rPr>
        <w:t xml:space="preserve">Survey completed by </w:t>
      </w:r>
    </w:p>
    <w:p w14:paraId="6CAE6744" w14:textId="6C2023A3" w:rsidR="00C274A6" w:rsidRDefault="00A46B64" w:rsidP="00C274A6">
      <w:pPr>
        <w:ind w:firstLine="720"/>
        <w:rPr>
          <w:rFonts w:ascii="Bookman Old Style" w:hAnsi="Bookman Old Style" w:cs="Aharoni"/>
          <w:color w:val="000000" w:themeColor="text1"/>
          <w:sz w:val="13"/>
          <w:szCs w:val="13"/>
        </w:rPr>
      </w:pPr>
      <w:r>
        <w:rPr>
          <w:rFonts w:ascii="Bookman Old Style" w:hAnsi="Bookman Old Style" w:cs="Aharoni"/>
          <w:color w:val="000000" w:themeColor="text1"/>
          <w:sz w:val="20"/>
          <w:szCs w:val="20"/>
        </w:rPr>
        <w:t xml:space="preserve">Karl Bulpitt </w:t>
      </w:r>
      <w:r w:rsidRPr="002336B9">
        <w:rPr>
          <w:rFonts w:ascii="Bookman Old Style" w:hAnsi="Bookman Old Style" w:cs="Aharoni"/>
          <w:color w:val="000000" w:themeColor="text1"/>
          <w:sz w:val="13"/>
          <w:szCs w:val="13"/>
        </w:rPr>
        <w:t>FdSc DipArb</w:t>
      </w:r>
    </w:p>
    <w:p w14:paraId="28041176" w14:textId="3F1EAF6A" w:rsidR="009976EC" w:rsidRDefault="009976EC" w:rsidP="00C274A6">
      <w:pPr>
        <w:ind w:firstLine="720"/>
        <w:rPr>
          <w:rFonts w:ascii="Bookman Old Style" w:hAnsi="Bookman Old Style" w:cs="Aharoni"/>
          <w:color w:val="000000" w:themeColor="text1"/>
          <w:sz w:val="13"/>
          <w:szCs w:val="13"/>
        </w:rPr>
      </w:pPr>
    </w:p>
    <w:p w14:paraId="1B585244" w14:textId="04989B5A" w:rsidR="009976EC" w:rsidRDefault="00C0781A" w:rsidP="00C274A6">
      <w:pPr>
        <w:ind w:firstLine="720"/>
        <w:rPr>
          <w:rFonts w:ascii="Bookman Old Style" w:hAnsi="Bookman Old Style" w:cs="Aharoni"/>
          <w:b/>
          <w:bCs/>
          <w:color w:val="000000" w:themeColor="text1"/>
          <w:sz w:val="20"/>
          <w:szCs w:val="20"/>
          <w:u w:val="single"/>
        </w:rPr>
      </w:pPr>
      <w:r>
        <w:rPr>
          <w:rFonts w:ascii="Bookman Old Style" w:hAnsi="Bookman Old Style" w:cs="Aharoni"/>
          <w:b/>
          <w:bCs/>
          <w:noProof/>
          <w:color w:val="000000" w:themeColor="text1"/>
          <w:sz w:val="20"/>
          <w:szCs w:val="20"/>
          <w:u w:val="single"/>
        </w:rPr>
        <w:lastRenderedPageBreak/>
        <w:drawing>
          <wp:anchor distT="0" distB="0" distL="114300" distR="114300" simplePos="0" relativeHeight="251664384" behindDoc="1" locked="0" layoutInCell="1" allowOverlap="1" wp14:anchorId="5FDBCF78" wp14:editId="340C27C6">
            <wp:simplePos x="0" y="0"/>
            <wp:positionH relativeFrom="column">
              <wp:posOffset>1770927</wp:posOffset>
            </wp:positionH>
            <wp:positionV relativeFrom="paragraph">
              <wp:posOffset>-10353</wp:posOffset>
            </wp:positionV>
            <wp:extent cx="5266481" cy="5692844"/>
            <wp:effectExtent l="0" t="0" r="4445" b="0"/>
            <wp:wrapNone/>
            <wp:docPr id="20" name="Picture 20"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 rectang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272122" cy="5698942"/>
                    </a:xfrm>
                    <a:prstGeom prst="rect">
                      <a:avLst/>
                    </a:prstGeom>
                  </pic:spPr>
                </pic:pic>
              </a:graphicData>
            </a:graphic>
            <wp14:sizeRelH relativeFrom="page">
              <wp14:pctWidth>0</wp14:pctWidth>
            </wp14:sizeRelH>
            <wp14:sizeRelV relativeFrom="page">
              <wp14:pctHeight>0</wp14:pctHeight>
            </wp14:sizeRelV>
          </wp:anchor>
        </w:drawing>
      </w:r>
    </w:p>
    <w:p w14:paraId="335B49AB" w14:textId="7155D350" w:rsidR="009976EC" w:rsidRDefault="009976EC" w:rsidP="00C274A6">
      <w:pPr>
        <w:ind w:firstLine="720"/>
        <w:rPr>
          <w:rFonts w:ascii="Bookman Old Style" w:hAnsi="Bookman Old Style" w:cs="Aharoni"/>
          <w:b/>
          <w:bCs/>
          <w:color w:val="000000" w:themeColor="text1"/>
          <w:sz w:val="20"/>
          <w:szCs w:val="20"/>
          <w:u w:val="single"/>
        </w:rPr>
      </w:pPr>
    </w:p>
    <w:p w14:paraId="173C3D4B" w14:textId="74E1788E" w:rsidR="009976EC" w:rsidRPr="00C274A6" w:rsidRDefault="009976EC" w:rsidP="00C274A6">
      <w:pPr>
        <w:ind w:firstLine="720"/>
        <w:rPr>
          <w:rFonts w:ascii="Bookman Old Style" w:hAnsi="Bookman Old Style" w:cs="Aharoni"/>
          <w:b/>
          <w:bCs/>
          <w:color w:val="000000" w:themeColor="text1"/>
          <w:sz w:val="20"/>
          <w:szCs w:val="20"/>
          <w:u w:val="single"/>
        </w:rPr>
      </w:pPr>
    </w:p>
    <w:p w14:paraId="4F26D989" w14:textId="6659A8B4" w:rsidR="00C274A6" w:rsidRDefault="00C274A6" w:rsidP="00D032E7">
      <w:pPr>
        <w:rPr>
          <w:rFonts w:ascii="Bookman Old Style" w:hAnsi="Bookman Old Style" w:cs="Aharoni"/>
          <w:color w:val="000000" w:themeColor="text1"/>
          <w:sz w:val="20"/>
          <w:szCs w:val="20"/>
        </w:rPr>
      </w:pPr>
      <w:r>
        <w:rPr>
          <w:rFonts w:ascii="Bookman Old Style" w:hAnsi="Bookman Old Style" w:cs="Aharoni"/>
          <w:noProof/>
          <w:color w:val="000000" w:themeColor="text1"/>
          <w:sz w:val="20"/>
          <w:szCs w:val="20"/>
        </w:rPr>
        <w:lastRenderedPageBreak/>
        <w:drawing>
          <wp:inline distT="0" distB="0" distL="0" distR="0" wp14:anchorId="462E1AFF" wp14:editId="4C53B02B">
            <wp:extent cx="4052570" cy="573151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4C3020E4" wp14:editId="419A4AD2">
            <wp:extent cx="4052570" cy="5731510"/>
            <wp:effectExtent l="0" t="0" r="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lastRenderedPageBreak/>
        <w:drawing>
          <wp:inline distT="0" distB="0" distL="0" distR="0" wp14:anchorId="5FBEBA42" wp14:editId="57353507">
            <wp:extent cx="4052570" cy="5731510"/>
            <wp:effectExtent l="0" t="0" r="0" b="0"/>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10E41401" wp14:editId="2F40261C">
            <wp:extent cx="4052570" cy="5731510"/>
            <wp:effectExtent l="0" t="0" r="0"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lastRenderedPageBreak/>
        <w:drawing>
          <wp:inline distT="0" distB="0" distL="0" distR="0" wp14:anchorId="519A0BB9" wp14:editId="4B02CE79">
            <wp:extent cx="4052570" cy="5731510"/>
            <wp:effectExtent l="0" t="0" r="0" b="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459D7F4E" wp14:editId="45B7CAAE">
            <wp:extent cx="4052570" cy="5731510"/>
            <wp:effectExtent l="0" t="0" r="0"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lastRenderedPageBreak/>
        <w:drawing>
          <wp:inline distT="0" distB="0" distL="0" distR="0" wp14:anchorId="7430A072" wp14:editId="36E73D11">
            <wp:extent cx="4052570" cy="5731510"/>
            <wp:effectExtent l="0" t="0" r="0" b="0"/>
            <wp:docPr id="15" name="Picture 1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121B5D70" wp14:editId="601E966E">
            <wp:extent cx="4052570" cy="5731510"/>
            <wp:effectExtent l="0" t="0" r="0" b="0"/>
            <wp:docPr id="16"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let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lastRenderedPageBreak/>
        <w:drawing>
          <wp:inline distT="0" distB="0" distL="0" distR="0" wp14:anchorId="0C576F66" wp14:editId="107DF153">
            <wp:extent cx="4052570" cy="5731510"/>
            <wp:effectExtent l="0" t="0" r="0" b="0"/>
            <wp:docPr id="17" name="Picture 1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08DACE43" wp14:editId="153D28FA">
            <wp:extent cx="4052570" cy="5731510"/>
            <wp:effectExtent l="0" t="0" r="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52570" cy="5731510"/>
                    </a:xfrm>
                    <a:prstGeom prst="rect">
                      <a:avLst/>
                    </a:prstGeom>
                  </pic:spPr>
                </pic:pic>
              </a:graphicData>
            </a:graphic>
          </wp:inline>
        </w:drawing>
      </w:r>
    </w:p>
    <w:p w14:paraId="18A9EFD6" w14:textId="47B4FD21" w:rsidR="00C274A6" w:rsidRPr="00DB431B" w:rsidRDefault="00C274A6" w:rsidP="00D032E7">
      <w:pPr>
        <w:rPr>
          <w:rFonts w:ascii="Bookman Old Style" w:hAnsi="Bookman Old Style" w:cs="Aharoni"/>
          <w:color w:val="000000" w:themeColor="text1"/>
          <w:sz w:val="20"/>
          <w:szCs w:val="20"/>
        </w:rPr>
      </w:pPr>
      <w:r>
        <w:rPr>
          <w:rFonts w:ascii="Bookman Old Style" w:hAnsi="Bookman Old Style" w:cs="Aharoni"/>
          <w:noProof/>
          <w:color w:val="000000" w:themeColor="text1"/>
          <w:sz w:val="20"/>
          <w:szCs w:val="20"/>
        </w:rPr>
        <w:lastRenderedPageBreak/>
        <w:drawing>
          <wp:inline distT="0" distB="0" distL="0" distR="0" wp14:anchorId="055FC384" wp14:editId="4C7E0A21">
            <wp:extent cx="8703728" cy="6152871"/>
            <wp:effectExtent l="0" t="0" r="0" b="0"/>
            <wp:docPr id="19" name="Picture 1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engineering drawing&#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720185" cy="6164505"/>
                    </a:xfrm>
                    <a:prstGeom prst="rect">
                      <a:avLst/>
                    </a:prstGeom>
                  </pic:spPr>
                </pic:pic>
              </a:graphicData>
            </a:graphic>
          </wp:inline>
        </w:drawing>
      </w:r>
    </w:p>
    <w:sectPr w:rsidR="00C274A6" w:rsidRPr="00DB431B" w:rsidSect="00301BF1">
      <w:headerReference w:type="default" r:id="rId20"/>
      <w:footerReference w:type="even" r:id="rId21"/>
      <w:footerReference w:type="default" r:id="rId22"/>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2ACCD" w14:textId="77777777" w:rsidR="001478FA" w:rsidRDefault="001478FA" w:rsidP="00AD50AF">
      <w:pPr>
        <w:spacing w:after="0" w:line="240" w:lineRule="auto"/>
      </w:pPr>
      <w:r>
        <w:separator/>
      </w:r>
    </w:p>
  </w:endnote>
  <w:endnote w:type="continuationSeparator" w:id="0">
    <w:p w14:paraId="54B50F35" w14:textId="77777777" w:rsidR="001478FA" w:rsidRDefault="001478FA" w:rsidP="00AD50AF">
      <w:pPr>
        <w:spacing w:after="0" w:line="240" w:lineRule="auto"/>
      </w:pPr>
      <w:r>
        <w:continuationSeparator/>
      </w:r>
    </w:p>
  </w:endnote>
  <w:endnote w:type="continuationNotice" w:id="1">
    <w:p w14:paraId="6AF2A2BC" w14:textId="77777777" w:rsidR="001478FA" w:rsidRDefault="001478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haroni">
    <w:panose1 w:val="02010803020104030203"/>
    <w:charset w:val="B1"/>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3688061"/>
      <w:docPartObj>
        <w:docPartGallery w:val="Page Numbers (Bottom of Page)"/>
        <w:docPartUnique/>
      </w:docPartObj>
    </w:sdtPr>
    <w:sdtContent>
      <w:p w14:paraId="5997F300" w14:textId="2D690B42" w:rsidR="00AE6C63" w:rsidRDefault="00AE6C63" w:rsidP="00D86D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9335149"/>
      <w:docPartObj>
        <w:docPartGallery w:val="Page Numbers (Bottom of Page)"/>
        <w:docPartUnique/>
      </w:docPartObj>
    </w:sdtPr>
    <w:sdtContent>
      <w:p w14:paraId="30537E51" w14:textId="3F6403DA" w:rsidR="00AE6C63" w:rsidRDefault="00AE6C63" w:rsidP="00AE6C63">
        <w:pPr>
          <w:pStyle w:val="Foote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FD5EB4" w14:textId="77777777" w:rsidR="00AE6C63" w:rsidRDefault="00AE6C63" w:rsidP="00AE6C63">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D275" w14:textId="715320AB" w:rsidR="005D7B3E" w:rsidRPr="00AE6C63" w:rsidRDefault="00AE6C63" w:rsidP="00AE6C63">
    <w:pPr>
      <w:pStyle w:val="Footer"/>
      <w:ind w:right="360" w:firstLine="360"/>
      <w:rPr>
        <w:caps/>
        <w:noProof/>
        <w:color w:val="4472C4" w:themeColor="accent1"/>
        <w:sz w:val="2"/>
        <w:szCs w:val="2"/>
      </w:rPr>
    </w:pPr>
    <w:r w:rsidRPr="00AE6C63">
      <w:rPr>
        <w:noProof/>
        <w:sz w:val="2"/>
        <w:szCs w:val="2"/>
      </w:rPr>
      <w:drawing>
        <wp:anchor distT="0" distB="0" distL="114300" distR="114300" simplePos="0" relativeHeight="251659264" behindDoc="0" locked="0" layoutInCell="1" allowOverlap="1" wp14:anchorId="4543E7A9" wp14:editId="4BB1DAB6">
          <wp:simplePos x="0" y="0"/>
          <wp:positionH relativeFrom="column">
            <wp:posOffset>2894103</wp:posOffset>
          </wp:positionH>
          <wp:positionV relativeFrom="paragraph">
            <wp:posOffset>-254000</wp:posOffset>
          </wp:positionV>
          <wp:extent cx="3688876" cy="603447"/>
          <wp:effectExtent l="0" t="0" r="0" b="6350"/>
          <wp:wrapNone/>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pic:cNvPicPr/>
                </pic:nvPicPr>
                <pic:blipFill rotWithShape="1">
                  <a:blip r:embed="rId1">
                    <a:alphaModFix amt="43000"/>
                    <a:extLst>
                      <a:ext uri="{28A0092B-C50C-407E-A947-70E740481C1C}">
                        <a14:useLocalDpi xmlns:a14="http://schemas.microsoft.com/office/drawing/2010/main" val="0"/>
                      </a:ext>
                    </a:extLst>
                  </a:blip>
                  <a:srcRect l="23375" t="68663" r="24097"/>
                  <a:stretch/>
                </pic:blipFill>
                <pic:spPr bwMode="auto">
                  <a:xfrm>
                    <a:off x="0" y="0"/>
                    <a:ext cx="3688876" cy="6034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01B11" w14:textId="77777777" w:rsidR="001478FA" w:rsidRDefault="001478FA" w:rsidP="00AD50AF">
      <w:pPr>
        <w:spacing w:after="0" w:line="240" w:lineRule="auto"/>
      </w:pPr>
      <w:r>
        <w:separator/>
      </w:r>
    </w:p>
  </w:footnote>
  <w:footnote w:type="continuationSeparator" w:id="0">
    <w:p w14:paraId="5F18E977" w14:textId="77777777" w:rsidR="001478FA" w:rsidRDefault="001478FA" w:rsidP="00AD50AF">
      <w:pPr>
        <w:spacing w:after="0" w:line="240" w:lineRule="auto"/>
      </w:pPr>
      <w:r>
        <w:continuationSeparator/>
      </w:r>
    </w:p>
  </w:footnote>
  <w:footnote w:type="continuationNotice" w:id="1">
    <w:p w14:paraId="6D047732" w14:textId="77777777" w:rsidR="001478FA" w:rsidRDefault="001478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3F5AE" w14:textId="6854E53C" w:rsidR="000F33C6" w:rsidRPr="009E1A90" w:rsidRDefault="00AE6C63" w:rsidP="000F33C6">
    <w:pPr>
      <w:spacing w:before="100" w:beforeAutospacing="1" w:after="100" w:afterAutospacing="1" w:line="240" w:lineRule="auto"/>
      <w:ind w:left="1020"/>
      <w:rPr>
        <w:rFonts w:ascii="Bookman Old Style" w:eastAsia="Times New Roman" w:hAnsi="Bookman Old Style" w:cstheme="majorHAnsi"/>
        <w:i/>
        <w:iCs/>
        <w:color w:val="363940"/>
        <w:sz w:val="32"/>
        <w:szCs w:val="32"/>
        <w:lang w:eastAsia="en-GB"/>
      </w:rPr>
    </w:pPr>
    <w:r>
      <w:rPr>
        <w:noProof/>
      </w:rPr>
      <w:drawing>
        <wp:anchor distT="0" distB="0" distL="114300" distR="114300" simplePos="0" relativeHeight="251658240" behindDoc="1" locked="0" layoutInCell="1" allowOverlap="1" wp14:anchorId="1BEB227D" wp14:editId="15B7587C">
          <wp:simplePos x="0" y="0"/>
          <wp:positionH relativeFrom="column">
            <wp:posOffset>-902824</wp:posOffset>
          </wp:positionH>
          <wp:positionV relativeFrom="paragraph">
            <wp:posOffset>-449580</wp:posOffset>
          </wp:positionV>
          <wp:extent cx="4074288" cy="1201153"/>
          <wp:effectExtent l="0" t="0" r="2540" b="5715"/>
          <wp:wrapNone/>
          <wp:docPr id="3"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169876" cy="1229334"/>
                  </a:xfrm>
                  <a:prstGeom prst="rect">
                    <a:avLst/>
                  </a:prstGeom>
                </pic:spPr>
              </pic:pic>
            </a:graphicData>
          </a:graphic>
          <wp14:sizeRelH relativeFrom="page">
            <wp14:pctWidth>0</wp14:pctWidth>
          </wp14:sizeRelH>
          <wp14:sizeRelV relativeFrom="page">
            <wp14:pctHeight>0</wp14:pctHeight>
          </wp14:sizeRelV>
        </wp:anchor>
      </w:drawing>
    </w:r>
    <w:r w:rsidR="000F33C6">
      <w:tab/>
    </w:r>
    <w:r w:rsidR="000F33C6">
      <w:tab/>
      <w:t xml:space="preserve">                                                                    </w:t>
    </w:r>
  </w:p>
  <w:p w14:paraId="4842F3B0" w14:textId="22F24E5E" w:rsidR="00FC48F6" w:rsidRPr="00301BF1" w:rsidRDefault="000F33C6" w:rsidP="00301BF1">
    <w:pPr>
      <w:spacing w:before="100" w:beforeAutospacing="1" w:after="100" w:afterAutospacing="1" w:line="240" w:lineRule="auto"/>
      <w:ind w:left="1020"/>
    </w:pP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62D"/>
    <w:multiLevelType w:val="hybridMultilevel"/>
    <w:tmpl w:val="702E0E9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8275C1"/>
    <w:multiLevelType w:val="multilevel"/>
    <w:tmpl w:val="EEEA1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000000" w:themeColor="text1"/>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D633C2"/>
    <w:multiLevelType w:val="hybridMultilevel"/>
    <w:tmpl w:val="C6F63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6E4540"/>
    <w:multiLevelType w:val="multilevel"/>
    <w:tmpl w:val="948416E6"/>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1521766">
    <w:abstractNumId w:val="2"/>
  </w:num>
  <w:num w:numId="2" w16cid:durableId="1208102392">
    <w:abstractNumId w:val="0"/>
  </w:num>
  <w:num w:numId="3" w16cid:durableId="1097365876">
    <w:abstractNumId w:val="3"/>
  </w:num>
  <w:num w:numId="4" w16cid:durableId="884564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A5"/>
    <w:rsid w:val="00040C5F"/>
    <w:rsid w:val="0004518E"/>
    <w:rsid w:val="00050C3C"/>
    <w:rsid w:val="00055B9A"/>
    <w:rsid w:val="0006149D"/>
    <w:rsid w:val="00065F10"/>
    <w:rsid w:val="00090047"/>
    <w:rsid w:val="000A3B54"/>
    <w:rsid w:val="000E09A1"/>
    <w:rsid w:val="000E2C16"/>
    <w:rsid w:val="000F297B"/>
    <w:rsid w:val="000F33C6"/>
    <w:rsid w:val="000F6FCD"/>
    <w:rsid w:val="00101951"/>
    <w:rsid w:val="00106ECA"/>
    <w:rsid w:val="001132D5"/>
    <w:rsid w:val="001151B6"/>
    <w:rsid w:val="001252CE"/>
    <w:rsid w:val="0014507A"/>
    <w:rsid w:val="00145CCB"/>
    <w:rsid w:val="001478FA"/>
    <w:rsid w:val="00167F33"/>
    <w:rsid w:val="001906B0"/>
    <w:rsid w:val="001A23D6"/>
    <w:rsid w:val="001B74A8"/>
    <w:rsid w:val="001D34BD"/>
    <w:rsid w:val="001D6CFB"/>
    <w:rsid w:val="001E7732"/>
    <w:rsid w:val="001F5CB4"/>
    <w:rsid w:val="00205583"/>
    <w:rsid w:val="00206132"/>
    <w:rsid w:val="00217243"/>
    <w:rsid w:val="00221D44"/>
    <w:rsid w:val="00222793"/>
    <w:rsid w:val="002378C5"/>
    <w:rsid w:val="0024681F"/>
    <w:rsid w:val="0026177D"/>
    <w:rsid w:val="00264876"/>
    <w:rsid w:val="002676A5"/>
    <w:rsid w:val="002812FF"/>
    <w:rsid w:val="002D3EA6"/>
    <w:rsid w:val="002D4384"/>
    <w:rsid w:val="002F3784"/>
    <w:rsid w:val="00300F18"/>
    <w:rsid w:val="00301BF1"/>
    <w:rsid w:val="003235EA"/>
    <w:rsid w:val="00327C4F"/>
    <w:rsid w:val="00364A2F"/>
    <w:rsid w:val="00385FAB"/>
    <w:rsid w:val="0039212C"/>
    <w:rsid w:val="003B3275"/>
    <w:rsid w:val="003E28BC"/>
    <w:rsid w:val="00402BFF"/>
    <w:rsid w:val="00414049"/>
    <w:rsid w:val="004305E3"/>
    <w:rsid w:val="00442BA5"/>
    <w:rsid w:val="004478C1"/>
    <w:rsid w:val="0049534D"/>
    <w:rsid w:val="004B1CE0"/>
    <w:rsid w:val="004B5BB8"/>
    <w:rsid w:val="004B62EE"/>
    <w:rsid w:val="004D1E13"/>
    <w:rsid w:val="004D2553"/>
    <w:rsid w:val="004E366A"/>
    <w:rsid w:val="004F5968"/>
    <w:rsid w:val="004F6FA3"/>
    <w:rsid w:val="00511066"/>
    <w:rsid w:val="00512739"/>
    <w:rsid w:val="005134B6"/>
    <w:rsid w:val="00526F93"/>
    <w:rsid w:val="0053066F"/>
    <w:rsid w:val="00547111"/>
    <w:rsid w:val="00552211"/>
    <w:rsid w:val="0055441F"/>
    <w:rsid w:val="00555C72"/>
    <w:rsid w:val="005638C0"/>
    <w:rsid w:val="00566805"/>
    <w:rsid w:val="005A4A75"/>
    <w:rsid w:val="005C0DCF"/>
    <w:rsid w:val="005C6901"/>
    <w:rsid w:val="005D5DE3"/>
    <w:rsid w:val="005D7B3E"/>
    <w:rsid w:val="005E4ABF"/>
    <w:rsid w:val="005E5613"/>
    <w:rsid w:val="005F6043"/>
    <w:rsid w:val="00615174"/>
    <w:rsid w:val="00624E6A"/>
    <w:rsid w:val="00642C64"/>
    <w:rsid w:val="00645E22"/>
    <w:rsid w:val="00686599"/>
    <w:rsid w:val="006B1837"/>
    <w:rsid w:val="006B6D0D"/>
    <w:rsid w:val="006B7388"/>
    <w:rsid w:val="006C718B"/>
    <w:rsid w:val="006C767C"/>
    <w:rsid w:val="006D24A3"/>
    <w:rsid w:val="006D5E9E"/>
    <w:rsid w:val="006E6C88"/>
    <w:rsid w:val="00703DA7"/>
    <w:rsid w:val="00715E85"/>
    <w:rsid w:val="00722710"/>
    <w:rsid w:val="00724979"/>
    <w:rsid w:val="007325EF"/>
    <w:rsid w:val="007369C5"/>
    <w:rsid w:val="0074195C"/>
    <w:rsid w:val="00771D05"/>
    <w:rsid w:val="007939EC"/>
    <w:rsid w:val="0079677C"/>
    <w:rsid w:val="007B1A8F"/>
    <w:rsid w:val="007E1C8D"/>
    <w:rsid w:val="007F482B"/>
    <w:rsid w:val="00805019"/>
    <w:rsid w:val="00806E15"/>
    <w:rsid w:val="00811B46"/>
    <w:rsid w:val="00816C7B"/>
    <w:rsid w:val="008246D6"/>
    <w:rsid w:val="0082490E"/>
    <w:rsid w:val="00826D06"/>
    <w:rsid w:val="00844459"/>
    <w:rsid w:val="008505BB"/>
    <w:rsid w:val="008536E8"/>
    <w:rsid w:val="00867D85"/>
    <w:rsid w:val="00874922"/>
    <w:rsid w:val="00883C3D"/>
    <w:rsid w:val="00890BF8"/>
    <w:rsid w:val="008A1D0A"/>
    <w:rsid w:val="008C38A9"/>
    <w:rsid w:val="008D5F9E"/>
    <w:rsid w:val="008F2813"/>
    <w:rsid w:val="008F72BD"/>
    <w:rsid w:val="009015F4"/>
    <w:rsid w:val="00911CB6"/>
    <w:rsid w:val="00914A8E"/>
    <w:rsid w:val="00920BCE"/>
    <w:rsid w:val="00920C75"/>
    <w:rsid w:val="00931DFD"/>
    <w:rsid w:val="00961784"/>
    <w:rsid w:val="00962D64"/>
    <w:rsid w:val="009744A9"/>
    <w:rsid w:val="0098263E"/>
    <w:rsid w:val="00984402"/>
    <w:rsid w:val="00987B63"/>
    <w:rsid w:val="00993663"/>
    <w:rsid w:val="009976EC"/>
    <w:rsid w:val="009A398F"/>
    <w:rsid w:val="009D3BEF"/>
    <w:rsid w:val="009E7C9E"/>
    <w:rsid w:val="00A05A92"/>
    <w:rsid w:val="00A11F8B"/>
    <w:rsid w:val="00A21857"/>
    <w:rsid w:val="00A23959"/>
    <w:rsid w:val="00A46B64"/>
    <w:rsid w:val="00A51A52"/>
    <w:rsid w:val="00A52731"/>
    <w:rsid w:val="00A60605"/>
    <w:rsid w:val="00A6332F"/>
    <w:rsid w:val="00A645DE"/>
    <w:rsid w:val="00A722AB"/>
    <w:rsid w:val="00A73269"/>
    <w:rsid w:val="00A74AEA"/>
    <w:rsid w:val="00A841A1"/>
    <w:rsid w:val="00A9071F"/>
    <w:rsid w:val="00A959A9"/>
    <w:rsid w:val="00AA7CA1"/>
    <w:rsid w:val="00AB724E"/>
    <w:rsid w:val="00AC3BEB"/>
    <w:rsid w:val="00AD2DDA"/>
    <w:rsid w:val="00AD50AF"/>
    <w:rsid w:val="00AE1656"/>
    <w:rsid w:val="00AE27C3"/>
    <w:rsid w:val="00AE6C63"/>
    <w:rsid w:val="00AF2D99"/>
    <w:rsid w:val="00B0746C"/>
    <w:rsid w:val="00B254EF"/>
    <w:rsid w:val="00B3669C"/>
    <w:rsid w:val="00B376EE"/>
    <w:rsid w:val="00B465C6"/>
    <w:rsid w:val="00B532CC"/>
    <w:rsid w:val="00B626CD"/>
    <w:rsid w:val="00B75BB5"/>
    <w:rsid w:val="00B76B01"/>
    <w:rsid w:val="00B808CF"/>
    <w:rsid w:val="00B87E32"/>
    <w:rsid w:val="00BA062F"/>
    <w:rsid w:val="00BA2695"/>
    <w:rsid w:val="00BA4AB7"/>
    <w:rsid w:val="00BA54D3"/>
    <w:rsid w:val="00BD0E96"/>
    <w:rsid w:val="00BE4B88"/>
    <w:rsid w:val="00C004A2"/>
    <w:rsid w:val="00C04CB5"/>
    <w:rsid w:val="00C0781A"/>
    <w:rsid w:val="00C21A16"/>
    <w:rsid w:val="00C274A6"/>
    <w:rsid w:val="00C52A2D"/>
    <w:rsid w:val="00C61182"/>
    <w:rsid w:val="00C66753"/>
    <w:rsid w:val="00C66DE4"/>
    <w:rsid w:val="00C726AF"/>
    <w:rsid w:val="00C74AA6"/>
    <w:rsid w:val="00CB2555"/>
    <w:rsid w:val="00CB2B75"/>
    <w:rsid w:val="00CC71A8"/>
    <w:rsid w:val="00CD38A2"/>
    <w:rsid w:val="00CD41DC"/>
    <w:rsid w:val="00CF3B66"/>
    <w:rsid w:val="00D032E7"/>
    <w:rsid w:val="00D120D4"/>
    <w:rsid w:val="00D15E84"/>
    <w:rsid w:val="00D32255"/>
    <w:rsid w:val="00D56DF7"/>
    <w:rsid w:val="00D60999"/>
    <w:rsid w:val="00D72B9B"/>
    <w:rsid w:val="00D7373F"/>
    <w:rsid w:val="00D850C9"/>
    <w:rsid w:val="00DA0291"/>
    <w:rsid w:val="00DB431B"/>
    <w:rsid w:val="00DB487A"/>
    <w:rsid w:val="00DB5562"/>
    <w:rsid w:val="00DE6D3B"/>
    <w:rsid w:val="00E04406"/>
    <w:rsid w:val="00E41A3F"/>
    <w:rsid w:val="00E5462E"/>
    <w:rsid w:val="00E62064"/>
    <w:rsid w:val="00E84FB0"/>
    <w:rsid w:val="00E93D21"/>
    <w:rsid w:val="00EB6CD2"/>
    <w:rsid w:val="00EB722E"/>
    <w:rsid w:val="00EE179B"/>
    <w:rsid w:val="00F0580E"/>
    <w:rsid w:val="00F24A21"/>
    <w:rsid w:val="00F250B8"/>
    <w:rsid w:val="00F31A5F"/>
    <w:rsid w:val="00F31B70"/>
    <w:rsid w:val="00F401AD"/>
    <w:rsid w:val="00F437FD"/>
    <w:rsid w:val="00F77684"/>
    <w:rsid w:val="00F804D3"/>
    <w:rsid w:val="00F87CF7"/>
    <w:rsid w:val="00FB7CB3"/>
    <w:rsid w:val="00FC1227"/>
    <w:rsid w:val="00FC4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5CAB0"/>
  <w15:chartTrackingRefBased/>
  <w15:docId w15:val="{14EB5E46-10BA-418A-8DC4-0CA17E6A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6D06"/>
    <w:pPr>
      <w:ind w:left="720"/>
      <w:contextualSpacing/>
    </w:pPr>
  </w:style>
  <w:style w:type="paragraph" w:styleId="Header">
    <w:name w:val="header"/>
    <w:basedOn w:val="Normal"/>
    <w:link w:val="HeaderChar"/>
    <w:uiPriority w:val="99"/>
    <w:unhideWhenUsed/>
    <w:rsid w:val="00AD50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0AF"/>
  </w:style>
  <w:style w:type="paragraph" w:styleId="Footer">
    <w:name w:val="footer"/>
    <w:basedOn w:val="Normal"/>
    <w:link w:val="FooterChar"/>
    <w:uiPriority w:val="99"/>
    <w:unhideWhenUsed/>
    <w:rsid w:val="00AD50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0AF"/>
  </w:style>
  <w:style w:type="character" w:styleId="PageNumber">
    <w:name w:val="page number"/>
    <w:basedOn w:val="DefaultParagraphFont"/>
    <w:uiPriority w:val="99"/>
    <w:semiHidden/>
    <w:unhideWhenUsed/>
    <w:rsid w:val="00AE6C63"/>
  </w:style>
  <w:style w:type="paragraph" w:styleId="NoSpacing">
    <w:name w:val="No Spacing"/>
    <w:link w:val="NoSpacingChar"/>
    <w:uiPriority w:val="1"/>
    <w:qFormat/>
    <w:rsid w:val="00301BF1"/>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301BF1"/>
    <w:rPr>
      <w:rFonts w:eastAsiaTheme="minorEastAsia"/>
      <w:lang w:val="en-US" w:eastAsia="zh-CN"/>
    </w:rPr>
  </w:style>
  <w:style w:type="character" w:customStyle="1" w:styleId="apple-converted-space">
    <w:name w:val="apple-converted-space"/>
    <w:basedOn w:val="DefaultParagraphFont"/>
    <w:rsid w:val="0030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12</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Bulpitt</dc:creator>
  <cp:keywords/>
  <dc:description/>
  <cp:lastModifiedBy>Karl Bulpitt</cp:lastModifiedBy>
  <cp:revision>12</cp:revision>
  <dcterms:created xsi:type="dcterms:W3CDTF">2022-12-19T16:24:00Z</dcterms:created>
  <dcterms:modified xsi:type="dcterms:W3CDTF">2022-12-22T20:20:00Z</dcterms:modified>
</cp:coreProperties>
</file>