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54163" w14:textId="5C129A8A" w:rsidR="002A6B5A" w:rsidRDefault="002A6B5A">
      <w:pPr>
        <w:rPr>
          <w:noProof/>
        </w:rPr>
      </w:pPr>
      <w:r>
        <w:rPr>
          <w:noProof/>
        </w:rPr>
        <w:t>View from 65 to 63A</w:t>
      </w:r>
    </w:p>
    <w:p w14:paraId="27053BEB" w14:textId="0DEDE3B5" w:rsidR="002A6B5A" w:rsidRDefault="002A6B5A">
      <w:r>
        <w:rPr>
          <w:noProof/>
        </w:rPr>
        <w:drawing>
          <wp:inline distT="0" distB="0" distL="0" distR="0" wp14:anchorId="4BBCF0A8" wp14:editId="21F22A0F">
            <wp:extent cx="6153150" cy="4848225"/>
            <wp:effectExtent l="0" t="0" r="0" b="9525"/>
            <wp:docPr id="1988000033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8000033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l="16951" t="7091" r="16907" b="7819"/>
                    <a:stretch/>
                  </pic:blipFill>
                  <pic:spPr bwMode="auto">
                    <a:xfrm>
                      <a:off x="0" y="0"/>
                      <a:ext cx="6153150" cy="4848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A6B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B5A"/>
    <w:rsid w:val="002A6B5A"/>
    <w:rsid w:val="00EE1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A2E232"/>
  <w15:chartTrackingRefBased/>
  <w15:docId w15:val="{EC6ADE34-7A60-4468-BDBE-37300E515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6B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6B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6B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6B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6B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6B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6B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6B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6B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6B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6B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6B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6B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6B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6B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6B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6B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6B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6B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6B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6B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6B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6B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6B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6B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6B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6B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6B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6B5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7DA20EC217464EBFEEBE294A330D23" ma:contentTypeVersion="18" ma:contentTypeDescription="Create a new document." ma:contentTypeScope="" ma:versionID="d5b23f8c494feb7e5c0388431b19650e">
  <xsd:schema xmlns:xsd="http://www.w3.org/2001/XMLSchema" xmlns:xs="http://www.w3.org/2001/XMLSchema" xmlns:p="http://schemas.microsoft.com/office/2006/metadata/properties" xmlns:ns2="91d775d6-ed28-43e3-a97b-6be7ddfc92ea" xmlns:ns3="2df93f32-3c27-44a7-a2ae-ff73de51c38d" targetNamespace="http://schemas.microsoft.com/office/2006/metadata/properties" ma:root="true" ma:fieldsID="254ea95a539b443d73e068ad2ddbb47b" ns2:_="" ns3:_="">
    <xsd:import namespace="91d775d6-ed28-43e3-a97b-6be7ddfc92ea"/>
    <xsd:import namespace="2df93f32-3c27-44a7-a2ae-ff73de51c3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d775d6-ed28-43e3-a97b-6be7ddfc92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f9ae708-aa4c-4118-954a-de31b0d7c1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f93f32-3c27-44a7-a2ae-ff73de51c38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cd45f90-79dd-4a9c-be05-7443eb217547}" ma:internalName="TaxCatchAll" ma:showField="CatchAllData" ma:web="2df93f32-3c27-44a7-a2ae-ff73de51c3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1d775d6-ed28-43e3-a97b-6be7ddfc92ea">
      <Terms xmlns="http://schemas.microsoft.com/office/infopath/2007/PartnerControls"/>
    </lcf76f155ced4ddcb4097134ff3c332f>
    <TaxCatchAll xmlns="2df93f32-3c27-44a7-a2ae-ff73de51c38d" xsi:nil="true"/>
  </documentManagement>
</p:properties>
</file>

<file path=customXml/itemProps1.xml><?xml version="1.0" encoding="utf-8"?>
<ds:datastoreItem xmlns:ds="http://schemas.openxmlformats.org/officeDocument/2006/customXml" ds:itemID="{6838DE4B-E7E6-410C-ADA2-63EB56B6A3C4}"/>
</file>

<file path=customXml/itemProps2.xml><?xml version="1.0" encoding="utf-8"?>
<ds:datastoreItem xmlns:ds="http://schemas.openxmlformats.org/officeDocument/2006/customXml" ds:itemID="{FF1A4274-6006-4D3E-B174-7628C5C7736A}"/>
</file>

<file path=customXml/itemProps3.xml><?xml version="1.0" encoding="utf-8"?>
<ds:datastoreItem xmlns:ds="http://schemas.openxmlformats.org/officeDocument/2006/customXml" ds:itemID="{BA848CCB-423D-4CD0-AA9D-DAD3FAC5476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| JPB Architects</dc:creator>
  <cp:keywords/>
  <dc:description/>
  <cp:lastModifiedBy>John | JPB Architects</cp:lastModifiedBy>
  <cp:revision>1</cp:revision>
  <dcterms:created xsi:type="dcterms:W3CDTF">2025-01-20T07:59:00Z</dcterms:created>
  <dcterms:modified xsi:type="dcterms:W3CDTF">2025-01-20T08:06:00Z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0x010100F37DA20EC217464EBFEEBE294A330D23</vt:lpwstr>
  </property>
</Properties>
</file>