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6713" w14:textId="2CE0D6D5" w:rsidR="006730A9" w:rsidRPr="00C11EB9" w:rsidRDefault="00C05006" w:rsidP="00C11EB9">
      <w:pPr>
        <w:jc w:val="center"/>
        <w:rPr>
          <w:rFonts w:cstheme="minorHAnsi"/>
          <w:b/>
          <w:bCs/>
        </w:rPr>
      </w:pPr>
      <w:r w:rsidRPr="00C11EB9">
        <w:rPr>
          <w:rFonts w:cstheme="minorHAnsi"/>
          <w:b/>
          <w:bCs/>
        </w:rPr>
        <w:t>Supporting documentation for planning consent for temporary signage at ACS International School in Hillingdon</w:t>
      </w:r>
    </w:p>
    <w:p w14:paraId="03BDF14A" w14:textId="77777777" w:rsidR="00C05006" w:rsidRDefault="00C05006" w:rsidP="000464EA">
      <w:pPr>
        <w:rPr>
          <w:rFonts w:cstheme="minorHAnsi"/>
        </w:rPr>
      </w:pPr>
    </w:p>
    <w:p w14:paraId="721B3500" w14:textId="3C5D4501" w:rsidR="00C05006" w:rsidRPr="00C11EB9" w:rsidRDefault="00C05006" w:rsidP="000464EA">
      <w:pPr>
        <w:rPr>
          <w:rFonts w:cstheme="minorHAnsi"/>
          <w:b/>
          <w:bCs/>
        </w:rPr>
      </w:pPr>
      <w:r w:rsidRPr="00C11EB9">
        <w:rPr>
          <w:rFonts w:cstheme="minorHAnsi"/>
          <w:b/>
          <w:bCs/>
        </w:rPr>
        <w:t>Background:</w:t>
      </w:r>
    </w:p>
    <w:p w14:paraId="19E29F17" w14:textId="77777777" w:rsidR="00C05006" w:rsidRDefault="00C05006" w:rsidP="000464EA">
      <w:pPr>
        <w:rPr>
          <w:rFonts w:cstheme="minorHAnsi"/>
        </w:rPr>
      </w:pPr>
    </w:p>
    <w:p w14:paraId="1A80920B" w14:textId="39A5DA7B" w:rsidR="00C05006" w:rsidRDefault="00C05006" w:rsidP="000464EA">
      <w:pPr>
        <w:rPr>
          <w:rFonts w:cstheme="minorHAnsi"/>
        </w:rPr>
      </w:pPr>
      <w:r>
        <w:rPr>
          <w:rFonts w:cstheme="minorHAnsi"/>
        </w:rPr>
        <w:t xml:space="preserve">ACS already has a pole mounted free standing single aspect UPVC banner facing Vine </w:t>
      </w:r>
      <w:proofErr w:type="gramStart"/>
      <w:r>
        <w:rPr>
          <w:rFonts w:cstheme="minorHAnsi"/>
        </w:rPr>
        <w:t>Lane  and</w:t>
      </w:r>
      <w:proofErr w:type="gramEnd"/>
      <w:r>
        <w:rPr>
          <w:rFonts w:cstheme="minorHAnsi"/>
        </w:rPr>
        <w:t xml:space="preserve"> located behind the boundary wall. It is erected 8-10 times per annum to display information relating to events such as open days or graduations. As it is sited parallel to the road it is not visible to anyone unless they are directly opposite the sign.</w:t>
      </w:r>
    </w:p>
    <w:p w14:paraId="5979F937" w14:textId="77777777" w:rsidR="00846CFF" w:rsidRDefault="00846CFF" w:rsidP="000464EA">
      <w:pPr>
        <w:rPr>
          <w:rFonts w:cstheme="minorHAnsi"/>
        </w:rPr>
      </w:pPr>
    </w:p>
    <w:p w14:paraId="17D93B8A" w14:textId="025538C1" w:rsidR="00846CFF" w:rsidRDefault="00846CFF" w:rsidP="000464EA">
      <w:pPr>
        <w:rPr>
          <w:rFonts w:cstheme="minorHAnsi"/>
        </w:rPr>
      </w:pPr>
      <w:r>
        <w:rPr>
          <w:rFonts w:cstheme="minorHAnsi"/>
        </w:rPr>
        <w:t>Image 1 – View directly from Vine Lane</w:t>
      </w:r>
    </w:p>
    <w:p w14:paraId="60B8FA5E" w14:textId="77777777" w:rsidR="00ED0D40" w:rsidRDefault="00ED0D40" w:rsidP="000464EA">
      <w:pPr>
        <w:rPr>
          <w:rFonts w:cstheme="minorHAnsi"/>
        </w:rPr>
      </w:pPr>
    </w:p>
    <w:p w14:paraId="000C617E" w14:textId="2CFE1C5F" w:rsidR="00ED0D40" w:rsidRDefault="00ED0D40" w:rsidP="000464EA">
      <w:pPr>
        <w:rPr>
          <w:rFonts w:cstheme="minorHAnsi"/>
        </w:rPr>
      </w:pPr>
      <w:r>
        <w:rPr>
          <w:noProof/>
        </w:rPr>
        <w:drawing>
          <wp:inline distT="0" distB="0" distL="0" distR="0" wp14:anchorId="2D09D2F4" wp14:editId="5DACE2E8">
            <wp:extent cx="4335780" cy="4325231"/>
            <wp:effectExtent l="0" t="0" r="7620" b="0"/>
            <wp:docPr id="108663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360913" cy="4350302"/>
                    </a:xfrm>
                    <a:prstGeom prst="rect">
                      <a:avLst/>
                    </a:prstGeom>
                    <a:noFill/>
                    <a:ln>
                      <a:noFill/>
                    </a:ln>
                  </pic:spPr>
                </pic:pic>
              </a:graphicData>
            </a:graphic>
          </wp:inline>
        </w:drawing>
      </w:r>
    </w:p>
    <w:p w14:paraId="2C4E625A" w14:textId="77777777" w:rsidR="00846CFF" w:rsidRDefault="00846CFF" w:rsidP="000464EA">
      <w:pPr>
        <w:rPr>
          <w:rFonts w:cstheme="minorHAnsi"/>
        </w:rPr>
      </w:pPr>
    </w:p>
    <w:p w14:paraId="5AFEDF36" w14:textId="77777777" w:rsidR="000977A0" w:rsidRDefault="000977A0" w:rsidP="000464EA">
      <w:pPr>
        <w:rPr>
          <w:rFonts w:cstheme="minorHAnsi"/>
        </w:rPr>
      </w:pPr>
    </w:p>
    <w:p w14:paraId="0C345330" w14:textId="77777777" w:rsidR="000977A0" w:rsidRDefault="000977A0" w:rsidP="000464EA">
      <w:pPr>
        <w:rPr>
          <w:rFonts w:cstheme="minorHAnsi"/>
        </w:rPr>
      </w:pPr>
    </w:p>
    <w:p w14:paraId="07CEEAFF" w14:textId="77777777" w:rsidR="000977A0" w:rsidRDefault="000977A0" w:rsidP="000464EA">
      <w:pPr>
        <w:rPr>
          <w:rFonts w:cstheme="minorHAnsi"/>
        </w:rPr>
      </w:pPr>
    </w:p>
    <w:p w14:paraId="03EBB893" w14:textId="77777777" w:rsidR="000977A0" w:rsidRDefault="000977A0" w:rsidP="000464EA">
      <w:pPr>
        <w:rPr>
          <w:rFonts w:cstheme="minorHAnsi"/>
        </w:rPr>
      </w:pPr>
    </w:p>
    <w:p w14:paraId="02B80361" w14:textId="77777777" w:rsidR="000977A0" w:rsidRDefault="000977A0" w:rsidP="000464EA">
      <w:pPr>
        <w:rPr>
          <w:rFonts w:cstheme="minorHAnsi"/>
        </w:rPr>
      </w:pPr>
    </w:p>
    <w:p w14:paraId="36BDBB24" w14:textId="77777777" w:rsidR="000977A0" w:rsidRDefault="000977A0" w:rsidP="000464EA">
      <w:pPr>
        <w:rPr>
          <w:rFonts w:cstheme="minorHAnsi"/>
        </w:rPr>
      </w:pPr>
    </w:p>
    <w:p w14:paraId="21AF1134" w14:textId="686646F9" w:rsidR="00846CFF" w:rsidRDefault="00846CFF" w:rsidP="000464EA">
      <w:pPr>
        <w:rPr>
          <w:rFonts w:cstheme="minorHAnsi"/>
        </w:rPr>
      </w:pPr>
      <w:r>
        <w:rPr>
          <w:rFonts w:cstheme="minorHAnsi"/>
        </w:rPr>
        <w:lastRenderedPageBreak/>
        <w:t xml:space="preserve">Image 2 – View from Vine Lane approaching from </w:t>
      </w:r>
      <w:r w:rsidR="000977A0">
        <w:rPr>
          <w:rFonts w:cstheme="minorHAnsi"/>
        </w:rPr>
        <w:t xml:space="preserve">the South </w:t>
      </w:r>
      <w:proofErr w:type="gramStart"/>
      <w:r w:rsidR="000977A0">
        <w:rPr>
          <w:rFonts w:cstheme="minorHAnsi"/>
        </w:rPr>
        <w:t>end</w:t>
      </w:r>
      <w:proofErr w:type="gramEnd"/>
    </w:p>
    <w:p w14:paraId="7F9847DE" w14:textId="77777777" w:rsidR="000977A0" w:rsidRDefault="000977A0" w:rsidP="000464EA">
      <w:pPr>
        <w:rPr>
          <w:rFonts w:cstheme="minorHAnsi"/>
        </w:rPr>
      </w:pPr>
    </w:p>
    <w:p w14:paraId="6F59558F" w14:textId="39FCD95D" w:rsidR="000977A0" w:rsidRDefault="000977A0" w:rsidP="000464EA">
      <w:pPr>
        <w:rPr>
          <w:rFonts w:cstheme="minorHAnsi"/>
        </w:rPr>
      </w:pPr>
      <w:r w:rsidRPr="000977A0">
        <w:rPr>
          <w:rFonts w:cstheme="minorHAnsi"/>
        </w:rPr>
        <w:drawing>
          <wp:inline distT="0" distB="0" distL="0" distR="0" wp14:anchorId="342B8C91" wp14:editId="3EAE07E4">
            <wp:extent cx="2511617" cy="3208020"/>
            <wp:effectExtent l="0" t="0" r="3175" b="0"/>
            <wp:docPr id="2117901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01540" name=""/>
                    <pic:cNvPicPr/>
                  </pic:nvPicPr>
                  <pic:blipFill>
                    <a:blip r:embed="rId9"/>
                    <a:stretch>
                      <a:fillRect/>
                    </a:stretch>
                  </pic:blipFill>
                  <pic:spPr>
                    <a:xfrm>
                      <a:off x="0" y="0"/>
                      <a:ext cx="2528809" cy="3229979"/>
                    </a:xfrm>
                    <a:prstGeom prst="rect">
                      <a:avLst/>
                    </a:prstGeom>
                  </pic:spPr>
                </pic:pic>
              </a:graphicData>
            </a:graphic>
          </wp:inline>
        </w:drawing>
      </w:r>
    </w:p>
    <w:p w14:paraId="0B609534" w14:textId="77777777" w:rsidR="000977A0" w:rsidRDefault="000977A0" w:rsidP="000464EA">
      <w:pPr>
        <w:rPr>
          <w:rFonts w:cstheme="minorHAnsi"/>
        </w:rPr>
      </w:pPr>
    </w:p>
    <w:p w14:paraId="7B9A06DA" w14:textId="7CD64054" w:rsidR="000977A0" w:rsidRDefault="000977A0" w:rsidP="000977A0">
      <w:pPr>
        <w:rPr>
          <w:rFonts w:cstheme="minorHAnsi"/>
        </w:rPr>
      </w:pPr>
      <w:r>
        <w:rPr>
          <w:rFonts w:cstheme="minorHAnsi"/>
        </w:rPr>
        <w:t xml:space="preserve">Image 2 – View from Vine Lane approaching from the </w:t>
      </w:r>
      <w:r>
        <w:rPr>
          <w:rFonts w:cstheme="minorHAnsi"/>
        </w:rPr>
        <w:t>North</w:t>
      </w:r>
      <w:r>
        <w:rPr>
          <w:rFonts w:cstheme="minorHAnsi"/>
        </w:rPr>
        <w:t xml:space="preserve"> </w:t>
      </w:r>
      <w:proofErr w:type="gramStart"/>
      <w:r>
        <w:rPr>
          <w:rFonts w:cstheme="minorHAnsi"/>
        </w:rPr>
        <w:t>end</w:t>
      </w:r>
      <w:proofErr w:type="gramEnd"/>
    </w:p>
    <w:p w14:paraId="2EAF1F5B" w14:textId="77777777" w:rsidR="000977A0" w:rsidRDefault="000977A0" w:rsidP="000977A0">
      <w:pPr>
        <w:rPr>
          <w:rFonts w:cstheme="minorHAnsi"/>
        </w:rPr>
      </w:pPr>
    </w:p>
    <w:p w14:paraId="74454FF9" w14:textId="6D2B4E80" w:rsidR="000977A0" w:rsidRDefault="000977A0" w:rsidP="000977A0">
      <w:pPr>
        <w:rPr>
          <w:rFonts w:cstheme="minorHAnsi"/>
        </w:rPr>
      </w:pPr>
      <w:r w:rsidRPr="000977A0">
        <w:rPr>
          <w:rFonts w:cstheme="minorHAnsi"/>
        </w:rPr>
        <w:drawing>
          <wp:inline distT="0" distB="0" distL="0" distR="0" wp14:anchorId="316F7C03" wp14:editId="28E2AC4F">
            <wp:extent cx="2552700" cy="3229947"/>
            <wp:effectExtent l="0" t="0" r="0" b="8890"/>
            <wp:docPr id="983052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52073" name=""/>
                    <pic:cNvPicPr/>
                  </pic:nvPicPr>
                  <pic:blipFill>
                    <a:blip r:embed="rId10"/>
                    <a:stretch>
                      <a:fillRect/>
                    </a:stretch>
                  </pic:blipFill>
                  <pic:spPr>
                    <a:xfrm>
                      <a:off x="0" y="0"/>
                      <a:ext cx="2563037" cy="3243026"/>
                    </a:xfrm>
                    <a:prstGeom prst="rect">
                      <a:avLst/>
                    </a:prstGeom>
                  </pic:spPr>
                </pic:pic>
              </a:graphicData>
            </a:graphic>
          </wp:inline>
        </w:drawing>
      </w:r>
    </w:p>
    <w:p w14:paraId="62AD4D22" w14:textId="77777777" w:rsidR="000977A0" w:rsidRDefault="000977A0" w:rsidP="000977A0">
      <w:pPr>
        <w:rPr>
          <w:rFonts w:cstheme="minorHAnsi"/>
        </w:rPr>
      </w:pPr>
    </w:p>
    <w:p w14:paraId="7BA2EF1F" w14:textId="77777777" w:rsidR="000977A0" w:rsidRDefault="000977A0" w:rsidP="000977A0">
      <w:pPr>
        <w:rPr>
          <w:rFonts w:cstheme="minorHAnsi"/>
        </w:rPr>
      </w:pPr>
    </w:p>
    <w:p w14:paraId="3D048360" w14:textId="77777777" w:rsidR="000977A0" w:rsidRDefault="000977A0" w:rsidP="000977A0">
      <w:pPr>
        <w:rPr>
          <w:rFonts w:cstheme="minorHAnsi"/>
        </w:rPr>
      </w:pPr>
    </w:p>
    <w:p w14:paraId="783150EB" w14:textId="78BAD88F" w:rsidR="000977A0" w:rsidRDefault="000977A0" w:rsidP="000977A0">
      <w:pPr>
        <w:rPr>
          <w:rFonts w:cstheme="minorHAnsi"/>
        </w:rPr>
      </w:pPr>
      <w:r>
        <w:rPr>
          <w:rFonts w:cstheme="minorHAnsi"/>
        </w:rPr>
        <w:lastRenderedPageBreak/>
        <w:t xml:space="preserve">Image </w:t>
      </w:r>
      <w:proofErr w:type="gramStart"/>
      <w:r>
        <w:rPr>
          <w:rFonts w:cstheme="minorHAnsi"/>
        </w:rPr>
        <w:t>4  -</w:t>
      </w:r>
      <w:proofErr w:type="gramEnd"/>
      <w:r>
        <w:rPr>
          <w:rFonts w:cstheme="minorHAnsi"/>
        </w:rPr>
        <w:t xml:space="preserve"> Close up of typical existing banner content</w:t>
      </w:r>
      <w:r w:rsidR="001F6442">
        <w:rPr>
          <w:rFonts w:cstheme="minorHAnsi"/>
        </w:rPr>
        <w:t xml:space="preserve"> in situ</w:t>
      </w:r>
    </w:p>
    <w:p w14:paraId="0C49AB30" w14:textId="77777777" w:rsidR="000977A0" w:rsidRDefault="000977A0" w:rsidP="000977A0">
      <w:pPr>
        <w:rPr>
          <w:rFonts w:cstheme="minorHAnsi"/>
        </w:rPr>
      </w:pPr>
    </w:p>
    <w:p w14:paraId="03C534C5" w14:textId="3F3C7998" w:rsidR="000977A0" w:rsidRDefault="000977A0" w:rsidP="000977A0">
      <w:pPr>
        <w:rPr>
          <w:rFonts w:cstheme="minorHAnsi"/>
        </w:rPr>
      </w:pPr>
      <w:r w:rsidRPr="000977A0">
        <w:rPr>
          <w:rFonts w:cstheme="minorHAnsi"/>
        </w:rPr>
        <w:drawing>
          <wp:inline distT="0" distB="0" distL="0" distR="0" wp14:anchorId="0E119CA8" wp14:editId="28B9E26B">
            <wp:extent cx="5727700" cy="2385060"/>
            <wp:effectExtent l="0" t="0" r="6350" b="0"/>
            <wp:docPr id="31982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24931" name=""/>
                    <pic:cNvPicPr/>
                  </pic:nvPicPr>
                  <pic:blipFill>
                    <a:blip r:embed="rId11"/>
                    <a:stretch>
                      <a:fillRect/>
                    </a:stretch>
                  </pic:blipFill>
                  <pic:spPr>
                    <a:xfrm>
                      <a:off x="0" y="0"/>
                      <a:ext cx="5727700" cy="2385060"/>
                    </a:xfrm>
                    <a:prstGeom prst="rect">
                      <a:avLst/>
                    </a:prstGeom>
                  </pic:spPr>
                </pic:pic>
              </a:graphicData>
            </a:graphic>
          </wp:inline>
        </w:drawing>
      </w:r>
    </w:p>
    <w:p w14:paraId="03DC930E" w14:textId="77777777" w:rsidR="008E6862" w:rsidRDefault="008E6862" w:rsidP="000977A0">
      <w:pPr>
        <w:rPr>
          <w:rFonts w:cstheme="minorHAnsi"/>
        </w:rPr>
      </w:pPr>
    </w:p>
    <w:p w14:paraId="2ED7549E" w14:textId="24FF4709" w:rsidR="008E6862" w:rsidRDefault="008E6862" w:rsidP="000977A0">
      <w:pPr>
        <w:rPr>
          <w:rFonts w:cstheme="minorHAnsi"/>
        </w:rPr>
      </w:pPr>
      <w:r>
        <w:rPr>
          <w:rFonts w:cstheme="minorHAnsi"/>
        </w:rPr>
        <w:t xml:space="preserve">Image </w:t>
      </w:r>
      <w:proofErr w:type="gramStart"/>
      <w:r w:rsidR="00EA2923">
        <w:rPr>
          <w:rFonts w:cstheme="minorHAnsi"/>
        </w:rPr>
        <w:t>5</w:t>
      </w:r>
      <w:r>
        <w:rPr>
          <w:rFonts w:cstheme="minorHAnsi"/>
        </w:rPr>
        <w:t xml:space="preserve">  -</w:t>
      </w:r>
      <w:proofErr w:type="gramEnd"/>
      <w:r>
        <w:rPr>
          <w:rFonts w:cstheme="minorHAnsi"/>
        </w:rPr>
        <w:t xml:space="preserve"> Image of </w:t>
      </w:r>
      <w:r w:rsidR="00920547">
        <w:rPr>
          <w:rFonts w:cstheme="minorHAnsi"/>
        </w:rPr>
        <w:t>an alternate banner previously used</w:t>
      </w:r>
    </w:p>
    <w:p w14:paraId="2D5CD38B" w14:textId="77777777" w:rsidR="00920547" w:rsidRDefault="00920547" w:rsidP="000977A0">
      <w:pPr>
        <w:rPr>
          <w:rFonts w:cstheme="minorHAnsi"/>
        </w:rPr>
      </w:pPr>
    </w:p>
    <w:p w14:paraId="04186C5D" w14:textId="730D169F" w:rsidR="00920547" w:rsidRDefault="00920547" w:rsidP="000977A0">
      <w:pPr>
        <w:rPr>
          <w:rFonts w:cstheme="minorHAnsi"/>
        </w:rPr>
      </w:pPr>
      <w:r w:rsidRPr="00920547">
        <w:rPr>
          <w:rFonts w:cstheme="minorHAnsi"/>
        </w:rPr>
        <w:drawing>
          <wp:inline distT="0" distB="0" distL="0" distR="0" wp14:anchorId="5829CB85" wp14:editId="3346DED5">
            <wp:extent cx="3688080" cy="3288538"/>
            <wp:effectExtent l="0" t="0" r="7620" b="7620"/>
            <wp:docPr id="16288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3232" name=""/>
                    <pic:cNvPicPr/>
                  </pic:nvPicPr>
                  <pic:blipFill>
                    <a:blip r:embed="rId12"/>
                    <a:stretch>
                      <a:fillRect/>
                    </a:stretch>
                  </pic:blipFill>
                  <pic:spPr>
                    <a:xfrm>
                      <a:off x="0" y="0"/>
                      <a:ext cx="3694954" cy="3294667"/>
                    </a:xfrm>
                    <a:prstGeom prst="rect">
                      <a:avLst/>
                    </a:prstGeom>
                  </pic:spPr>
                </pic:pic>
              </a:graphicData>
            </a:graphic>
          </wp:inline>
        </w:drawing>
      </w:r>
    </w:p>
    <w:p w14:paraId="1D77E5FC" w14:textId="77777777" w:rsidR="001D2843" w:rsidRDefault="001D2843" w:rsidP="000977A0">
      <w:pPr>
        <w:rPr>
          <w:rFonts w:cstheme="minorHAnsi"/>
        </w:rPr>
      </w:pPr>
    </w:p>
    <w:p w14:paraId="57042ACC" w14:textId="77777777" w:rsidR="00920547" w:rsidRDefault="00920547" w:rsidP="000977A0">
      <w:pPr>
        <w:rPr>
          <w:rFonts w:cstheme="minorHAnsi"/>
        </w:rPr>
      </w:pPr>
    </w:p>
    <w:p w14:paraId="2A02D3B7" w14:textId="77777777" w:rsidR="00920547" w:rsidRDefault="00920547" w:rsidP="000977A0">
      <w:pPr>
        <w:rPr>
          <w:rFonts w:cstheme="minorHAnsi"/>
        </w:rPr>
      </w:pPr>
    </w:p>
    <w:p w14:paraId="6E8DFD74" w14:textId="77777777" w:rsidR="00920547" w:rsidRDefault="00920547" w:rsidP="000977A0">
      <w:pPr>
        <w:rPr>
          <w:rFonts w:cstheme="minorHAnsi"/>
        </w:rPr>
      </w:pPr>
    </w:p>
    <w:p w14:paraId="5C309DEC" w14:textId="77777777" w:rsidR="00920547" w:rsidRDefault="00920547" w:rsidP="000977A0">
      <w:pPr>
        <w:rPr>
          <w:rFonts w:cstheme="minorHAnsi"/>
        </w:rPr>
      </w:pPr>
    </w:p>
    <w:p w14:paraId="111B0895" w14:textId="77777777" w:rsidR="00920547" w:rsidRDefault="00920547" w:rsidP="000977A0">
      <w:pPr>
        <w:rPr>
          <w:rFonts w:cstheme="minorHAnsi"/>
        </w:rPr>
      </w:pPr>
    </w:p>
    <w:p w14:paraId="0356D283" w14:textId="77777777" w:rsidR="00920547" w:rsidRDefault="00920547" w:rsidP="000977A0">
      <w:pPr>
        <w:rPr>
          <w:rFonts w:cstheme="minorHAnsi"/>
        </w:rPr>
      </w:pPr>
    </w:p>
    <w:p w14:paraId="7F237E9C" w14:textId="29D4B303" w:rsidR="001D2843" w:rsidRDefault="001D2843" w:rsidP="000977A0">
      <w:pPr>
        <w:rPr>
          <w:rFonts w:cstheme="minorHAnsi"/>
        </w:rPr>
      </w:pPr>
      <w:r>
        <w:rPr>
          <w:rFonts w:cstheme="minorHAnsi"/>
        </w:rPr>
        <w:lastRenderedPageBreak/>
        <w:t xml:space="preserve">Image </w:t>
      </w:r>
      <w:r w:rsidR="00920547">
        <w:rPr>
          <w:rFonts w:cstheme="minorHAnsi"/>
        </w:rPr>
        <w:t>6</w:t>
      </w:r>
      <w:r>
        <w:rPr>
          <w:rFonts w:cstheme="minorHAnsi"/>
        </w:rPr>
        <w:t xml:space="preserve"> – Existing removable pole sited in a ground </w:t>
      </w:r>
      <w:proofErr w:type="gramStart"/>
      <w:r>
        <w:rPr>
          <w:rFonts w:cstheme="minorHAnsi"/>
        </w:rPr>
        <w:t>socket</w:t>
      </w:r>
      <w:proofErr w:type="gramEnd"/>
      <w:r>
        <w:rPr>
          <w:rFonts w:cstheme="minorHAnsi"/>
        </w:rPr>
        <w:t xml:space="preserve"> </w:t>
      </w:r>
    </w:p>
    <w:p w14:paraId="0830EB54" w14:textId="77777777" w:rsidR="001D2843" w:rsidRDefault="001D2843" w:rsidP="000977A0">
      <w:pPr>
        <w:rPr>
          <w:rFonts w:cstheme="minorHAnsi"/>
        </w:rPr>
      </w:pPr>
    </w:p>
    <w:p w14:paraId="175D6026" w14:textId="0F99EDFE" w:rsidR="001D2843" w:rsidRDefault="001D2843" w:rsidP="000977A0">
      <w:pPr>
        <w:rPr>
          <w:rFonts w:cstheme="minorHAnsi"/>
        </w:rPr>
      </w:pPr>
      <w:r w:rsidRPr="001D2843">
        <w:rPr>
          <w:rFonts w:cstheme="minorHAnsi"/>
        </w:rPr>
        <w:drawing>
          <wp:inline distT="0" distB="0" distL="0" distR="0" wp14:anchorId="1F4BDF26" wp14:editId="3CBC7F49">
            <wp:extent cx="3101609" cy="3589331"/>
            <wp:effectExtent l="0" t="0" r="3810" b="0"/>
            <wp:docPr id="127381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13465" name=""/>
                    <pic:cNvPicPr/>
                  </pic:nvPicPr>
                  <pic:blipFill>
                    <a:blip r:embed="rId13"/>
                    <a:stretch>
                      <a:fillRect/>
                    </a:stretch>
                  </pic:blipFill>
                  <pic:spPr>
                    <a:xfrm>
                      <a:off x="0" y="0"/>
                      <a:ext cx="3101609" cy="3589331"/>
                    </a:xfrm>
                    <a:prstGeom prst="rect">
                      <a:avLst/>
                    </a:prstGeom>
                  </pic:spPr>
                </pic:pic>
              </a:graphicData>
            </a:graphic>
          </wp:inline>
        </w:drawing>
      </w:r>
    </w:p>
    <w:p w14:paraId="75E66591" w14:textId="77777777" w:rsidR="001F6442" w:rsidRDefault="001F6442" w:rsidP="000977A0">
      <w:pPr>
        <w:rPr>
          <w:rFonts w:cstheme="minorHAnsi"/>
        </w:rPr>
      </w:pPr>
    </w:p>
    <w:p w14:paraId="21BF2101" w14:textId="1A8877D1" w:rsidR="001F6442" w:rsidRDefault="001F6442" w:rsidP="000977A0">
      <w:pPr>
        <w:rPr>
          <w:rFonts w:cstheme="minorHAnsi"/>
        </w:rPr>
      </w:pPr>
      <w:r>
        <w:rPr>
          <w:rFonts w:cstheme="minorHAnsi"/>
        </w:rPr>
        <w:t xml:space="preserve">Image </w:t>
      </w:r>
      <w:proofErr w:type="gramStart"/>
      <w:r>
        <w:rPr>
          <w:rFonts w:cstheme="minorHAnsi"/>
        </w:rPr>
        <w:t>7  -</w:t>
      </w:r>
      <w:proofErr w:type="gramEnd"/>
      <w:r>
        <w:rPr>
          <w:rFonts w:cstheme="minorHAnsi"/>
        </w:rPr>
        <w:t xml:space="preserve"> </w:t>
      </w:r>
      <w:r w:rsidR="00427C4D">
        <w:rPr>
          <w:rFonts w:cstheme="minorHAnsi"/>
        </w:rPr>
        <w:t>Banner design drawing</w:t>
      </w:r>
    </w:p>
    <w:p w14:paraId="607F7C1A" w14:textId="77777777" w:rsidR="00427C4D" w:rsidRDefault="00427C4D" w:rsidP="000977A0">
      <w:pPr>
        <w:rPr>
          <w:rFonts w:cstheme="minorHAnsi"/>
        </w:rPr>
      </w:pPr>
    </w:p>
    <w:p w14:paraId="53A44A25" w14:textId="1A92EC51" w:rsidR="00427C4D" w:rsidRDefault="00427C4D" w:rsidP="000977A0">
      <w:pPr>
        <w:rPr>
          <w:rFonts w:cstheme="minorHAnsi"/>
        </w:rPr>
      </w:pPr>
      <w:r w:rsidRPr="00427C4D">
        <w:rPr>
          <w:rFonts w:cstheme="minorHAnsi"/>
        </w:rPr>
        <w:drawing>
          <wp:inline distT="0" distB="0" distL="0" distR="0" wp14:anchorId="1180A869" wp14:editId="0C18A131">
            <wp:extent cx="5727700" cy="2955925"/>
            <wp:effectExtent l="0" t="0" r="6350" b="0"/>
            <wp:docPr id="313979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79377" name=""/>
                    <pic:cNvPicPr/>
                  </pic:nvPicPr>
                  <pic:blipFill>
                    <a:blip r:embed="rId14"/>
                    <a:stretch>
                      <a:fillRect/>
                    </a:stretch>
                  </pic:blipFill>
                  <pic:spPr>
                    <a:xfrm>
                      <a:off x="0" y="0"/>
                      <a:ext cx="5727700" cy="2955925"/>
                    </a:xfrm>
                    <a:prstGeom prst="rect">
                      <a:avLst/>
                    </a:prstGeom>
                  </pic:spPr>
                </pic:pic>
              </a:graphicData>
            </a:graphic>
          </wp:inline>
        </w:drawing>
      </w:r>
    </w:p>
    <w:p w14:paraId="44328393" w14:textId="77777777" w:rsidR="000977A0" w:rsidRDefault="000977A0" w:rsidP="000977A0">
      <w:pPr>
        <w:rPr>
          <w:rFonts w:cstheme="minorHAnsi"/>
        </w:rPr>
      </w:pPr>
    </w:p>
    <w:p w14:paraId="3576CBFE" w14:textId="77777777" w:rsidR="000977A0" w:rsidRDefault="000977A0" w:rsidP="000977A0">
      <w:pPr>
        <w:rPr>
          <w:rFonts w:cstheme="minorHAnsi"/>
        </w:rPr>
      </w:pPr>
    </w:p>
    <w:p w14:paraId="61E903E8" w14:textId="77777777" w:rsidR="000977A0" w:rsidRDefault="000977A0" w:rsidP="000464EA">
      <w:pPr>
        <w:rPr>
          <w:rFonts w:cstheme="minorHAnsi"/>
        </w:rPr>
      </w:pPr>
    </w:p>
    <w:p w14:paraId="4AD58ED5" w14:textId="77777777" w:rsidR="00ED0D40" w:rsidRDefault="00ED0D40" w:rsidP="000464EA">
      <w:pPr>
        <w:rPr>
          <w:rFonts w:cstheme="minorHAnsi"/>
        </w:rPr>
      </w:pPr>
    </w:p>
    <w:p w14:paraId="7F2A2D37" w14:textId="7F2FB341" w:rsidR="00ED0D40" w:rsidRPr="00C11EB9" w:rsidRDefault="000977A0" w:rsidP="000464EA">
      <w:pPr>
        <w:rPr>
          <w:rFonts w:cstheme="minorHAnsi"/>
          <w:b/>
          <w:bCs/>
        </w:rPr>
      </w:pPr>
      <w:r w:rsidRPr="00C11EB9">
        <w:rPr>
          <w:rFonts w:cstheme="minorHAnsi"/>
          <w:b/>
          <w:bCs/>
        </w:rPr>
        <w:t xml:space="preserve">Planning Proposal </w:t>
      </w:r>
    </w:p>
    <w:p w14:paraId="2D065F81" w14:textId="77777777" w:rsidR="000977A0" w:rsidRDefault="000977A0" w:rsidP="000464EA">
      <w:pPr>
        <w:rPr>
          <w:rFonts w:cstheme="minorHAnsi"/>
        </w:rPr>
      </w:pPr>
    </w:p>
    <w:p w14:paraId="2912B79F" w14:textId="5EB64FF8" w:rsidR="000977A0" w:rsidRDefault="000977A0" w:rsidP="000464EA">
      <w:pPr>
        <w:rPr>
          <w:rFonts w:cstheme="minorHAnsi"/>
        </w:rPr>
      </w:pPr>
      <w:r>
        <w:rPr>
          <w:rFonts w:cstheme="minorHAnsi"/>
        </w:rPr>
        <w:t>We would like to modify the existing temporary sign to a V shape that will support two banners in the same style</w:t>
      </w:r>
      <w:r w:rsidR="00A46407">
        <w:rPr>
          <w:rFonts w:cstheme="minorHAnsi"/>
        </w:rPr>
        <w:t xml:space="preserve"> and height</w:t>
      </w:r>
      <w:r>
        <w:rPr>
          <w:rFonts w:cstheme="minorHAnsi"/>
        </w:rPr>
        <w:t xml:space="preserve"> of the existing</w:t>
      </w:r>
      <w:r w:rsidR="00A46407">
        <w:rPr>
          <w:rFonts w:cstheme="minorHAnsi"/>
        </w:rPr>
        <w:t xml:space="preserve"> one</w:t>
      </w:r>
      <w:r>
        <w:rPr>
          <w:rFonts w:cstheme="minorHAnsi"/>
        </w:rPr>
        <w:t xml:space="preserve">. </w:t>
      </w:r>
      <w:r w:rsidR="001D2843">
        <w:rPr>
          <w:rFonts w:cstheme="minorHAnsi"/>
        </w:rPr>
        <w:t xml:space="preserve">The new sign will be visible from both directions of approach from Vine Lane. </w:t>
      </w:r>
    </w:p>
    <w:p w14:paraId="6EAD3117" w14:textId="77777777" w:rsidR="000977A0" w:rsidRDefault="000977A0" w:rsidP="000464EA">
      <w:pPr>
        <w:rPr>
          <w:rFonts w:cstheme="minorHAnsi"/>
        </w:rPr>
      </w:pPr>
    </w:p>
    <w:p w14:paraId="305043CE" w14:textId="06CB6722" w:rsidR="000977A0" w:rsidRDefault="000977A0" w:rsidP="000464EA">
      <w:pPr>
        <w:rPr>
          <w:rFonts w:cstheme="minorHAnsi"/>
        </w:rPr>
      </w:pPr>
      <w:r>
        <w:rPr>
          <w:rFonts w:cstheme="minorHAnsi"/>
        </w:rPr>
        <w:t xml:space="preserve">QTY </w:t>
      </w:r>
      <w:proofErr w:type="gramStart"/>
      <w:r>
        <w:rPr>
          <w:rFonts w:cstheme="minorHAnsi"/>
        </w:rPr>
        <w:t>3  -</w:t>
      </w:r>
      <w:proofErr w:type="gramEnd"/>
      <w:r>
        <w:rPr>
          <w:rFonts w:cstheme="minorHAnsi"/>
        </w:rPr>
        <w:t xml:space="preserve"> 68mm white </w:t>
      </w:r>
      <w:proofErr w:type="spellStart"/>
      <w:r>
        <w:rPr>
          <w:rFonts w:cstheme="minorHAnsi"/>
        </w:rPr>
        <w:t>aluminium</w:t>
      </w:r>
      <w:proofErr w:type="spellEnd"/>
      <w:r>
        <w:rPr>
          <w:rFonts w:cstheme="minorHAnsi"/>
        </w:rPr>
        <w:t xml:space="preserve"> poles mounted in white </w:t>
      </w:r>
      <w:proofErr w:type="spellStart"/>
      <w:r>
        <w:rPr>
          <w:rFonts w:cstheme="minorHAnsi"/>
        </w:rPr>
        <w:t>aluminium</w:t>
      </w:r>
      <w:proofErr w:type="spellEnd"/>
      <w:r>
        <w:rPr>
          <w:rFonts w:cstheme="minorHAnsi"/>
        </w:rPr>
        <w:t xml:space="preserve"> ground sockets</w:t>
      </w:r>
      <w:r w:rsidR="001D2843">
        <w:rPr>
          <w:rFonts w:cstheme="minorHAnsi"/>
        </w:rPr>
        <w:t xml:space="preserve"> set out in a V shape.</w:t>
      </w:r>
    </w:p>
    <w:p w14:paraId="402519E9" w14:textId="2FD6FEBB" w:rsidR="000977A0" w:rsidRDefault="000977A0" w:rsidP="000464EA">
      <w:pPr>
        <w:rPr>
          <w:rFonts w:cstheme="minorHAnsi"/>
        </w:rPr>
      </w:pPr>
      <w:r>
        <w:rPr>
          <w:rFonts w:cstheme="minorHAnsi"/>
        </w:rPr>
        <w:t xml:space="preserve">QTY </w:t>
      </w:r>
      <w:proofErr w:type="gramStart"/>
      <w:r>
        <w:rPr>
          <w:rFonts w:cstheme="minorHAnsi"/>
        </w:rPr>
        <w:t>2  -</w:t>
      </w:r>
      <w:proofErr w:type="gramEnd"/>
      <w:r>
        <w:rPr>
          <w:rFonts w:cstheme="minorHAnsi"/>
        </w:rPr>
        <w:t xml:space="preserve"> Printed UPVC banners containing content similar to the </w:t>
      </w:r>
      <w:r w:rsidR="001D2843">
        <w:rPr>
          <w:rFonts w:cstheme="minorHAnsi"/>
        </w:rPr>
        <w:t>example above relaying information about school events.</w:t>
      </w:r>
      <w:r w:rsidR="003450E1">
        <w:rPr>
          <w:rFonts w:cstheme="minorHAnsi"/>
        </w:rPr>
        <w:t xml:space="preserve"> They are attached to the pole using cable tie</w:t>
      </w:r>
      <w:r w:rsidR="006C5C05">
        <w:rPr>
          <w:rFonts w:cstheme="minorHAnsi"/>
        </w:rPr>
        <w:t>s to fixed eye bolts.</w:t>
      </w:r>
    </w:p>
    <w:p w14:paraId="773BA8EF" w14:textId="77777777" w:rsidR="001D2843" w:rsidRDefault="001D2843" w:rsidP="000464EA">
      <w:pPr>
        <w:rPr>
          <w:rFonts w:cstheme="minorHAnsi"/>
        </w:rPr>
      </w:pPr>
    </w:p>
    <w:p w14:paraId="3C4FAC0C" w14:textId="22F42029" w:rsidR="001D2843" w:rsidRDefault="004304B8" w:rsidP="000464EA">
      <w:pPr>
        <w:rPr>
          <w:rFonts w:cstheme="minorHAnsi"/>
        </w:rPr>
      </w:pPr>
      <w:r>
        <w:rPr>
          <w:rFonts w:cstheme="minorHAnsi"/>
        </w:rPr>
        <w:t xml:space="preserve">Please see the plan layouts provided by our suppliers </w:t>
      </w:r>
      <w:proofErr w:type="spellStart"/>
      <w:r>
        <w:rPr>
          <w:rFonts w:cstheme="minorHAnsi"/>
        </w:rPr>
        <w:t>FastSigns</w:t>
      </w:r>
      <w:proofErr w:type="spellEnd"/>
      <w:r>
        <w:rPr>
          <w:rFonts w:cstheme="minorHAnsi"/>
        </w:rPr>
        <w:t xml:space="preserve"> showing the existing and proposed layout</w:t>
      </w:r>
      <w:r w:rsidR="006C5C05">
        <w:rPr>
          <w:rFonts w:cstheme="minorHAnsi"/>
        </w:rPr>
        <w:t xml:space="preserve"> in </w:t>
      </w:r>
      <w:proofErr w:type="spellStart"/>
      <w:r w:rsidR="006C5C05">
        <w:rPr>
          <w:rFonts w:cstheme="minorHAnsi"/>
        </w:rPr>
        <w:t>plan</w:t>
      </w:r>
      <w:proofErr w:type="spellEnd"/>
      <w:r w:rsidR="006C5C05">
        <w:rPr>
          <w:rFonts w:cstheme="minorHAnsi"/>
        </w:rPr>
        <w:t xml:space="preserve"> view drawings and overlayed on Google</w:t>
      </w:r>
      <w:r w:rsidR="004C352C">
        <w:rPr>
          <w:rFonts w:cstheme="minorHAnsi"/>
        </w:rPr>
        <w:t xml:space="preserve"> </w:t>
      </w:r>
      <w:r w:rsidR="006C5C05">
        <w:rPr>
          <w:rFonts w:cstheme="minorHAnsi"/>
        </w:rPr>
        <w:t>Maps</w:t>
      </w:r>
      <w:r w:rsidR="004C352C">
        <w:rPr>
          <w:rFonts w:cstheme="minorHAnsi"/>
        </w:rPr>
        <w:t xml:space="preserve"> to show relative positioning.</w:t>
      </w:r>
    </w:p>
    <w:p w14:paraId="55F8790D" w14:textId="77777777" w:rsidR="00D47EE1" w:rsidRDefault="00D47EE1" w:rsidP="000464EA">
      <w:pPr>
        <w:rPr>
          <w:rFonts w:cstheme="minorHAnsi"/>
        </w:rPr>
      </w:pPr>
    </w:p>
    <w:p w14:paraId="5B1F5882" w14:textId="4804CABA" w:rsidR="00D47EE1" w:rsidRDefault="00D47EE1" w:rsidP="000464EA">
      <w:pPr>
        <w:rPr>
          <w:rFonts w:cstheme="minorHAnsi"/>
        </w:rPr>
      </w:pPr>
      <w:r>
        <w:rPr>
          <w:rFonts w:cstheme="minorHAnsi"/>
        </w:rPr>
        <w:t>As stated previously th</w:t>
      </w:r>
      <w:r w:rsidR="00DA558C">
        <w:rPr>
          <w:rFonts w:cstheme="minorHAnsi"/>
        </w:rPr>
        <w:t xml:space="preserve">e sign is for temporary use during the year. </w:t>
      </w:r>
      <w:proofErr w:type="gramStart"/>
      <w:r w:rsidR="00DA558C">
        <w:rPr>
          <w:rFonts w:cstheme="minorHAnsi"/>
        </w:rPr>
        <w:t>Typically</w:t>
      </w:r>
      <w:proofErr w:type="gramEnd"/>
      <w:r w:rsidR="00DA558C">
        <w:rPr>
          <w:rFonts w:cstheme="minorHAnsi"/>
        </w:rPr>
        <w:t xml:space="preserve"> </w:t>
      </w:r>
      <w:r w:rsidR="003C78D2">
        <w:rPr>
          <w:rFonts w:cstheme="minorHAnsi"/>
        </w:rPr>
        <w:t>the schedule would be as below</w:t>
      </w:r>
      <w:r w:rsidR="00727137">
        <w:rPr>
          <w:rFonts w:cstheme="minorHAnsi"/>
        </w:rPr>
        <w:t xml:space="preserve"> </w:t>
      </w:r>
      <w:r w:rsidR="007967EA">
        <w:rPr>
          <w:rFonts w:cstheme="minorHAnsi"/>
        </w:rPr>
        <w:t>every year</w:t>
      </w:r>
      <w:r w:rsidR="00D37BAB">
        <w:rPr>
          <w:rFonts w:cstheme="minorHAnsi"/>
        </w:rPr>
        <w:t xml:space="preserve"> and the signs in place for 2-3 weeks</w:t>
      </w:r>
      <w:r w:rsidR="00FF09BF">
        <w:rPr>
          <w:rFonts w:cstheme="minorHAnsi"/>
        </w:rPr>
        <w:t xml:space="preserve"> prior to the event being advertised.</w:t>
      </w:r>
    </w:p>
    <w:p w14:paraId="1B188385" w14:textId="77777777" w:rsidR="007967EA" w:rsidRDefault="007967EA" w:rsidP="000464EA">
      <w:pPr>
        <w:rPr>
          <w:rFonts w:cstheme="minorHAnsi"/>
        </w:rPr>
      </w:pPr>
    </w:p>
    <w:p w14:paraId="7DE16985" w14:textId="77777777" w:rsidR="007967EA" w:rsidRPr="007967EA" w:rsidRDefault="007967EA" w:rsidP="007967EA">
      <w:pPr>
        <w:pStyle w:val="ListParagraph"/>
        <w:numPr>
          <w:ilvl w:val="0"/>
          <w:numId w:val="1"/>
        </w:numPr>
        <w:rPr>
          <w:sz w:val="22"/>
          <w:szCs w:val="22"/>
          <w:lang w:val="en-GB"/>
        </w:rPr>
      </w:pPr>
      <w:r w:rsidRPr="007967EA">
        <w:rPr>
          <w:sz w:val="22"/>
          <w:szCs w:val="22"/>
        </w:rPr>
        <w:t>Jan 2025 – February Open Day</w:t>
      </w:r>
    </w:p>
    <w:p w14:paraId="4B9A1012" w14:textId="77777777" w:rsidR="007967EA" w:rsidRPr="007967EA" w:rsidRDefault="007967EA" w:rsidP="007967EA">
      <w:pPr>
        <w:pStyle w:val="ListParagraph"/>
        <w:numPr>
          <w:ilvl w:val="0"/>
          <w:numId w:val="1"/>
        </w:numPr>
        <w:rPr>
          <w:sz w:val="22"/>
          <w:szCs w:val="22"/>
        </w:rPr>
      </w:pPr>
      <w:r w:rsidRPr="007967EA">
        <w:rPr>
          <w:sz w:val="22"/>
          <w:szCs w:val="22"/>
        </w:rPr>
        <w:t>Feb 2025 – April Open Day</w:t>
      </w:r>
    </w:p>
    <w:p w14:paraId="70676D02" w14:textId="77777777" w:rsidR="007967EA" w:rsidRPr="007967EA" w:rsidRDefault="007967EA" w:rsidP="007967EA">
      <w:pPr>
        <w:pStyle w:val="ListParagraph"/>
        <w:numPr>
          <w:ilvl w:val="0"/>
          <w:numId w:val="1"/>
        </w:numPr>
        <w:rPr>
          <w:sz w:val="22"/>
          <w:szCs w:val="22"/>
        </w:rPr>
      </w:pPr>
      <w:r w:rsidRPr="007967EA">
        <w:rPr>
          <w:sz w:val="22"/>
          <w:szCs w:val="22"/>
        </w:rPr>
        <w:t>May 2025 – Graduation</w:t>
      </w:r>
    </w:p>
    <w:p w14:paraId="4ACDEA33" w14:textId="77777777" w:rsidR="007967EA" w:rsidRPr="007967EA" w:rsidRDefault="007967EA" w:rsidP="007967EA">
      <w:pPr>
        <w:pStyle w:val="ListParagraph"/>
        <w:numPr>
          <w:ilvl w:val="0"/>
          <w:numId w:val="1"/>
        </w:numPr>
        <w:rPr>
          <w:sz w:val="22"/>
          <w:szCs w:val="22"/>
        </w:rPr>
      </w:pPr>
      <w:r w:rsidRPr="007967EA">
        <w:rPr>
          <w:sz w:val="22"/>
          <w:szCs w:val="22"/>
        </w:rPr>
        <w:t>August 2025 – Welcome back</w:t>
      </w:r>
    </w:p>
    <w:p w14:paraId="589E85C3" w14:textId="77777777" w:rsidR="007967EA" w:rsidRPr="007967EA" w:rsidRDefault="007967EA" w:rsidP="007967EA">
      <w:pPr>
        <w:pStyle w:val="ListParagraph"/>
        <w:numPr>
          <w:ilvl w:val="0"/>
          <w:numId w:val="1"/>
        </w:numPr>
        <w:rPr>
          <w:sz w:val="22"/>
          <w:szCs w:val="22"/>
        </w:rPr>
      </w:pPr>
      <w:r w:rsidRPr="007967EA">
        <w:rPr>
          <w:sz w:val="22"/>
          <w:szCs w:val="22"/>
        </w:rPr>
        <w:t>August/September 2025 – September Open Day</w:t>
      </w:r>
    </w:p>
    <w:p w14:paraId="547E5E82" w14:textId="77777777" w:rsidR="007967EA" w:rsidRPr="007967EA" w:rsidRDefault="007967EA" w:rsidP="007967EA">
      <w:pPr>
        <w:pStyle w:val="ListParagraph"/>
        <w:numPr>
          <w:ilvl w:val="0"/>
          <w:numId w:val="1"/>
        </w:numPr>
        <w:rPr>
          <w:sz w:val="22"/>
          <w:szCs w:val="22"/>
        </w:rPr>
      </w:pPr>
      <w:r w:rsidRPr="007967EA">
        <w:rPr>
          <w:sz w:val="22"/>
          <w:szCs w:val="22"/>
        </w:rPr>
        <w:t>October 2025 – November Open Day</w:t>
      </w:r>
    </w:p>
    <w:p w14:paraId="6ABC0B96" w14:textId="77777777" w:rsidR="007967EA" w:rsidRDefault="007967EA" w:rsidP="000464EA">
      <w:pPr>
        <w:rPr>
          <w:rFonts w:cstheme="minorHAnsi"/>
        </w:rPr>
      </w:pPr>
    </w:p>
    <w:p w14:paraId="37539918" w14:textId="5677846B" w:rsidR="007967EA" w:rsidRPr="0069296C" w:rsidRDefault="007967EA" w:rsidP="000464EA">
      <w:pPr>
        <w:rPr>
          <w:rFonts w:cstheme="minorHAnsi"/>
        </w:rPr>
      </w:pPr>
      <w:r>
        <w:rPr>
          <w:rFonts w:cstheme="minorHAnsi"/>
        </w:rPr>
        <w:t xml:space="preserve">There may be occasional requests to </w:t>
      </w:r>
      <w:r w:rsidR="00AA4C10">
        <w:rPr>
          <w:rFonts w:cstheme="minorHAnsi"/>
        </w:rPr>
        <w:t xml:space="preserve">add in additional </w:t>
      </w:r>
      <w:proofErr w:type="gramStart"/>
      <w:r w:rsidR="00AA4C10">
        <w:rPr>
          <w:rFonts w:cstheme="minorHAnsi"/>
        </w:rPr>
        <w:t>one off</w:t>
      </w:r>
      <w:proofErr w:type="gramEnd"/>
      <w:r w:rsidR="00AA4C10">
        <w:rPr>
          <w:rFonts w:cstheme="minorHAnsi"/>
        </w:rPr>
        <w:t xml:space="preserve"> events or messages.</w:t>
      </w:r>
    </w:p>
    <w:sectPr w:rsidR="007967EA" w:rsidRPr="0069296C" w:rsidSect="00452D90">
      <w:headerReference w:type="default" r:id="rId15"/>
      <w:pgSz w:w="11900" w:h="16840"/>
      <w:pgMar w:top="275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7A2A" w14:textId="77777777" w:rsidR="00132F25" w:rsidRDefault="00132F25" w:rsidP="00452D90">
      <w:r>
        <w:separator/>
      </w:r>
    </w:p>
  </w:endnote>
  <w:endnote w:type="continuationSeparator" w:id="0">
    <w:p w14:paraId="07488433" w14:textId="77777777" w:rsidR="00132F25" w:rsidRDefault="00132F25" w:rsidP="0045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2F224" w14:textId="77777777" w:rsidR="00132F25" w:rsidRDefault="00132F25" w:rsidP="00452D90">
      <w:r>
        <w:separator/>
      </w:r>
    </w:p>
  </w:footnote>
  <w:footnote w:type="continuationSeparator" w:id="0">
    <w:p w14:paraId="28D19646" w14:textId="77777777" w:rsidR="00132F25" w:rsidRDefault="00132F25" w:rsidP="00452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CB2F" w14:textId="77777777" w:rsidR="00452D90" w:rsidRDefault="00452D90">
    <w:pPr>
      <w:pStyle w:val="Header"/>
    </w:pPr>
    <w:r>
      <w:rPr>
        <w:noProof/>
      </w:rPr>
      <w:drawing>
        <wp:anchor distT="0" distB="0" distL="114300" distR="114300" simplePos="0" relativeHeight="251658240" behindDoc="1" locked="0" layoutInCell="1" allowOverlap="1" wp14:anchorId="4AB0307F" wp14:editId="07777777">
          <wp:simplePos x="0" y="0"/>
          <wp:positionH relativeFrom="column">
            <wp:posOffset>-902825</wp:posOffset>
          </wp:positionH>
          <wp:positionV relativeFrom="paragraph">
            <wp:posOffset>-438005</wp:posOffset>
          </wp:positionV>
          <wp:extent cx="7536478" cy="1065240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_Letterhead_v7_Cobham.jpg"/>
                  <pic:cNvPicPr/>
                </pic:nvPicPr>
                <pic:blipFill>
                  <a:blip r:embed="rId1">
                    <a:extLst>
                      <a:ext uri="{28A0092B-C50C-407E-A947-70E740481C1C}">
                        <a14:useLocalDpi xmlns:a14="http://schemas.microsoft.com/office/drawing/2010/main" val="0"/>
                      </a:ext>
                    </a:extLst>
                  </a:blip>
                  <a:stretch>
                    <a:fillRect/>
                  </a:stretch>
                </pic:blipFill>
                <pic:spPr>
                  <a:xfrm>
                    <a:off x="0" y="0"/>
                    <a:ext cx="7536478" cy="106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56BDB"/>
    <w:multiLevelType w:val="hybridMultilevel"/>
    <w:tmpl w:val="F5EA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643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90"/>
    <w:rsid w:val="00025B70"/>
    <w:rsid w:val="000464EA"/>
    <w:rsid w:val="000977A0"/>
    <w:rsid w:val="000A1FCA"/>
    <w:rsid w:val="000E7DE7"/>
    <w:rsid w:val="000F4962"/>
    <w:rsid w:val="00132F25"/>
    <w:rsid w:val="001D2843"/>
    <w:rsid w:val="001F6442"/>
    <w:rsid w:val="00230970"/>
    <w:rsid w:val="002F688A"/>
    <w:rsid w:val="003450E1"/>
    <w:rsid w:val="003C78D2"/>
    <w:rsid w:val="00427C4D"/>
    <w:rsid w:val="004304B8"/>
    <w:rsid w:val="00452D90"/>
    <w:rsid w:val="004C352C"/>
    <w:rsid w:val="005B2CE8"/>
    <w:rsid w:val="005D741C"/>
    <w:rsid w:val="006730A9"/>
    <w:rsid w:val="0069296C"/>
    <w:rsid w:val="006C5C05"/>
    <w:rsid w:val="00727137"/>
    <w:rsid w:val="00770D2F"/>
    <w:rsid w:val="0077493C"/>
    <w:rsid w:val="007967EA"/>
    <w:rsid w:val="00846CFF"/>
    <w:rsid w:val="00846FD6"/>
    <w:rsid w:val="008E6862"/>
    <w:rsid w:val="00920547"/>
    <w:rsid w:val="00946F83"/>
    <w:rsid w:val="00A46407"/>
    <w:rsid w:val="00A85241"/>
    <w:rsid w:val="00AA4C10"/>
    <w:rsid w:val="00AB3336"/>
    <w:rsid w:val="00AD4115"/>
    <w:rsid w:val="00BA1DE6"/>
    <w:rsid w:val="00BD1E46"/>
    <w:rsid w:val="00C04E57"/>
    <w:rsid w:val="00C05006"/>
    <w:rsid w:val="00C07C0B"/>
    <w:rsid w:val="00C11EB9"/>
    <w:rsid w:val="00D22306"/>
    <w:rsid w:val="00D37BAB"/>
    <w:rsid w:val="00D47EE1"/>
    <w:rsid w:val="00D91A4F"/>
    <w:rsid w:val="00DA558C"/>
    <w:rsid w:val="00E5613F"/>
    <w:rsid w:val="00EA2923"/>
    <w:rsid w:val="00ED0D40"/>
    <w:rsid w:val="00FB5A31"/>
    <w:rsid w:val="00FF09BF"/>
    <w:rsid w:val="28D36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EAE0C"/>
  <w15:chartTrackingRefBased/>
  <w15:docId w15:val="{44B59478-A452-054E-BF12-AFC2B884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4E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D90"/>
    <w:pPr>
      <w:tabs>
        <w:tab w:val="center" w:pos="4680"/>
        <w:tab w:val="right" w:pos="9360"/>
      </w:tabs>
    </w:pPr>
    <w:rPr>
      <w:lang w:val="en-GB"/>
    </w:rPr>
  </w:style>
  <w:style w:type="character" w:customStyle="1" w:styleId="HeaderChar">
    <w:name w:val="Header Char"/>
    <w:basedOn w:val="DefaultParagraphFont"/>
    <w:link w:val="Header"/>
    <w:uiPriority w:val="99"/>
    <w:rsid w:val="00452D90"/>
  </w:style>
  <w:style w:type="paragraph" w:styleId="Footer">
    <w:name w:val="footer"/>
    <w:basedOn w:val="Normal"/>
    <w:link w:val="FooterChar"/>
    <w:uiPriority w:val="99"/>
    <w:unhideWhenUsed/>
    <w:rsid w:val="00452D90"/>
    <w:pPr>
      <w:tabs>
        <w:tab w:val="center" w:pos="4680"/>
        <w:tab w:val="right" w:pos="9360"/>
      </w:tabs>
    </w:pPr>
    <w:rPr>
      <w:lang w:val="en-GB"/>
    </w:rPr>
  </w:style>
  <w:style w:type="character" w:customStyle="1" w:styleId="FooterChar">
    <w:name w:val="Footer Char"/>
    <w:basedOn w:val="DefaultParagraphFont"/>
    <w:link w:val="Footer"/>
    <w:uiPriority w:val="99"/>
    <w:rsid w:val="00452D90"/>
  </w:style>
  <w:style w:type="paragraph" w:styleId="BalloonText">
    <w:name w:val="Balloon Text"/>
    <w:basedOn w:val="Normal"/>
    <w:link w:val="BalloonTextChar"/>
    <w:uiPriority w:val="99"/>
    <w:semiHidden/>
    <w:unhideWhenUsed/>
    <w:rsid w:val="00452D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2D90"/>
    <w:rPr>
      <w:rFonts w:ascii="Times New Roman" w:hAnsi="Times New Roman" w:cs="Times New Roman"/>
      <w:sz w:val="18"/>
      <w:szCs w:val="18"/>
    </w:rPr>
  </w:style>
  <w:style w:type="character" w:styleId="Hyperlink">
    <w:name w:val="Hyperlink"/>
    <w:basedOn w:val="DefaultParagraphFont"/>
    <w:uiPriority w:val="99"/>
    <w:unhideWhenUsed/>
    <w:rsid w:val="00C04E57"/>
    <w:rPr>
      <w:color w:val="0563C1" w:themeColor="hyperlink"/>
      <w:u w:val="single"/>
    </w:rPr>
  </w:style>
  <w:style w:type="character" w:styleId="UnresolvedMention">
    <w:name w:val="Unresolved Mention"/>
    <w:basedOn w:val="DefaultParagraphFont"/>
    <w:uiPriority w:val="99"/>
    <w:semiHidden/>
    <w:unhideWhenUsed/>
    <w:rsid w:val="00C04E57"/>
    <w:rPr>
      <w:color w:val="605E5C"/>
      <w:shd w:val="clear" w:color="auto" w:fill="E1DFDD"/>
    </w:rPr>
  </w:style>
  <w:style w:type="paragraph" w:styleId="ListParagraph">
    <w:name w:val="List Paragraph"/>
    <w:basedOn w:val="Normal"/>
    <w:uiPriority w:val="34"/>
    <w:qFormat/>
    <w:rsid w:val="00796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56611">
      <w:bodyDiv w:val="1"/>
      <w:marLeft w:val="0"/>
      <w:marRight w:val="0"/>
      <w:marTop w:val="0"/>
      <w:marBottom w:val="0"/>
      <w:divBdr>
        <w:top w:val="none" w:sz="0" w:space="0" w:color="auto"/>
        <w:left w:val="none" w:sz="0" w:space="0" w:color="auto"/>
        <w:bottom w:val="none" w:sz="0" w:space="0" w:color="auto"/>
        <w:right w:val="none" w:sz="0" w:space="0" w:color="auto"/>
      </w:divBdr>
    </w:div>
    <w:div w:id="630526350">
      <w:bodyDiv w:val="1"/>
      <w:marLeft w:val="0"/>
      <w:marRight w:val="0"/>
      <w:marTop w:val="0"/>
      <w:marBottom w:val="0"/>
      <w:divBdr>
        <w:top w:val="none" w:sz="0" w:space="0" w:color="auto"/>
        <w:left w:val="none" w:sz="0" w:space="0" w:color="auto"/>
        <w:bottom w:val="none" w:sz="0" w:space="0" w:color="auto"/>
        <w:right w:val="none" w:sz="0" w:space="0" w:color="auto"/>
      </w:divBdr>
    </w:div>
    <w:div w:id="177825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3A5E.717EE500"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5</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Williams</dc:creator>
  <cp:keywords/>
  <dc:description/>
  <cp:lastModifiedBy>Ian Wigley</cp:lastModifiedBy>
  <cp:revision>22</cp:revision>
  <cp:lastPrinted>2022-01-28T14:19:00Z</cp:lastPrinted>
  <dcterms:created xsi:type="dcterms:W3CDTF">2024-11-21T13:35:00Z</dcterms:created>
  <dcterms:modified xsi:type="dcterms:W3CDTF">2024-11-21T17:11:00Z</dcterms:modified>
</cp:coreProperties>
</file>