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CE88" w14:textId="0DD32854" w:rsidR="00FD569F" w:rsidRDefault="00FD569F" w:rsidP="00081C68">
      <w:pPr>
        <w:pStyle w:val="Heading1"/>
        <w:jc w:val="both"/>
        <w:rPr>
          <w:rFonts w:ascii="Arial" w:hAnsi="Arial" w:cs="Arial"/>
          <w:color w:val="auto"/>
          <w:sz w:val="24"/>
          <w:szCs w:val="24"/>
        </w:rPr>
      </w:pPr>
      <w:r>
        <w:rPr>
          <w:rFonts w:ascii="Arial" w:hAnsi="Arial" w:cs="Arial"/>
          <w:color w:val="auto"/>
          <w:sz w:val="24"/>
          <w:szCs w:val="24"/>
        </w:rPr>
        <w:t>PURE CARE LOGDE LTD</w:t>
      </w:r>
    </w:p>
    <w:p w14:paraId="6208B1FD" w14:textId="14536FAC" w:rsidR="00317BD7" w:rsidRDefault="00317BD7" w:rsidP="00081C68">
      <w:pPr>
        <w:pStyle w:val="Heading1"/>
        <w:jc w:val="both"/>
        <w:rPr>
          <w:rFonts w:ascii="Arial" w:hAnsi="Arial" w:cs="Arial"/>
          <w:color w:val="auto"/>
          <w:sz w:val="24"/>
          <w:szCs w:val="24"/>
        </w:rPr>
      </w:pPr>
      <w:r>
        <w:rPr>
          <w:rFonts w:ascii="Arial" w:hAnsi="Arial" w:cs="Arial"/>
          <w:color w:val="auto"/>
          <w:sz w:val="24"/>
          <w:szCs w:val="24"/>
        </w:rPr>
        <w:t xml:space="preserve">TRAVEL PLAN </w:t>
      </w:r>
    </w:p>
    <w:p w14:paraId="6AB89476" w14:textId="0D6B221F"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t>Introduction</w:t>
      </w:r>
    </w:p>
    <w:p w14:paraId="462452A0" w14:textId="77777777" w:rsidR="0084121B" w:rsidRPr="00416834" w:rsidRDefault="004C0146" w:rsidP="00081C68">
      <w:pPr>
        <w:jc w:val="both"/>
        <w:rPr>
          <w:rFonts w:ascii="Arial" w:hAnsi="Arial" w:cs="Arial"/>
          <w:sz w:val="24"/>
          <w:szCs w:val="24"/>
        </w:rPr>
      </w:pPr>
      <w:r w:rsidRPr="00416834">
        <w:rPr>
          <w:rFonts w:ascii="Arial" w:hAnsi="Arial" w:cs="Arial"/>
          <w:sz w:val="24"/>
          <w:szCs w:val="24"/>
        </w:rPr>
        <w:t>This Travel Plan sets out how Pure Care Lodge will manage transport to and from its children’s home in Hillingdon. The aim is to minimise traffic and parking impacts on the local neighbourhood, while ensuring safe, sustainable, and accessible transport for children, staff, and visitors.</w:t>
      </w:r>
      <w:r w:rsidRPr="00416834">
        <w:rPr>
          <w:rFonts w:ascii="Arial" w:hAnsi="Arial" w:cs="Arial"/>
          <w:sz w:val="24"/>
          <w:szCs w:val="24"/>
        </w:rPr>
        <w:br/>
      </w:r>
      <w:r w:rsidRPr="00416834">
        <w:rPr>
          <w:rFonts w:ascii="Arial" w:hAnsi="Arial" w:cs="Arial"/>
          <w:sz w:val="24"/>
          <w:szCs w:val="24"/>
        </w:rPr>
        <w:br/>
        <w:t>The home will house up to three children with learning disabilities, autism, ADHD, and behavioural difficulties. At any one time, up to two staff will be on duty, with additional staff arriving during shift changeovers. The home will operate a single dedicated vehicle for essential use.</w:t>
      </w:r>
    </w:p>
    <w:p w14:paraId="7A82A335" w14:textId="249986F4"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t>Location and Accessibility</w:t>
      </w:r>
    </w:p>
    <w:p w14:paraId="00BC155B" w14:textId="77777777" w:rsidR="0084121B" w:rsidRPr="00416834" w:rsidRDefault="004C0146" w:rsidP="00081C68">
      <w:pPr>
        <w:jc w:val="both"/>
        <w:rPr>
          <w:rFonts w:ascii="Arial" w:hAnsi="Arial" w:cs="Arial"/>
          <w:sz w:val="24"/>
          <w:szCs w:val="24"/>
        </w:rPr>
      </w:pPr>
      <w:r w:rsidRPr="00416834">
        <w:rPr>
          <w:rFonts w:ascii="Arial" w:hAnsi="Arial" w:cs="Arial"/>
          <w:sz w:val="24"/>
          <w:szCs w:val="24"/>
        </w:rPr>
        <w:t>Address: 27A Corwell Lane, Uxbridge, UB8 3DE</w:t>
      </w:r>
      <w:r w:rsidRPr="00416834">
        <w:rPr>
          <w:rFonts w:ascii="Arial" w:hAnsi="Arial" w:cs="Arial"/>
          <w:sz w:val="24"/>
          <w:szCs w:val="24"/>
        </w:rPr>
        <w:br/>
        <w:t>Residential suburban setting with good transport connections.</w:t>
      </w:r>
      <w:r w:rsidRPr="00416834">
        <w:rPr>
          <w:rFonts w:ascii="Arial" w:hAnsi="Arial" w:cs="Arial"/>
          <w:sz w:val="24"/>
          <w:szCs w:val="24"/>
        </w:rPr>
        <w:br/>
        <w:t>Off-street parking available for up to 6 cars, plus unrestricted street parking.</w:t>
      </w:r>
    </w:p>
    <w:p w14:paraId="5EB76A55" w14:textId="5CBF06C9" w:rsidR="00081C68" w:rsidRPr="00416834" w:rsidRDefault="00081C68" w:rsidP="00081C68">
      <w:pPr>
        <w:jc w:val="both"/>
        <w:rPr>
          <w:rFonts w:ascii="Arial" w:hAnsi="Arial" w:cs="Arial"/>
          <w:sz w:val="24"/>
          <w:szCs w:val="24"/>
        </w:rPr>
      </w:pPr>
      <w:r w:rsidRPr="00416834">
        <w:rPr>
          <w:rFonts w:ascii="Arial" w:hAnsi="Arial" w:cs="Arial"/>
          <w:sz w:val="24"/>
          <w:szCs w:val="24"/>
        </w:rPr>
        <w:t>Buses</w:t>
      </w:r>
    </w:p>
    <w:p w14:paraId="6F4C73B5" w14:textId="27744030" w:rsidR="005168E3" w:rsidRPr="00416834" w:rsidRDefault="005168E3" w:rsidP="00081C68">
      <w:pPr>
        <w:spacing w:before="100" w:beforeAutospacing="1" w:after="100" w:afterAutospacing="1"/>
        <w:jc w:val="both"/>
        <w:outlineLvl w:val="2"/>
        <w:rPr>
          <w:rFonts w:ascii="Arial" w:eastAsia="Times New Roman" w:hAnsi="Arial" w:cs="Arial"/>
          <w:sz w:val="24"/>
          <w:szCs w:val="24"/>
          <w:lang w:eastAsia="en-GB"/>
        </w:rPr>
      </w:pPr>
      <w:r w:rsidRPr="00416834">
        <w:rPr>
          <w:rFonts w:ascii="Arial" w:eastAsia="Times New Roman" w:hAnsi="Arial" w:cs="Arial"/>
          <w:sz w:val="24"/>
          <w:szCs w:val="24"/>
          <w:lang w:eastAsia="en-GB"/>
        </w:rPr>
        <w:t>U4 – Uxbridge ↔ Hayes / Prologis Park</w:t>
      </w:r>
    </w:p>
    <w:p w14:paraId="62FFDAF7" w14:textId="77777777" w:rsidR="005168E3" w:rsidRPr="00416834" w:rsidRDefault="005168E3" w:rsidP="00081C68">
      <w:pPr>
        <w:numPr>
          <w:ilvl w:val="0"/>
          <w:numId w:val="10"/>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Runs between Uxbridge Station and Hayes (via Prologis Park)</w:t>
      </w:r>
    </w:p>
    <w:p w14:paraId="0C802B72" w14:textId="09D9953F" w:rsidR="005168E3" w:rsidRPr="00416834" w:rsidRDefault="005168E3" w:rsidP="00081C68">
      <w:pPr>
        <w:numPr>
          <w:ilvl w:val="0"/>
          <w:numId w:val="10"/>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 xml:space="preserve">Stops right outside on Harlington Road (~2 min </w:t>
      </w:r>
      <w:r w:rsidR="00416834" w:rsidRPr="00416834">
        <w:rPr>
          <w:rFonts w:ascii="Arial" w:eastAsia="Times New Roman" w:hAnsi="Arial" w:cs="Arial"/>
          <w:sz w:val="24"/>
          <w:szCs w:val="24"/>
          <w:lang w:eastAsia="en-GB"/>
        </w:rPr>
        <w:t>walks</w:t>
      </w:r>
      <w:r w:rsidRPr="00416834">
        <w:rPr>
          <w:rFonts w:ascii="Arial" w:eastAsia="Times New Roman" w:hAnsi="Arial" w:cs="Arial"/>
          <w:sz w:val="24"/>
          <w:szCs w:val="24"/>
          <w:lang w:eastAsia="en-GB"/>
        </w:rPr>
        <w:t xml:space="preserve"> from home) </w:t>
      </w:r>
    </w:p>
    <w:p w14:paraId="2C0F759A" w14:textId="77777777" w:rsidR="005168E3" w:rsidRPr="00416834" w:rsidRDefault="005168E3" w:rsidP="00081C68">
      <w:pPr>
        <w:spacing w:before="100" w:beforeAutospacing="1" w:after="100" w:afterAutospacing="1"/>
        <w:jc w:val="both"/>
        <w:outlineLvl w:val="2"/>
        <w:rPr>
          <w:rFonts w:ascii="Arial" w:eastAsia="Times New Roman" w:hAnsi="Arial" w:cs="Arial"/>
          <w:sz w:val="24"/>
          <w:szCs w:val="24"/>
          <w:lang w:eastAsia="en-GB"/>
        </w:rPr>
      </w:pPr>
      <w:r w:rsidRPr="00416834">
        <w:rPr>
          <w:rFonts w:ascii="Arial" w:eastAsia="Times New Roman" w:hAnsi="Arial" w:cs="Arial"/>
          <w:sz w:val="24"/>
          <w:szCs w:val="24"/>
          <w:lang w:eastAsia="en-GB"/>
        </w:rPr>
        <w:t>U7 – Uxbridge ↔ Hayes / Sainsbury’s</w:t>
      </w:r>
    </w:p>
    <w:p w14:paraId="681F6FD5" w14:textId="77777777" w:rsidR="005168E3" w:rsidRPr="00416834" w:rsidRDefault="005168E3" w:rsidP="00081C68">
      <w:pPr>
        <w:numPr>
          <w:ilvl w:val="0"/>
          <w:numId w:val="11"/>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Runs between Uxbridge Station and Hayes (via Sainsbury’s)</w:t>
      </w:r>
    </w:p>
    <w:p w14:paraId="674C58CF" w14:textId="77777777" w:rsidR="00081C68" w:rsidRPr="00416834" w:rsidRDefault="005168E3" w:rsidP="00081C68">
      <w:pPr>
        <w:numPr>
          <w:ilvl w:val="0"/>
          <w:numId w:val="11"/>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 xml:space="preserve">Also stopping on Harlington Road (~2 min </w:t>
      </w:r>
      <w:proofErr w:type="gramStart"/>
      <w:r w:rsidRPr="00416834">
        <w:rPr>
          <w:rFonts w:ascii="Arial" w:eastAsia="Times New Roman" w:hAnsi="Arial" w:cs="Arial"/>
          <w:sz w:val="24"/>
          <w:szCs w:val="24"/>
          <w:lang w:eastAsia="en-GB"/>
        </w:rPr>
        <w:t>walk</w:t>
      </w:r>
      <w:proofErr w:type="gramEnd"/>
      <w:r w:rsidRPr="00416834">
        <w:rPr>
          <w:rFonts w:ascii="Arial" w:eastAsia="Times New Roman" w:hAnsi="Arial" w:cs="Arial"/>
          <w:sz w:val="24"/>
          <w:szCs w:val="24"/>
          <w:lang w:eastAsia="en-GB"/>
        </w:rPr>
        <w:t xml:space="preserve"> from home) </w:t>
      </w:r>
    </w:p>
    <w:p w14:paraId="681DB828" w14:textId="74D24D6E" w:rsidR="005168E3" w:rsidRPr="00416834" w:rsidRDefault="005168E3" w:rsidP="00081C68">
      <w:p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These local buses connect to:</w:t>
      </w:r>
    </w:p>
    <w:p w14:paraId="572ED05D" w14:textId="77777777" w:rsidR="005168E3" w:rsidRPr="00416834" w:rsidRDefault="005168E3" w:rsidP="00081C68">
      <w:pPr>
        <w:numPr>
          <w:ilvl w:val="0"/>
          <w:numId w:val="12"/>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Uxbridge Station (Metropolitan &amp; Piccadilly lines, national rail)</w:t>
      </w:r>
    </w:p>
    <w:p w14:paraId="39FC66F6" w14:textId="77777777" w:rsidR="005168E3" w:rsidRPr="00416834" w:rsidRDefault="005168E3" w:rsidP="00081C68">
      <w:pPr>
        <w:numPr>
          <w:ilvl w:val="0"/>
          <w:numId w:val="12"/>
        </w:numPr>
        <w:spacing w:before="100" w:beforeAutospacing="1" w:after="100" w:afterAutospacing="1"/>
        <w:jc w:val="both"/>
        <w:rPr>
          <w:rFonts w:ascii="Arial" w:eastAsia="Times New Roman" w:hAnsi="Arial" w:cs="Arial"/>
          <w:sz w:val="24"/>
          <w:szCs w:val="24"/>
          <w:lang w:eastAsia="en-GB"/>
        </w:rPr>
      </w:pPr>
      <w:r w:rsidRPr="00416834">
        <w:rPr>
          <w:rFonts w:ascii="Arial" w:eastAsia="Times New Roman" w:hAnsi="Arial" w:cs="Arial"/>
          <w:sz w:val="24"/>
          <w:szCs w:val="24"/>
          <w:lang w:eastAsia="en-GB"/>
        </w:rPr>
        <w:t xml:space="preserve">Brunel University, Hillingdon Hospital, Hayes town </w:t>
      </w:r>
      <w:proofErr w:type="spellStart"/>
      <w:r w:rsidRPr="00416834">
        <w:rPr>
          <w:rFonts w:ascii="Arial" w:eastAsia="Times New Roman" w:hAnsi="Arial" w:cs="Arial"/>
          <w:sz w:val="24"/>
          <w:szCs w:val="24"/>
          <w:lang w:eastAsia="en-GB"/>
        </w:rPr>
        <w:t>centre</w:t>
      </w:r>
      <w:proofErr w:type="spellEnd"/>
      <w:r w:rsidRPr="00416834">
        <w:rPr>
          <w:rFonts w:ascii="Arial" w:eastAsia="Times New Roman" w:hAnsi="Arial" w:cs="Arial"/>
          <w:sz w:val="24"/>
          <w:szCs w:val="24"/>
          <w:lang w:eastAsia="en-GB"/>
        </w:rPr>
        <w:t>, and beyond</w:t>
      </w:r>
    </w:p>
    <w:p w14:paraId="357E4247" w14:textId="77777777" w:rsidR="00081C68" w:rsidRPr="00416834" w:rsidRDefault="004C0146" w:rsidP="00081C68">
      <w:pPr>
        <w:jc w:val="both"/>
        <w:rPr>
          <w:rFonts w:ascii="Arial" w:hAnsi="Arial" w:cs="Arial"/>
          <w:sz w:val="24"/>
          <w:szCs w:val="24"/>
        </w:rPr>
      </w:pPr>
      <w:r w:rsidRPr="00416834">
        <w:rPr>
          <w:rFonts w:ascii="Arial" w:hAnsi="Arial" w:cs="Arial"/>
          <w:sz w:val="24"/>
          <w:szCs w:val="24"/>
        </w:rPr>
        <w:t xml:space="preserve">Underground </w:t>
      </w:r>
    </w:p>
    <w:p w14:paraId="60C8C369" w14:textId="47C17C81" w:rsidR="005168E3" w:rsidRPr="00416834" w:rsidRDefault="005168E3" w:rsidP="00081C68">
      <w:pPr>
        <w:jc w:val="both"/>
        <w:rPr>
          <w:rFonts w:ascii="Arial" w:hAnsi="Arial" w:cs="Arial"/>
          <w:sz w:val="24"/>
          <w:szCs w:val="24"/>
        </w:rPr>
      </w:pPr>
      <w:r w:rsidRPr="00416834">
        <w:rPr>
          <w:rFonts w:ascii="Arial" w:hAnsi="Arial" w:cs="Arial"/>
          <w:sz w:val="24"/>
          <w:szCs w:val="24"/>
        </w:rPr>
        <w:lastRenderedPageBreak/>
        <w:t xml:space="preserve">Uxbridge ~1.2 miles (≈ 16 min walk from the home) </w:t>
      </w:r>
      <w:r w:rsidRPr="00416834">
        <w:rPr>
          <w:rFonts w:ascii="Arial" w:hAnsi="Arial" w:cs="Arial"/>
          <w:sz w:val="24"/>
          <w:szCs w:val="24"/>
        </w:rPr>
        <w:br/>
        <w:t xml:space="preserve">Terminus for both Metropolitan and Piccadilly lines (Travelcard Zone 6) </w:t>
      </w:r>
    </w:p>
    <w:p w14:paraId="10FD7083" w14:textId="77777777" w:rsidR="005168E3" w:rsidRPr="00416834" w:rsidRDefault="005168E3" w:rsidP="00081C68">
      <w:pPr>
        <w:jc w:val="both"/>
        <w:rPr>
          <w:rFonts w:ascii="Arial" w:hAnsi="Arial" w:cs="Arial"/>
          <w:sz w:val="24"/>
          <w:szCs w:val="24"/>
        </w:rPr>
      </w:pPr>
      <w:r w:rsidRPr="00416834">
        <w:rPr>
          <w:rFonts w:ascii="Arial" w:hAnsi="Arial" w:cs="Arial"/>
          <w:sz w:val="24"/>
          <w:szCs w:val="24"/>
        </w:rPr>
        <w:t xml:space="preserve">Extensive bus connections too, making it a convenient interchange </w:t>
      </w:r>
    </w:p>
    <w:p w14:paraId="65D20224" w14:textId="6DCCF7F6" w:rsidR="005168E3" w:rsidRPr="00416834" w:rsidRDefault="005168E3" w:rsidP="00081C68">
      <w:pPr>
        <w:jc w:val="both"/>
        <w:rPr>
          <w:rFonts w:ascii="Arial" w:hAnsi="Arial" w:cs="Arial"/>
          <w:sz w:val="24"/>
          <w:szCs w:val="24"/>
        </w:rPr>
      </w:pPr>
      <w:r w:rsidRPr="00416834">
        <w:rPr>
          <w:rFonts w:ascii="Arial" w:hAnsi="Arial" w:cs="Arial"/>
          <w:sz w:val="24"/>
          <w:szCs w:val="24"/>
        </w:rPr>
        <w:t xml:space="preserve">Hillingdon </w:t>
      </w:r>
      <w:r w:rsidRPr="00416834">
        <w:rPr>
          <w:rFonts w:ascii="Arial" w:hAnsi="Arial" w:cs="Arial"/>
          <w:sz w:val="24"/>
          <w:szCs w:val="24"/>
        </w:rPr>
        <w:br/>
        <w:t xml:space="preserve">~1.4–1.5 miles (≈ 25–30 min </w:t>
      </w:r>
      <w:proofErr w:type="gramStart"/>
      <w:r w:rsidRPr="00416834">
        <w:rPr>
          <w:rFonts w:ascii="Arial" w:hAnsi="Arial" w:cs="Arial"/>
          <w:sz w:val="24"/>
          <w:szCs w:val="24"/>
        </w:rPr>
        <w:t>walk</w:t>
      </w:r>
      <w:proofErr w:type="gramEnd"/>
      <w:r w:rsidRPr="00416834">
        <w:rPr>
          <w:rFonts w:ascii="Arial" w:hAnsi="Arial" w:cs="Arial"/>
          <w:sz w:val="24"/>
          <w:szCs w:val="24"/>
        </w:rPr>
        <w:t xml:space="preserve"> from the home) </w:t>
      </w:r>
      <w:r w:rsidRPr="00416834">
        <w:rPr>
          <w:rFonts w:ascii="Arial" w:hAnsi="Arial" w:cs="Arial"/>
          <w:sz w:val="24"/>
          <w:szCs w:val="24"/>
        </w:rPr>
        <w:br/>
        <w:t xml:space="preserve">Also on the Uxbridge branches of the Metropolitan and Piccadilly lines </w:t>
      </w:r>
    </w:p>
    <w:p w14:paraId="33688AD9" w14:textId="77777777" w:rsidR="00081C68" w:rsidRPr="00416834" w:rsidRDefault="005168E3" w:rsidP="00081C68">
      <w:pPr>
        <w:jc w:val="both"/>
        <w:rPr>
          <w:rFonts w:ascii="Arial" w:hAnsi="Arial" w:cs="Arial"/>
          <w:sz w:val="24"/>
          <w:szCs w:val="24"/>
        </w:rPr>
      </w:pPr>
      <w:r w:rsidRPr="00416834">
        <w:rPr>
          <w:rFonts w:ascii="Arial" w:hAnsi="Arial" w:cs="Arial"/>
          <w:sz w:val="24"/>
          <w:szCs w:val="24"/>
        </w:rPr>
        <w:t xml:space="preserve">Ickenham </w:t>
      </w:r>
    </w:p>
    <w:p w14:paraId="44A913E4" w14:textId="307FD704" w:rsidR="005168E3" w:rsidRPr="00416834" w:rsidRDefault="005168E3" w:rsidP="00081C68">
      <w:pPr>
        <w:jc w:val="both"/>
        <w:rPr>
          <w:rFonts w:ascii="Arial" w:hAnsi="Arial" w:cs="Arial"/>
          <w:sz w:val="24"/>
          <w:szCs w:val="24"/>
        </w:rPr>
      </w:pPr>
      <w:r w:rsidRPr="00416834">
        <w:rPr>
          <w:rFonts w:ascii="Arial" w:hAnsi="Arial" w:cs="Arial"/>
          <w:sz w:val="24"/>
          <w:szCs w:val="24"/>
        </w:rPr>
        <w:t xml:space="preserve">~1.9–2.0 miles (≈ 35–40 min </w:t>
      </w:r>
      <w:proofErr w:type="gramStart"/>
      <w:r w:rsidRPr="00416834">
        <w:rPr>
          <w:rFonts w:ascii="Arial" w:hAnsi="Arial" w:cs="Arial"/>
          <w:sz w:val="24"/>
          <w:szCs w:val="24"/>
        </w:rPr>
        <w:t>walk</w:t>
      </w:r>
      <w:proofErr w:type="gramEnd"/>
      <w:r w:rsidRPr="00416834">
        <w:rPr>
          <w:rFonts w:ascii="Arial" w:hAnsi="Arial" w:cs="Arial"/>
          <w:sz w:val="24"/>
          <w:szCs w:val="24"/>
        </w:rPr>
        <w:t xml:space="preserve"> from the home), but quicker via bus </w:t>
      </w:r>
    </w:p>
    <w:p w14:paraId="595973A1" w14:textId="77777777" w:rsidR="005168E3" w:rsidRPr="00416834" w:rsidRDefault="005168E3" w:rsidP="00081C68">
      <w:pPr>
        <w:jc w:val="both"/>
        <w:rPr>
          <w:rFonts w:ascii="Arial" w:hAnsi="Arial" w:cs="Arial"/>
          <w:sz w:val="24"/>
          <w:szCs w:val="24"/>
        </w:rPr>
      </w:pPr>
      <w:r w:rsidRPr="00416834">
        <w:rPr>
          <w:rFonts w:ascii="Arial" w:hAnsi="Arial" w:cs="Arial"/>
          <w:sz w:val="24"/>
          <w:szCs w:val="24"/>
        </w:rPr>
        <w:t>Train Stations (National Rail / Elizabeth Line)</w:t>
      </w:r>
    </w:p>
    <w:p w14:paraId="30FF81CD" w14:textId="77777777" w:rsidR="00081C68" w:rsidRPr="00416834" w:rsidRDefault="005168E3" w:rsidP="00081C68">
      <w:pPr>
        <w:rPr>
          <w:rFonts w:ascii="Arial" w:hAnsi="Arial" w:cs="Arial"/>
          <w:sz w:val="24"/>
          <w:szCs w:val="24"/>
        </w:rPr>
      </w:pPr>
      <w:r w:rsidRPr="00416834">
        <w:rPr>
          <w:rFonts w:ascii="Arial" w:hAnsi="Arial" w:cs="Arial"/>
          <w:sz w:val="24"/>
          <w:szCs w:val="24"/>
        </w:rPr>
        <w:t>West Drayton</w:t>
      </w:r>
      <w:r w:rsidRPr="00416834">
        <w:rPr>
          <w:rFonts w:ascii="Arial" w:hAnsi="Arial" w:cs="Arial"/>
          <w:sz w:val="24"/>
          <w:szCs w:val="24"/>
        </w:rPr>
        <w:br/>
        <w:t xml:space="preserve">~1.5 miles (≈ 26 min walk from home, or a short bus ride) </w:t>
      </w:r>
    </w:p>
    <w:p w14:paraId="57B5CF56" w14:textId="02BF69D8" w:rsidR="005168E3" w:rsidRPr="00416834" w:rsidRDefault="005168E3" w:rsidP="00081C68">
      <w:pPr>
        <w:rPr>
          <w:rFonts w:ascii="Arial" w:hAnsi="Arial" w:cs="Arial"/>
          <w:sz w:val="24"/>
          <w:szCs w:val="24"/>
        </w:rPr>
      </w:pPr>
      <w:r w:rsidRPr="00416834">
        <w:rPr>
          <w:rFonts w:ascii="Arial" w:hAnsi="Arial" w:cs="Arial"/>
          <w:sz w:val="24"/>
          <w:szCs w:val="24"/>
        </w:rPr>
        <w:t>Services on the Elizabeth Line</w:t>
      </w:r>
      <w:r w:rsidR="00081C68" w:rsidRPr="00416834">
        <w:rPr>
          <w:rFonts w:ascii="Arial" w:hAnsi="Arial" w:cs="Arial"/>
          <w:sz w:val="24"/>
          <w:szCs w:val="24"/>
        </w:rPr>
        <w:t xml:space="preserve"> provide </w:t>
      </w:r>
      <w:r w:rsidRPr="00416834">
        <w:rPr>
          <w:rFonts w:ascii="Arial" w:hAnsi="Arial" w:cs="Arial"/>
          <w:sz w:val="24"/>
          <w:szCs w:val="24"/>
        </w:rPr>
        <w:t>fast links to London Paddington (~25 min). Easily reached via bus U1, U3, U5, or 222.</w:t>
      </w:r>
    </w:p>
    <w:p w14:paraId="111B24A4" w14:textId="548D5071" w:rsidR="005168E3" w:rsidRPr="00416834" w:rsidRDefault="005168E3" w:rsidP="00F723BD">
      <w:pPr>
        <w:rPr>
          <w:rFonts w:ascii="Arial" w:hAnsi="Arial" w:cs="Arial"/>
          <w:sz w:val="24"/>
          <w:szCs w:val="24"/>
        </w:rPr>
      </w:pPr>
      <w:r w:rsidRPr="00416834">
        <w:rPr>
          <w:rFonts w:ascii="Arial" w:hAnsi="Arial" w:cs="Arial"/>
          <w:sz w:val="24"/>
          <w:szCs w:val="24"/>
        </w:rPr>
        <w:t>Hayes &amp; Harlington</w:t>
      </w:r>
      <w:r w:rsidRPr="00416834">
        <w:rPr>
          <w:rFonts w:ascii="Arial" w:hAnsi="Arial" w:cs="Arial"/>
          <w:sz w:val="24"/>
          <w:szCs w:val="24"/>
        </w:rPr>
        <w:br/>
        <w:t xml:space="preserve">Approximately 1.5 miles (~30 min </w:t>
      </w:r>
      <w:r w:rsidR="00081C68" w:rsidRPr="00416834">
        <w:rPr>
          <w:rFonts w:ascii="Arial" w:hAnsi="Arial" w:cs="Arial"/>
          <w:sz w:val="24"/>
          <w:szCs w:val="24"/>
        </w:rPr>
        <w:t>walks</w:t>
      </w:r>
      <w:r w:rsidRPr="00416834">
        <w:rPr>
          <w:rFonts w:ascii="Arial" w:hAnsi="Arial" w:cs="Arial"/>
          <w:sz w:val="24"/>
          <w:szCs w:val="24"/>
        </w:rPr>
        <w:t xml:space="preserve"> from </w:t>
      </w:r>
      <w:r w:rsidR="00C101BB" w:rsidRPr="00416834">
        <w:rPr>
          <w:rFonts w:ascii="Arial" w:hAnsi="Arial" w:cs="Arial"/>
          <w:sz w:val="24"/>
          <w:szCs w:val="24"/>
        </w:rPr>
        <w:t>home)</w:t>
      </w:r>
      <w:r w:rsidR="00081C68" w:rsidRPr="00416834">
        <w:rPr>
          <w:rFonts w:ascii="Arial" w:hAnsi="Arial" w:cs="Arial"/>
          <w:sz w:val="24"/>
          <w:szCs w:val="24"/>
        </w:rPr>
        <w:t xml:space="preserve">, </w:t>
      </w:r>
      <w:r w:rsidRPr="00416834">
        <w:rPr>
          <w:rFonts w:ascii="Arial" w:hAnsi="Arial" w:cs="Arial"/>
          <w:sz w:val="24"/>
          <w:szCs w:val="24"/>
        </w:rPr>
        <w:t>often reachable by bus too Another Elizabeth Line stop with services to Central London.</w:t>
      </w:r>
    </w:p>
    <w:p w14:paraId="3807B931" w14:textId="78976E19" w:rsidR="0084121B" w:rsidRPr="00416834" w:rsidRDefault="004C0146" w:rsidP="00081C68">
      <w:pPr>
        <w:pStyle w:val="ListBullet"/>
        <w:numPr>
          <w:ilvl w:val="0"/>
          <w:numId w:val="0"/>
        </w:numPr>
        <w:ind w:left="360" w:hanging="360"/>
        <w:jc w:val="both"/>
        <w:rPr>
          <w:rFonts w:ascii="Arial" w:hAnsi="Arial" w:cs="Arial"/>
          <w:b/>
          <w:bCs/>
          <w:sz w:val="24"/>
          <w:szCs w:val="24"/>
        </w:rPr>
      </w:pPr>
      <w:r w:rsidRPr="00416834">
        <w:rPr>
          <w:rFonts w:ascii="Arial" w:hAnsi="Arial" w:cs="Arial"/>
          <w:b/>
          <w:bCs/>
          <w:sz w:val="24"/>
          <w:szCs w:val="24"/>
        </w:rPr>
        <w:t>Local Amenities within walking distance (0.3–0.8 miles)</w:t>
      </w:r>
    </w:p>
    <w:p w14:paraId="57EA91C2" w14:textId="77777777" w:rsidR="005168E3" w:rsidRPr="00416834" w:rsidRDefault="005168E3" w:rsidP="00081C68">
      <w:pPr>
        <w:jc w:val="both"/>
        <w:rPr>
          <w:rFonts w:ascii="Arial" w:hAnsi="Arial" w:cs="Arial"/>
          <w:b/>
          <w:bCs/>
          <w:sz w:val="24"/>
          <w:szCs w:val="24"/>
        </w:rPr>
      </w:pPr>
      <w:r w:rsidRPr="00416834">
        <w:rPr>
          <w:rFonts w:ascii="Arial" w:hAnsi="Arial" w:cs="Arial"/>
          <w:b/>
          <w:bCs/>
          <w:sz w:val="24"/>
          <w:szCs w:val="24"/>
        </w:rPr>
        <w:t>Primary Schools in the area</w:t>
      </w:r>
    </w:p>
    <w:p w14:paraId="5CE6A0BB" w14:textId="2264A053" w:rsidR="005168E3" w:rsidRPr="00416834" w:rsidRDefault="005168E3" w:rsidP="00081C68">
      <w:pPr>
        <w:numPr>
          <w:ilvl w:val="0"/>
          <w:numId w:val="15"/>
        </w:numPr>
        <w:jc w:val="both"/>
        <w:rPr>
          <w:rFonts w:ascii="Arial" w:hAnsi="Arial" w:cs="Arial"/>
          <w:sz w:val="24"/>
          <w:szCs w:val="24"/>
        </w:rPr>
      </w:pPr>
      <w:r w:rsidRPr="00416834">
        <w:rPr>
          <w:rFonts w:ascii="Arial" w:hAnsi="Arial" w:cs="Arial"/>
          <w:sz w:val="24"/>
          <w:szCs w:val="24"/>
        </w:rPr>
        <w:t xml:space="preserve">Wood End Park Academy </w:t>
      </w:r>
      <w:r w:rsidR="00C101BB">
        <w:rPr>
          <w:rFonts w:ascii="Arial" w:hAnsi="Arial" w:cs="Arial"/>
          <w:sz w:val="24"/>
          <w:szCs w:val="24"/>
        </w:rPr>
        <w:t xml:space="preserve">is </w:t>
      </w:r>
      <w:r w:rsidRPr="00416834">
        <w:rPr>
          <w:rFonts w:ascii="Arial" w:hAnsi="Arial" w:cs="Arial"/>
          <w:sz w:val="24"/>
          <w:szCs w:val="24"/>
        </w:rPr>
        <w:t xml:space="preserve">approximately 470 yards (≈ 0.27 miles) away </w:t>
      </w:r>
    </w:p>
    <w:p w14:paraId="16B11D4C" w14:textId="40EC551B" w:rsidR="005168E3" w:rsidRPr="00416834" w:rsidRDefault="005168E3" w:rsidP="00081C68">
      <w:pPr>
        <w:numPr>
          <w:ilvl w:val="0"/>
          <w:numId w:val="15"/>
        </w:numPr>
        <w:jc w:val="both"/>
        <w:rPr>
          <w:rFonts w:ascii="Arial" w:hAnsi="Arial" w:cs="Arial"/>
          <w:sz w:val="24"/>
          <w:szCs w:val="24"/>
        </w:rPr>
      </w:pPr>
      <w:r w:rsidRPr="00416834">
        <w:rPr>
          <w:rFonts w:ascii="Arial" w:hAnsi="Arial" w:cs="Arial"/>
          <w:sz w:val="24"/>
          <w:szCs w:val="24"/>
        </w:rPr>
        <w:t xml:space="preserve">Rosedale Primary School </w:t>
      </w:r>
      <w:r w:rsidR="00C101BB">
        <w:rPr>
          <w:rFonts w:ascii="Arial" w:hAnsi="Arial" w:cs="Arial"/>
          <w:sz w:val="24"/>
          <w:szCs w:val="24"/>
        </w:rPr>
        <w:t xml:space="preserve">is </w:t>
      </w:r>
      <w:r w:rsidRPr="00416834">
        <w:rPr>
          <w:rFonts w:ascii="Arial" w:hAnsi="Arial" w:cs="Arial"/>
          <w:sz w:val="24"/>
          <w:szCs w:val="24"/>
        </w:rPr>
        <w:t xml:space="preserve">around 0.5 miles distant </w:t>
      </w:r>
    </w:p>
    <w:p w14:paraId="23BDADA6" w14:textId="0919E008" w:rsidR="005168E3" w:rsidRPr="00416834" w:rsidRDefault="005168E3" w:rsidP="00081C68">
      <w:pPr>
        <w:numPr>
          <w:ilvl w:val="0"/>
          <w:numId w:val="15"/>
        </w:numPr>
        <w:jc w:val="both"/>
        <w:rPr>
          <w:rFonts w:ascii="Arial" w:hAnsi="Arial" w:cs="Arial"/>
          <w:sz w:val="24"/>
          <w:szCs w:val="24"/>
        </w:rPr>
      </w:pPr>
      <w:r w:rsidRPr="00416834">
        <w:rPr>
          <w:rFonts w:ascii="Arial" w:hAnsi="Arial" w:cs="Arial"/>
          <w:sz w:val="24"/>
          <w:szCs w:val="24"/>
        </w:rPr>
        <w:t>Hewens Primary School</w:t>
      </w:r>
      <w:r w:rsidR="00C101BB">
        <w:rPr>
          <w:rFonts w:ascii="Arial" w:hAnsi="Arial" w:cs="Arial"/>
          <w:sz w:val="24"/>
          <w:szCs w:val="24"/>
        </w:rPr>
        <w:t xml:space="preserve"> is</w:t>
      </w:r>
      <w:r w:rsidRPr="00416834">
        <w:rPr>
          <w:rFonts w:ascii="Arial" w:hAnsi="Arial" w:cs="Arial"/>
          <w:sz w:val="24"/>
          <w:szCs w:val="24"/>
        </w:rPr>
        <w:t xml:space="preserve"> roughly 0.6 miles from the address </w:t>
      </w:r>
    </w:p>
    <w:p w14:paraId="3EBB8642" w14:textId="35E4160B" w:rsidR="005168E3" w:rsidRPr="00416834" w:rsidRDefault="005168E3" w:rsidP="00081C68">
      <w:pPr>
        <w:numPr>
          <w:ilvl w:val="0"/>
          <w:numId w:val="15"/>
        </w:numPr>
        <w:jc w:val="both"/>
        <w:rPr>
          <w:rFonts w:ascii="Arial" w:hAnsi="Arial" w:cs="Arial"/>
          <w:sz w:val="24"/>
          <w:szCs w:val="24"/>
        </w:rPr>
      </w:pPr>
      <w:proofErr w:type="spellStart"/>
      <w:r w:rsidRPr="00416834">
        <w:rPr>
          <w:rFonts w:ascii="Arial" w:hAnsi="Arial" w:cs="Arial"/>
          <w:sz w:val="24"/>
          <w:szCs w:val="24"/>
        </w:rPr>
        <w:t>Colham</w:t>
      </w:r>
      <w:proofErr w:type="spellEnd"/>
      <w:r w:rsidRPr="00416834">
        <w:rPr>
          <w:rFonts w:ascii="Arial" w:hAnsi="Arial" w:cs="Arial"/>
          <w:sz w:val="24"/>
          <w:szCs w:val="24"/>
        </w:rPr>
        <w:t xml:space="preserve"> Manor Primary School </w:t>
      </w:r>
      <w:r w:rsidR="00C101BB">
        <w:rPr>
          <w:rFonts w:ascii="Arial" w:hAnsi="Arial" w:cs="Arial"/>
          <w:sz w:val="24"/>
          <w:szCs w:val="24"/>
        </w:rPr>
        <w:t xml:space="preserve">is </w:t>
      </w:r>
      <w:r w:rsidRPr="00416834">
        <w:rPr>
          <w:rFonts w:ascii="Arial" w:hAnsi="Arial" w:cs="Arial"/>
          <w:sz w:val="24"/>
          <w:szCs w:val="24"/>
        </w:rPr>
        <w:t xml:space="preserve">approximately 0.7 miles away </w:t>
      </w:r>
    </w:p>
    <w:p w14:paraId="7D0940BA" w14:textId="199027E8" w:rsidR="005168E3" w:rsidRPr="00416834" w:rsidRDefault="005168E3" w:rsidP="00081C68">
      <w:pPr>
        <w:numPr>
          <w:ilvl w:val="0"/>
          <w:numId w:val="15"/>
        </w:numPr>
        <w:jc w:val="both"/>
        <w:rPr>
          <w:rFonts w:ascii="Arial" w:hAnsi="Arial" w:cs="Arial"/>
          <w:sz w:val="24"/>
          <w:szCs w:val="24"/>
        </w:rPr>
      </w:pPr>
      <w:r w:rsidRPr="00416834">
        <w:rPr>
          <w:rFonts w:ascii="Arial" w:hAnsi="Arial" w:cs="Arial"/>
          <w:sz w:val="24"/>
          <w:szCs w:val="24"/>
        </w:rPr>
        <w:t xml:space="preserve">Hillingdon Primary School </w:t>
      </w:r>
      <w:r w:rsidR="00C101BB">
        <w:rPr>
          <w:rFonts w:ascii="Arial" w:hAnsi="Arial" w:cs="Arial"/>
          <w:sz w:val="24"/>
          <w:szCs w:val="24"/>
        </w:rPr>
        <w:t xml:space="preserve">is </w:t>
      </w:r>
      <w:r w:rsidRPr="00416834">
        <w:rPr>
          <w:rFonts w:ascii="Arial" w:hAnsi="Arial" w:cs="Arial"/>
          <w:sz w:val="24"/>
          <w:szCs w:val="24"/>
        </w:rPr>
        <w:t xml:space="preserve">about 0.8 miles distant </w:t>
      </w:r>
    </w:p>
    <w:p w14:paraId="67052072" w14:textId="77777777" w:rsidR="005168E3" w:rsidRPr="00416834" w:rsidRDefault="005168E3" w:rsidP="00081C68">
      <w:pPr>
        <w:jc w:val="both"/>
        <w:rPr>
          <w:rFonts w:ascii="Arial" w:hAnsi="Arial" w:cs="Arial"/>
          <w:b/>
          <w:bCs/>
          <w:sz w:val="24"/>
          <w:szCs w:val="24"/>
        </w:rPr>
      </w:pPr>
      <w:r w:rsidRPr="00416834">
        <w:rPr>
          <w:rFonts w:ascii="Arial" w:hAnsi="Arial" w:cs="Arial"/>
          <w:b/>
          <w:bCs/>
          <w:sz w:val="24"/>
          <w:szCs w:val="24"/>
        </w:rPr>
        <w:t>Secondary Schools</w:t>
      </w:r>
    </w:p>
    <w:p w14:paraId="4ABA9F70" w14:textId="48ABB395" w:rsidR="005168E3" w:rsidRPr="00416834" w:rsidRDefault="005168E3" w:rsidP="00081C68">
      <w:pPr>
        <w:numPr>
          <w:ilvl w:val="0"/>
          <w:numId w:val="16"/>
        </w:numPr>
        <w:jc w:val="both"/>
        <w:rPr>
          <w:rFonts w:ascii="Arial" w:hAnsi="Arial" w:cs="Arial"/>
          <w:sz w:val="24"/>
          <w:szCs w:val="24"/>
        </w:rPr>
      </w:pPr>
      <w:r w:rsidRPr="00416834">
        <w:rPr>
          <w:rFonts w:ascii="Arial" w:hAnsi="Arial" w:cs="Arial"/>
          <w:sz w:val="24"/>
          <w:szCs w:val="24"/>
        </w:rPr>
        <w:t xml:space="preserve">De Salis Studio College </w:t>
      </w:r>
      <w:r w:rsidR="00081C68" w:rsidRPr="00416834">
        <w:rPr>
          <w:rFonts w:ascii="Arial" w:hAnsi="Arial" w:cs="Arial"/>
          <w:sz w:val="24"/>
          <w:szCs w:val="24"/>
        </w:rPr>
        <w:t xml:space="preserve">is </w:t>
      </w:r>
      <w:r w:rsidRPr="00416834">
        <w:rPr>
          <w:rFonts w:ascii="Arial" w:hAnsi="Arial" w:cs="Arial"/>
          <w:sz w:val="24"/>
          <w:szCs w:val="24"/>
        </w:rPr>
        <w:t xml:space="preserve">the closest secondary provider, just 0.6 miles away </w:t>
      </w:r>
    </w:p>
    <w:p w14:paraId="74836659" w14:textId="11865E46" w:rsidR="005168E3" w:rsidRPr="00416834" w:rsidRDefault="005168E3" w:rsidP="00081C68">
      <w:pPr>
        <w:numPr>
          <w:ilvl w:val="0"/>
          <w:numId w:val="16"/>
        </w:numPr>
        <w:jc w:val="both"/>
        <w:rPr>
          <w:rFonts w:ascii="Arial" w:hAnsi="Arial" w:cs="Arial"/>
          <w:sz w:val="24"/>
          <w:szCs w:val="24"/>
        </w:rPr>
      </w:pPr>
      <w:r w:rsidRPr="00416834">
        <w:rPr>
          <w:rFonts w:ascii="Arial" w:hAnsi="Arial" w:cs="Arial"/>
          <w:sz w:val="24"/>
          <w:szCs w:val="24"/>
        </w:rPr>
        <w:t xml:space="preserve">Hewens College, Rosedale College, Parkside Studio College all located around 0.6 miles from the property </w:t>
      </w:r>
    </w:p>
    <w:p w14:paraId="6FFA5C4A" w14:textId="7C9908D4" w:rsidR="005168E3" w:rsidRPr="00416834" w:rsidRDefault="005168E3" w:rsidP="00081C68">
      <w:pPr>
        <w:numPr>
          <w:ilvl w:val="0"/>
          <w:numId w:val="16"/>
        </w:numPr>
        <w:jc w:val="both"/>
        <w:rPr>
          <w:rFonts w:ascii="Arial" w:hAnsi="Arial" w:cs="Arial"/>
          <w:sz w:val="24"/>
          <w:szCs w:val="24"/>
        </w:rPr>
      </w:pPr>
      <w:r w:rsidRPr="00416834">
        <w:rPr>
          <w:rFonts w:ascii="Arial" w:hAnsi="Arial" w:cs="Arial"/>
          <w:sz w:val="24"/>
          <w:szCs w:val="24"/>
        </w:rPr>
        <w:t xml:space="preserve">Park Academy West London approximately 0.8 miles distant </w:t>
      </w:r>
    </w:p>
    <w:p w14:paraId="72B37BBD" w14:textId="161A0997" w:rsidR="005168E3" w:rsidRPr="00416834" w:rsidRDefault="005168E3" w:rsidP="00081C68">
      <w:pPr>
        <w:numPr>
          <w:ilvl w:val="0"/>
          <w:numId w:val="16"/>
        </w:numPr>
        <w:jc w:val="both"/>
        <w:rPr>
          <w:rFonts w:ascii="Arial" w:hAnsi="Arial" w:cs="Arial"/>
          <w:sz w:val="24"/>
          <w:szCs w:val="24"/>
        </w:rPr>
      </w:pPr>
      <w:proofErr w:type="spellStart"/>
      <w:r w:rsidRPr="00416834">
        <w:rPr>
          <w:rFonts w:ascii="Arial" w:hAnsi="Arial" w:cs="Arial"/>
          <w:sz w:val="24"/>
          <w:szCs w:val="24"/>
        </w:rPr>
        <w:lastRenderedPageBreak/>
        <w:t>Bishopshalt</w:t>
      </w:r>
      <w:proofErr w:type="spellEnd"/>
      <w:r w:rsidRPr="00416834">
        <w:rPr>
          <w:rFonts w:ascii="Arial" w:hAnsi="Arial" w:cs="Arial"/>
          <w:sz w:val="24"/>
          <w:szCs w:val="24"/>
        </w:rPr>
        <w:t xml:space="preserve"> School </w:t>
      </w:r>
      <w:r w:rsidR="00C101BB">
        <w:rPr>
          <w:rFonts w:ascii="Arial" w:hAnsi="Arial" w:cs="Arial"/>
          <w:sz w:val="24"/>
          <w:szCs w:val="24"/>
        </w:rPr>
        <w:t xml:space="preserve">is </w:t>
      </w:r>
      <w:r w:rsidRPr="00416834">
        <w:rPr>
          <w:rFonts w:ascii="Arial" w:hAnsi="Arial" w:cs="Arial"/>
          <w:sz w:val="24"/>
          <w:szCs w:val="24"/>
        </w:rPr>
        <w:t xml:space="preserve">about 1.1 miles away </w:t>
      </w:r>
    </w:p>
    <w:p w14:paraId="6A9F0169" w14:textId="65361FA4" w:rsidR="005168E3" w:rsidRPr="00416834" w:rsidRDefault="005168E3" w:rsidP="00081C68">
      <w:pPr>
        <w:numPr>
          <w:ilvl w:val="0"/>
          <w:numId w:val="16"/>
        </w:numPr>
        <w:jc w:val="both"/>
        <w:rPr>
          <w:rFonts w:ascii="Arial" w:hAnsi="Arial" w:cs="Arial"/>
          <w:sz w:val="24"/>
          <w:szCs w:val="24"/>
        </w:rPr>
      </w:pPr>
      <w:proofErr w:type="spellStart"/>
      <w:r w:rsidRPr="00416834">
        <w:rPr>
          <w:rFonts w:ascii="Arial" w:hAnsi="Arial" w:cs="Arial"/>
          <w:sz w:val="24"/>
          <w:szCs w:val="24"/>
        </w:rPr>
        <w:t>Swakeleys</w:t>
      </w:r>
      <w:proofErr w:type="spellEnd"/>
      <w:r w:rsidRPr="00416834">
        <w:rPr>
          <w:rFonts w:ascii="Arial" w:hAnsi="Arial" w:cs="Arial"/>
          <w:sz w:val="24"/>
          <w:szCs w:val="24"/>
        </w:rPr>
        <w:t xml:space="preserve"> School for Girls, Oak Wood School both within 1.2 miles </w:t>
      </w:r>
    </w:p>
    <w:p w14:paraId="76A84F09" w14:textId="77777777" w:rsidR="00E119CE" w:rsidRDefault="005168E3" w:rsidP="00B14C04">
      <w:pPr>
        <w:numPr>
          <w:ilvl w:val="0"/>
          <w:numId w:val="16"/>
        </w:numPr>
        <w:jc w:val="both"/>
        <w:rPr>
          <w:rFonts w:ascii="Arial" w:hAnsi="Arial" w:cs="Arial"/>
          <w:sz w:val="24"/>
          <w:szCs w:val="24"/>
        </w:rPr>
      </w:pPr>
      <w:r w:rsidRPr="00416834">
        <w:rPr>
          <w:rFonts w:ascii="Arial" w:hAnsi="Arial" w:cs="Arial"/>
          <w:sz w:val="24"/>
          <w:szCs w:val="24"/>
        </w:rPr>
        <w:t xml:space="preserve">Harlington School </w:t>
      </w:r>
      <w:r w:rsidR="00C101BB">
        <w:rPr>
          <w:rFonts w:ascii="Arial" w:hAnsi="Arial" w:cs="Arial"/>
          <w:sz w:val="24"/>
          <w:szCs w:val="24"/>
        </w:rPr>
        <w:t xml:space="preserve">is </w:t>
      </w:r>
      <w:r w:rsidRPr="00416834">
        <w:rPr>
          <w:rFonts w:ascii="Arial" w:hAnsi="Arial" w:cs="Arial"/>
          <w:sz w:val="24"/>
          <w:szCs w:val="24"/>
        </w:rPr>
        <w:t>approximately 1.6 miles from the property</w:t>
      </w:r>
    </w:p>
    <w:p w14:paraId="11B2F6F3" w14:textId="2B5989E7" w:rsidR="00B14C04" w:rsidRPr="00E119CE" w:rsidRDefault="005168E3" w:rsidP="00E119CE">
      <w:pPr>
        <w:jc w:val="both"/>
        <w:rPr>
          <w:rFonts w:ascii="Arial" w:hAnsi="Arial" w:cs="Arial"/>
          <w:b/>
          <w:bCs/>
          <w:sz w:val="24"/>
          <w:szCs w:val="24"/>
        </w:rPr>
      </w:pPr>
      <w:r w:rsidRPr="00416834">
        <w:rPr>
          <w:rFonts w:ascii="Arial" w:hAnsi="Arial" w:cs="Arial"/>
          <w:sz w:val="24"/>
          <w:szCs w:val="24"/>
        </w:rPr>
        <w:t xml:space="preserve"> </w:t>
      </w:r>
      <w:r w:rsidR="00E119CE" w:rsidRPr="00E119CE">
        <w:rPr>
          <w:rFonts w:ascii="Arial" w:hAnsi="Arial" w:cs="Arial"/>
          <w:b/>
          <w:bCs/>
          <w:sz w:val="24"/>
          <w:szCs w:val="24"/>
        </w:rPr>
        <w:t>Colleges</w:t>
      </w:r>
    </w:p>
    <w:p w14:paraId="07C38C41" w14:textId="73F72573" w:rsidR="008167E2" w:rsidRPr="008167E2" w:rsidRDefault="00071CF7" w:rsidP="008167E2">
      <w:pPr>
        <w:numPr>
          <w:ilvl w:val="0"/>
          <w:numId w:val="16"/>
        </w:numPr>
        <w:jc w:val="both"/>
        <w:rPr>
          <w:rFonts w:ascii="Arial" w:hAnsi="Arial" w:cs="Arial"/>
          <w:sz w:val="24"/>
          <w:szCs w:val="24"/>
        </w:rPr>
      </w:pPr>
      <w:r>
        <w:rPr>
          <w:rFonts w:ascii="Arial" w:hAnsi="Arial" w:cs="Arial"/>
          <w:sz w:val="24"/>
          <w:szCs w:val="24"/>
        </w:rPr>
        <w:t>Uxbridge College- Hayes Campus is</w:t>
      </w:r>
      <w:r w:rsidR="008167E2">
        <w:rPr>
          <w:rFonts w:ascii="Arial" w:hAnsi="Arial" w:cs="Arial"/>
          <w:sz w:val="24"/>
          <w:szCs w:val="24"/>
        </w:rPr>
        <w:t xml:space="preserve"> about</w:t>
      </w:r>
      <w:r>
        <w:rPr>
          <w:rFonts w:ascii="Arial" w:hAnsi="Arial" w:cs="Arial"/>
          <w:sz w:val="24"/>
          <w:szCs w:val="24"/>
        </w:rPr>
        <w:t xml:space="preserve"> </w:t>
      </w:r>
      <w:r w:rsidR="008167E2" w:rsidRPr="008167E2">
        <w:rPr>
          <w:rFonts w:ascii="Arial" w:hAnsi="Arial" w:cs="Arial"/>
          <w:color w:val="1F1F1F"/>
          <w:sz w:val="24"/>
          <w:szCs w:val="24"/>
          <w:shd w:val="clear" w:color="auto" w:fill="FFFFFF"/>
        </w:rPr>
        <w:t>2.2 mi</w:t>
      </w:r>
      <w:r w:rsidR="008167E2">
        <w:rPr>
          <w:rFonts w:ascii="Arial" w:hAnsi="Arial" w:cs="Arial"/>
          <w:color w:val="1F1F1F"/>
          <w:sz w:val="24"/>
          <w:szCs w:val="24"/>
          <w:shd w:val="clear" w:color="auto" w:fill="FFFFFF"/>
        </w:rPr>
        <w:t>les</w:t>
      </w:r>
    </w:p>
    <w:p w14:paraId="0031FE3F" w14:textId="0383D7B6" w:rsidR="008167E2" w:rsidRPr="005B3478" w:rsidRDefault="008167E2" w:rsidP="00B14C04">
      <w:pPr>
        <w:numPr>
          <w:ilvl w:val="0"/>
          <w:numId w:val="16"/>
        </w:numPr>
        <w:jc w:val="both"/>
        <w:rPr>
          <w:rFonts w:ascii="Arial" w:hAnsi="Arial" w:cs="Arial"/>
          <w:sz w:val="24"/>
          <w:szCs w:val="24"/>
        </w:rPr>
      </w:pPr>
      <w:r>
        <w:rPr>
          <w:rFonts w:ascii="Arial" w:hAnsi="Arial" w:cs="Arial"/>
          <w:sz w:val="24"/>
          <w:szCs w:val="24"/>
        </w:rPr>
        <w:t xml:space="preserve">Uxbridge College is approximately </w:t>
      </w:r>
      <w:r w:rsidRPr="008167E2">
        <w:rPr>
          <w:rFonts w:ascii="Arial" w:hAnsi="Arial" w:cs="Arial"/>
          <w:color w:val="1F1F1F"/>
          <w:sz w:val="24"/>
          <w:szCs w:val="24"/>
          <w:shd w:val="clear" w:color="auto" w:fill="FFFFFF"/>
        </w:rPr>
        <w:t>3.5 miles</w:t>
      </w:r>
    </w:p>
    <w:p w14:paraId="193A528C" w14:textId="73333BF5" w:rsidR="00E119CE" w:rsidRPr="00E119CE" w:rsidRDefault="005B3478" w:rsidP="00E119CE">
      <w:pPr>
        <w:pStyle w:val="ListParagraph"/>
        <w:numPr>
          <w:ilvl w:val="0"/>
          <w:numId w:val="16"/>
        </w:numPr>
        <w:jc w:val="both"/>
        <w:rPr>
          <w:rFonts w:ascii="Arial" w:hAnsi="Arial" w:cs="Arial"/>
          <w:sz w:val="24"/>
          <w:szCs w:val="24"/>
        </w:rPr>
      </w:pPr>
      <w:r w:rsidRPr="005B3478">
        <w:rPr>
          <w:rFonts w:ascii="Arial" w:hAnsi="Arial" w:cs="Arial"/>
          <w:sz w:val="24"/>
          <w:szCs w:val="24"/>
          <w:lang w:val="en-GB"/>
        </w:rPr>
        <w:t xml:space="preserve">Orchard Hill College, Park View Centre </w:t>
      </w:r>
      <w:r w:rsidRPr="005B3478">
        <w:rPr>
          <w:rFonts w:ascii="Arial" w:hAnsi="Arial" w:cs="Arial"/>
          <w:color w:val="1F1F1F"/>
          <w:sz w:val="24"/>
          <w:szCs w:val="24"/>
          <w:shd w:val="clear" w:color="auto" w:fill="FFFFFF"/>
        </w:rPr>
        <w:t>3.1 miles away</w:t>
      </w:r>
    </w:p>
    <w:p w14:paraId="67E63C45" w14:textId="774A20CD" w:rsidR="005B3478" w:rsidRPr="008167E2" w:rsidRDefault="00E119CE" w:rsidP="00B14C04">
      <w:pPr>
        <w:numPr>
          <w:ilvl w:val="0"/>
          <w:numId w:val="16"/>
        </w:numPr>
        <w:jc w:val="both"/>
        <w:rPr>
          <w:rFonts w:ascii="Arial" w:hAnsi="Arial" w:cs="Arial"/>
          <w:sz w:val="24"/>
          <w:szCs w:val="24"/>
        </w:rPr>
      </w:pPr>
      <w:r>
        <w:rPr>
          <w:rFonts w:ascii="Arial" w:hAnsi="Arial" w:cs="Arial"/>
          <w:sz w:val="24"/>
          <w:szCs w:val="24"/>
        </w:rPr>
        <w:t xml:space="preserve">West London Community </w:t>
      </w:r>
      <w:r w:rsidR="008465B3">
        <w:rPr>
          <w:rFonts w:ascii="Arial" w:hAnsi="Arial" w:cs="Arial"/>
          <w:sz w:val="24"/>
          <w:szCs w:val="24"/>
        </w:rPr>
        <w:t>College-</w:t>
      </w:r>
      <w:r w:rsidRPr="00E119CE">
        <w:rPr>
          <w:rFonts w:ascii="Arial" w:hAnsi="Arial" w:cs="Arial"/>
          <w:color w:val="1F1F1F"/>
          <w:sz w:val="27"/>
          <w:szCs w:val="27"/>
          <w:shd w:val="clear" w:color="auto" w:fill="FFFFFF"/>
        </w:rPr>
        <w:t xml:space="preserve"> </w:t>
      </w:r>
      <w:r w:rsidR="008465B3" w:rsidRPr="008465B3">
        <w:rPr>
          <w:rFonts w:ascii="Arial" w:hAnsi="Arial" w:cs="Arial"/>
          <w:color w:val="1F1F1F"/>
          <w:sz w:val="24"/>
          <w:szCs w:val="24"/>
          <w:shd w:val="clear" w:color="auto" w:fill="FFFFFF"/>
        </w:rPr>
        <w:t>Southall Community College</w:t>
      </w:r>
      <w:r w:rsidR="008465B3" w:rsidRPr="008465B3">
        <w:rPr>
          <w:rFonts w:ascii="Arial" w:hAnsi="Arial" w:cs="Arial"/>
          <w:color w:val="1F1F1F"/>
          <w:sz w:val="27"/>
          <w:szCs w:val="27"/>
          <w:shd w:val="clear" w:color="auto" w:fill="FFFFFF"/>
        </w:rPr>
        <w:t xml:space="preserve"> </w:t>
      </w:r>
      <w:r w:rsidR="004C0146">
        <w:rPr>
          <w:rFonts w:ascii="Arial" w:hAnsi="Arial" w:cs="Arial"/>
          <w:color w:val="1F1F1F"/>
          <w:sz w:val="24"/>
          <w:szCs w:val="24"/>
          <w:shd w:val="clear" w:color="auto" w:fill="FFFFFF"/>
        </w:rPr>
        <w:t>5.7</w:t>
      </w:r>
      <w:r w:rsidRPr="00E119CE">
        <w:rPr>
          <w:rFonts w:ascii="Arial" w:hAnsi="Arial" w:cs="Arial"/>
          <w:color w:val="1F1F1F"/>
          <w:sz w:val="24"/>
          <w:szCs w:val="24"/>
          <w:shd w:val="clear" w:color="auto" w:fill="FFFFFF"/>
        </w:rPr>
        <w:t> mi</w:t>
      </w:r>
      <w:r w:rsidR="004C0146">
        <w:rPr>
          <w:rFonts w:ascii="Arial" w:hAnsi="Arial" w:cs="Arial"/>
          <w:color w:val="1F1F1F"/>
          <w:sz w:val="24"/>
          <w:szCs w:val="24"/>
          <w:shd w:val="clear" w:color="auto" w:fill="FFFFFF"/>
        </w:rPr>
        <w:t>les</w:t>
      </w:r>
      <w:r w:rsidRPr="00E119CE">
        <w:rPr>
          <w:rFonts w:ascii="Arial" w:hAnsi="Arial" w:cs="Arial"/>
          <w:color w:val="1F1F1F"/>
          <w:sz w:val="24"/>
          <w:szCs w:val="24"/>
          <w:shd w:val="clear" w:color="auto" w:fill="FFFFFF"/>
        </w:rPr>
        <w:t xml:space="preserve"> from the</w:t>
      </w:r>
      <w:r>
        <w:rPr>
          <w:rFonts w:ascii="Arial" w:hAnsi="Arial" w:cs="Arial"/>
          <w:color w:val="1F1F1F"/>
          <w:sz w:val="24"/>
          <w:szCs w:val="24"/>
          <w:shd w:val="clear" w:color="auto" w:fill="FFFFFF"/>
        </w:rPr>
        <w:t xml:space="preserve"> </w:t>
      </w:r>
      <w:r w:rsidRPr="00E119CE">
        <w:rPr>
          <w:rFonts w:ascii="Arial" w:hAnsi="Arial" w:cs="Arial"/>
          <w:color w:val="1F1F1F"/>
          <w:sz w:val="24"/>
          <w:szCs w:val="24"/>
          <w:shd w:val="clear" w:color="auto" w:fill="FFFFFF"/>
        </w:rPr>
        <w:t>address</w:t>
      </w:r>
    </w:p>
    <w:p w14:paraId="11B70B8D" w14:textId="77777777" w:rsidR="00B14C04" w:rsidRPr="00B14C04" w:rsidRDefault="00B14C04" w:rsidP="00B14C04">
      <w:pPr>
        <w:jc w:val="both"/>
        <w:rPr>
          <w:rFonts w:ascii="Arial" w:hAnsi="Arial" w:cs="Arial"/>
          <w:b/>
          <w:bCs/>
          <w:sz w:val="24"/>
          <w:szCs w:val="24"/>
        </w:rPr>
      </w:pPr>
    </w:p>
    <w:p w14:paraId="5562625A" w14:textId="2A6463D4" w:rsidR="005168E3" w:rsidRPr="00416834" w:rsidRDefault="005168E3" w:rsidP="00081C68">
      <w:pPr>
        <w:pStyle w:val="ListBullet"/>
        <w:numPr>
          <w:ilvl w:val="0"/>
          <w:numId w:val="0"/>
        </w:numPr>
        <w:jc w:val="both"/>
        <w:rPr>
          <w:rFonts w:ascii="Arial" w:hAnsi="Arial" w:cs="Arial"/>
          <w:sz w:val="24"/>
          <w:szCs w:val="24"/>
        </w:rPr>
      </w:pPr>
      <w:r w:rsidRPr="00416834">
        <w:rPr>
          <w:rFonts w:ascii="Arial" w:hAnsi="Arial" w:cs="Arial"/>
          <w:b/>
          <w:bCs/>
          <w:sz w:val="24"/>
          <w:szCs w:val="24"/>
        </w:rPr>
        <w:t>General Practitioners (GPs)</w:t>
      </w:r>
    </w:p>
    <w:p w14:paraId="3A63ED8A" w14:textId="0AB072F9" w:rsidR="005168E3" w:rsidRPr="00416834" w:rsidRDefault="005168E3" w:rsidP="00081C68">
      <w:pPr>
        <w:jc w:val="both"/>
        <w:rPr>
          <w:rFonts w:ascii="Arial" w:hAnsi="Arial" w:cs="Arial"/>
          <w:sz w:val="24"/>
          <w:szCs w:val="24"/>
        </w:rPr>
      </w:pPr>
      <w:r w:rsidRPr="00416834">
        <w:rPr>
          <w:rFonts w:ascii="Arial" w:hAnsi="Arial" w:cs="Arial"/>
          <w:sz w:val="24"/>
          <w:szCs w:val="24"/>
        </w:rPr>
        <w:t>West London Medical Centre</w:t>
      </w:r>
      <w:r w:rsidRPr="00416834">
        <w:rPr>
          <w:rFonts w:ascii="Arial" w:hAnsi="Arial" w:cs="Arial"/>
          <w:sz w:val="24"/>
          <w:szCs w:val="24"/>
        </w:rPr>
        <w:tab/>
        <w:t>~0.6 miles</w:t>
      </w:r>
      <w:r w:rsidR="00081C68" w:rsidRPr="00416834">
        <w:rPr>
          <w:rFonts w:ascii="Arial" w:hAnsi="Arial" w:cs="Arial"/>
          <w:sz w:val="24"/>
          <w:szCs w:val="24"/>
        </w:rPr>
        <w:t xml:space="preserve"> from the home</w:t>
      </w:r>
      <w:r w:rsidRPr="00416834">
        <w:rPr>
          <w:rFonts w:ascii="Arial" w:hAnsi="Arial" w:cs="Arial"/>
          <w:sz w:val="24"/>
          <w:szCs w:val="24"/>
        </w:rPr>
        <w:tab/>
        <w:t xml:space="preserve">198 Harlington Road, Uxbridge, UB8 3HA </w:t>
      </w:r>
    </w:p>
    <w:p w14:paraId="5F1801D0" w14:textId="2E3778CC" w:rsidR="005168E3" w:rsidRPr="00416834" w:rsidRDefault="005168E3" w:rsidP="00081C68">
      <w:pPr>
        <w:jc w:val="both"/>
        <w:rPr>
          <w:rFonts w:ascii="Arial" w:hAnsi="Arial" w:cs="Arial"/>
          <w:b/>
          <w:bCs/>
          <w:sz w:val="24"/>
          <w:szCs w:val="24"/>
        </w:rPr>
      </w:pPr>
      <w:r w:rsidRPr="00416834">
        <w:rPr>
          <w:rFonts w:ascii="Arial" w:hAnsi="Arial" w:cs="Arial"/>
          <w:sz w:val="24"/>
          <w:szCs w:val="24"/>
        </w:rPr>
        <w:t>Central Uxbridge Surgery</w:t>
      </w:r>
      <w:r w:rsidRPr="00416834">
        <w:rPr>
          <w:rFonts w:ascii="Arial" w:hAnsi="Arial" w:cs="Arial"/>
          <w:sz w:val="24"/>
          <w:szCs w:val="24"/>
        </w:rPr>
        <w:tab/>
        <w:t>~0.7–0.8 miles</w:t>
      </w:r>
      <w:r w:rsidRPr="00416834">
        <w:rPr>
          <w:rFonts w:ascii="Arial" w:hAnsi="Arial" w:cs="Arial"/>
          <w:sz w:val="24"/>
          <w:szCs w:val="24"/>
        </w:rPr>
        <w:tab/>
        <w:t>George Street, Uxbridge, UB8 1UB; telephone: 01895 231925</w:t>
      </w:r>
      <w:r w:rsidRPr="00416834">
        <w:rPr>
          <w:rFonts w:ascii="Arial" w:hAnsi="Arial" w:cs="Arial"/>
          <w:b/>
          <w:bCs/>
          <w:sz w:val="24"/>
          <w:szCs w:val="24"/>
        </w:rPr>
        <w:t xml:space="preserve"> </w:t>
      </w:r>
    </w:p>
    <w:p w14:paraId="370A6E2B" w14:textId="77777777" w:rsidR="005168E3" w:rsidRPr="00416834" w:rsidRDefault="005168E3" w:rsidP="00081C68">
      <w:pPr>
        <w:jc w:val="both"/>
        <w:rPr>
          <w:rFonts w:ascii="Arial" w:hAnsi="Arial" w:cs="Arial"/>
          <w:b/>
          <w:bCs/>
          <w:sz w:val="24"/>
          <w:szCs w:val="24"/>
        </w:rPr>
      </w:pPr>
      <w:r w:rsidRPr="00416834">
        <w:rPr>
          <w:rFonts w:ascii="Arial" w:hAnsi="Arial" w:cs="Arial"/>
          <w:b/>
          <w:bCs/>
          <w:sz w:val="24"/>
          <w:szCs w:val="24"/>
        </w:rPr>
        <w:t>Dentists</w:t>
      </w:r>
    </w:p>
    <w:p w14:paraId="395B86AC" w14:textId="01C9E4DE" w:rsidR="00081C68" w:rsidRPr="00416834" w:rsidRDefault="005168E3" w:rsidP="00081C68">
      <w:pPr>
        <w:rPr>
          <w:rFonts w:ascii="Arial" w:hAnsi="Arial" w:cs="Arial"/>
          <w:sz w:val="24"/>
          <w:szCs w:val="24"/>
        </w:rPr>
      </w:pPr>
      <w:r w:rsidRPr="00416834">
        <w:rPr>
          <w:rFonts w:ascii="Arial" w:hAnsi="Arial" w:cs="Arial"/>
          <w:sz w:val="24"/>
          <w:szCs w:val="24"/>
        </w:rPr>
        <w:t>Hollis Dental Practice</w:t>
      </w:r>
      <w:r w:rsidRPr="00416834">
        <w:rPr>
          <w:rFonts w:ascii="Arial" w:hAnsi="Arial" w:cs="Arial"/>
          <w:sz w:val="24"/>
          <w:szCs w:val="24"/>
        </w:rPr>
        <w:br/>
        <w:t>Address: 15 Windsor Street, Uxbridge, UB8 1AB</w:t>
      </w:r>
      <w:r w:rsidRPr="00416834">
        <w:rPr>
          <w:rFonts w:ascii="Arial" w:hAnsi="Arial" w:cs="Arial"/>
          <w:sz w:val="24"/>
          <w:szCs w:val="24"/>
        </w:rPr>
        <w:br/>
        <w:t>Distance: ~0.6 miles</w:t>
      </w:r>
      <w:r w:rsidR="00081C68" w:rsidRPr="00416834">
        <w:rPr>
          <w:rFonts w:ascii="Arial" w:hAnsi="Arial" w:cs="Arial"/>
          <w:sz w:val="24"/>
          <w:szCs w:val="24"/>
        </w:rPr>
        <w:t>.</w:t>
      </w:r>
      <w:r w:rsidRPr="00416834">
        <w:rPr>
          <w:rFonts w:ascii="Arial" w:hAnsi="Arial" w:cs="Arial"/>
          <w:sz w:val="24"/>
          <w:szCs w:val="24"/>
        </w:rPr>
        <w:t xml:space="preserve"> </w:t>
      </w:r>
    </w:p>
    <w:p w14:paraId="2C800F5F" w14:textId="44C624B3" w:rsidR="005168E3" w:rsidRPr="00416834" w:rsidRDefault="005168E3" w:rsidP="00081C68">
      <w:pPr>
        <w:rPr>
          <w:rFonts w:ascii="Arial" w:hAnsi="Arial" w:cs="Arial"/>
          <w:b/>
          <w:bCs/>
          <w:sz w:val="24"/>
          <w:szCs w:val="24"/>
        </w:rPr>
      </w:pPr>
      <w:r w:rsidRPr="00416834">
        <w:rPr>
          <w:rFonts w:ascii="Arial" w:hAnsi="Arial" w:cs="Arial"/>
          <w:b/>
          <w:bCs/>
          <w:sz w:val="24"/>
          <w:szCs w:val="24"/>
        </w:rPr>
        <w:t>The Chimes Shopping Centre</w:t>
      </w:r>
    </w:p>
    <w:p w14:paraId="47DA76FE" w14:textId="77777777" w:rsidR="005168E3" w:rsidRPr="00416834" w:rsidRDefault="005168E3" w:rsidP="00081C68">
      <w:pPr>
        <w:numPr>
          <w:ilvl w:val="0"/>
          <w:numId w:val="17"/>
        </w:numPr>
        <w:tabs>
          <w:tab w:val="clear" w:pos="720"/>
          <w:tab w:val="num" w:pos="360"/>
        </w:tabs>
        <w:ind w:left="360"/>
        <w:jc w:val="both"/>
        <w:rPr>
          <w:rFonts w:ascii="Arial" w:hAnsi="Arial" w:cs="Arial"/>
          <w:sz w:val="24"/>
          <w:szCs w:val="24"/>
        </w:rPr>
      </w:pPr>
      <w:r w:rsidRPr="00416834">
        <w:rPr>
          <w:rFonts w:ascii="Arial" w:hAnsi="Arial" w:cs="Arial"/>
          <w:sz w:val="24"/>
          <w:szCs w:val="24"/>
        </w:rPr>
        <w:t xml:space="preserve">Located adjacent to Uxbridge town </w:t>
      </w:r>
      <w:proofErr w:type="spellStart"/>
      <w:r w:rsidRPr="00416834">
        <w:rPr>
          <w:rFonts w:ascii="Arial" w:hAnsi="Arial" w:cs="Arial"/>
          <w:sz w:val="24"/>
          <w:szCs w:val="24"/>
        </w:rPr>
        <w:t>centre</w:t>
      </w:r>
      <w:proofErr w:type="spellEnd"/>
      <w:r w:rsidRPr="00416834">
        <w:rPr>
          <w:rFonts w:ascii="Arial" w:hAnsi="Arial" w:cs="Arial"/>
          <w:sz w:val="24"/>
          <w:szCs w:val="24"/>
        </w:rPr>
        <w:t xml:space="preserve"> and just beyond Uxbridge Underground.</w:t>
      </w:r>
    </w:p>
    <w:p w14:paraId="2313D30E" w14:textId="77777777" w:rsidR="005168E3" w:rsidRPr="00416834" w:rsidRDefault="005168E3" w:rsidP="00081C68">
      <w:pPr>
        <w:numPr>
          <w:ilvl w:val="0"/>
          <w:numId w:val="17"/>
        </w:numPr>
        <w:tabs>
          <w:tab w:val="clear" w:pos="720"/>
          <w:tab w:val="num" w:pos="360"/>
        </w:tabs>
        <w:ind w:left="360"/>
        <w:jc w:val="both"/>
        <w:rPr>
          <w:rFonts w:ascii="Arial" w:hAnsi="Arial" w:cs="Arial"/>
          <w:sz w:val="24"/>
          <w:szCs w:val="24"/>
        </w:rPr>
      </w:pPr>
      <w:r w:rsidRPr="00416834">
        <w:rPr>
          <w:rFonts w:ascii="Arial" w:hAnsi="Arial" w:cs="Arial"/>
          <w:sz w:val="24"/>
          <w:szCs w:val="24"/>
        </w:rPr>
        <w:t>Distance: Approximately 0.6 miles (≈ 1 km), a 10–12-minute walk.</w:t>
      </w:r>
    </w:p>
    <w:p w14:paraId="4A947F53" w14:textId="60BC053B" w:rsidR="005168E3" w:rsidRPr="00416834" w:rsidRDefault="005168E3" w:rsidP="00081C68">
      <w:pPr>
        <w:numPr>
          <w:ilvl w:val="0"/>
          <w:numId w:val="18"/>
        </w:numPr>
        <w:tabs>
          <w:tab w:val="clear" w:pos="720"/>
          <w:tab w:val="num" w:pos="360"/>
        </w:tabs>
        <w:ind w:left="360"/>
        <w:jc w:val="both"/>
        <w:rPr>
          <w:rFonts w:ascii="Arial" w:hAnsi="Arial" w:cs="Arial"/>
          <w:sz w:val="24"/>
          <w:szCs w:val="24"/>
        </w:rPr>
      </w:pPr>
      <w:r w:rsidRPr="00416834">
        <w:rPr>
          <w:rFonts w:ascii="Arial" w:hAnsi="Arial" w:cs="Arial"/>
          <w:sz w:val="24"/>
          <w:szCs w:val="24"/>
        </w:rPr>
        <w:t xml:space="preserve">The Pavilions Shopping Centre </w:t>
      </w:r>
      <w:r w:rsidR="00C101BB">
        <w:rPr>
          <w:rFonts w:ascii="Arial" w:hAnsi="Arial" w:cs="Arial"/>
          <w:sz w:val="24"/>
          <w:szCs w:val="24"/>
        </w:rPr>
        <w:t xml:space="preserve">is </w:t>
      </w:r>
      <w:r w:rsidRPr="00416834">
        <w:rPr>
          <w:rFonts w:ascii="Arial" w:hAnsi="Arial" w:cs="Arial"/>
          <w:sz w:val="24"/>
          <w:szCs w:val="24"/>
        </w:rPr>
        <w:t>a smaller indoor mall anchored by Primark, Iceland, Wilko, and independent boutiques.</w:t>
      </w:r>
      <w:r w:rsidRPr="00416834">
        <w:rPr>
          <w:rFonts w:ascii="Arial" w:hAnsi="Arial" w:cs="Arial"/>
          <w:sz w:val="24"/>
          <w:szCs w:val="24"/>
        </w:rPr>
        <w:br/>
        <w:t xml:space="preserve">Distance: ~0.6 miles, often combined with The Chimes for a complete shopping experience </w:t>
      </w:r>
    </w:p>
    <w:p w14:paraId="1E5DCF3B" w14:textId="77777777" w:rsidR="00081C68" w:rsidRPr="00416834" w:rsidRDefault="004C0146" w:rsidP="00081C68">
      <w:pPr>
        <w:pStyle w:val="ListBullet"/>
        <w:numPr>
          <w:ilvl w:val="0"/>
          <w:numId w:val="0"/>
        </w:numPr>
        <w:jc w:val="both"/>
        <w:rPr>
          <w:rFonts w:ascii="Arial" w:hAnsi="Arial" w:cs="Arial"/>
          <w:b/>
          <w:bCs/>
          <w:sz w:val="24"/>
          <w:szCs w:val="24"/>
        </w:rPr>
      </w:pPr>
      <w:r w:rsidRPr="00416834">
        <w:rPr>
          <w:rFonts w:ascii="Arial" w:hAnsi="Arial" w:cs="Arial"/>
          <w:b/>
          <w:bCs/>
          <w:sz w:val="24"/>
          <w:szCs w:val="24"/>
        </w:rPr>
        <w:t>Parks</w:t>
      </w:r>
    </w:p>
    <w:p w14:paraId="4C0D3E05" w14:textId="2ABFE26A" w:rsidR="0084121B" w:rsidRPr="00416834" w:rsidRDefault="004C0146" w:rsidP="00081C68">
      <w:pPr>
        <w:pStyle w:val="ListBullet"/>
        <w:numPr>
          <w:ilvl w:val="0"/>
          <w:numId w:val="0"/>
        </w:numPr>
        <w:jc w:val="both"/>
        <w:rPr>
          <w:rFonts w:ascii="Arial" w:hAnsi="Arial" w:cs="Arial"/>
          <w:sz w:val="24"/>
          <w:szCs w:val="24"/>
        </w:rPr>
      </w:pPr>
      <w:r w:rsidRPr="00416834">
        <w:rPr>
          <w:rFonts w:ascii="Arial" w:hAnsi="Arial" w:cs="Arial"/>
          <w:sz w:val="24"/>
          <w:szCs w:val="24"/>
        </w:rPr>
        <w:t>St Andrew’s Park (0.7 miles), Rockingham Recreation Ground (0.6 miles)</w:t>
      </w:r>
    </w:p>
    <w:p w14:paraId="331122F4" w14:textId="5B813013"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lastRenderedPageBreak/>
        <w:t>Existing Sustainable Travel Options</w:t>
      </w:r>
    </w:p>
    <w:p w14:paraId="7AE95BFE" w14:textId="77777777" w:rsidR="00416834" w:rsidRPr="00416834" w:rsidRDefault="004C0146" w:rsidP="00416834">
      <w:pPr>
        <w:spacing w:after="0"/>
        <w:jc w:val="both"/>
        <w:rPr>
          <w:rFonts w:ascii="Arial" w:hAnsi="Arial" w:cs="Arial"/>
          <w:sz w:val="24"/>
          <w:szCs w:val="24"/>
        </w:rPr>
      </w:pPr>
      <w:r w:rsidRPr="00416834">
        <w:rPr>
          <w:rFonts w:ascii="Arial" w:hAnsi="Arial" w:cs="Arial"/>
          <w:sz w:val="24"/>
          <w:szCs w:val="24"/>
        </w:rPr>
        <w:t>Walking &amp; Cycling</w:t>
      </w:r>
    </w:p>
    <w:p w14:paraId="6D17A2F8" w14:textId="0D902BFA"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 xml:space="preserve">Safe pavements, well-lit streets, local parks encourage walking and cycling. Children will be accompanied by staff for all journeys outside the home unless independence is part of their care plan. </w:t>
      </w:r>
    </w:p>
    <w:p w14:paraId="3ED3E2CE" w14:textId="77777777"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Public Transport</w:t>
      </w:r>
    </w:p>
    <w:p w14:paraId="61B0C317" w14:textId="6B3842F5"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 xml:space="preserve">Frequent buses and nearby stations mean staff can commute without cars. </w:t>
      </w:r>
      <w:r w:rsidR="00416834" w:rsidRPr="00416834">
        <w:rPr>
          <w:rFonts w:ascii="Arial" w:hAnsi="Arial" w:cs="Arial"/>
          <w:sz w:val="24"/>
          <w:szCs w:val="24"/>
        </w:rPr>
        <w:t xml:space="preserve">Children </w:t>
      </w:r>
      <w:r w:rsidRPr="00416834">
        <w:rPr>
          <w:rFonts w:ascii="Arial" w:hAnsi="Arial" w:cs="Arial"/>
          <w:sz w:val="24"/>
          <w:szCs w:val="24"/>
        </w:rPr>
        <w:t xml:space="preserve">will be </w:t>
      </w:r>
      <w:r w:rsidR="00416834" w:rsidRPr="00416834">
        <w:rPr>
          <w:rFonts w:ascii="Arial" w:hAnsi="Arial" w:cs="Arial"/>
          <w:sz w:val="24"/>
          <w:szCs w:val="24"/>
        </w:rPr>
        <w:t>encouraged</w:t>
      </w:r>
      <w:r w:rsidRPr="00416834">
        <w:rPr>
          <w:rFonts w:ascii="Arial" w:hAnsi="Arial" w:cs="Arial"/>
          <w:sz w:val="24"/>
          <w:szCs w:val="24"/>
        </w:rPr>
        <w:t xml:space="preserve"> to use buses/trains safely, with travel cards provided if appropriate.</w:t>
      </w:r>
    </w:p>
    <w:p w14:paraId="5539236B" w14:textId="77777777"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Dedicated Vehicle</w:t>
      </w:r>
    </w:p>
    <w:p w14:paraId="0C10A674" w14:textId="0E654B3C" w:rsidR="0084121B" w:rsidRPr="00416834" w:rsidRDefault="004C0146" w:rsidP="00416834">
      <w:pPr>
        <w:rPr>
          <w:rFonts w:ascii="Arial" w:hAnsi="Arial" w:cs="Arial"/>
          <w:sz w:val="24"/>
          <w:szCs w:val="24"/>
        </w:rPr>
      </w:pPr>
      <w:r w:rsidRPr="00416834">
        <w:rPr>
          <w:rFonts w:ascii="Arial" w:hAnsi="Arial" w:cs="Arial"/>
          <w:sz w:val="24"/>
          <w:szCs w:val="24"/>
        </w:rPr>
        <w:t>The home will operate one insured staff vehicle for:</w:t>
      </w:r>
      <w:r w:rsidRPr="00416834">
        <w:rPr>
          <w:rFonts w:ascii="Arial" w:hAnsi="Arial" w:cs="Arial"/>
          <w:sz w:val="24"/>
          <w:szCs w:val="24"/>
        </w:rPr>
        <w:br/>
        <w:t>School runs and appointments</w:t>
      </w:r>
      <w:r w:rsidRPr="00416834">
        <w:rPr>
          <w:rFonts w:ascii="Arial" w:hAnsi="Arial" w:cs="Arial"/>
          <w:sz w:val="24"/>
          <w:szCs w:val="24"/>
        </w:rPr>
        <w:br/>
        <w:t>Supervised outings</w:t>
      </w:r>
      <w:r w:rsidRPr="00416834">
        <w:rPr>
          <w:rFonts w:ascii="Arial" w:hAnsi="Arial" w:cs="Arial"/>
          <w:sz w:val="24"/>
          <w:szCs w:val="24"/>
        </w:rPr>
        <w:br/>
        <w:t>Shift changeovers (via car share)</w:t>
      </w:r>
      <w:r w:rsidRPr="00416834">
        <w:rPr>
          <w:rFonts w:ascii="Arial" w:hAnsi="Arial" w:cs="Arial"/>
          <w:sz w:val="24"/>
          <w:szCs w:val="24"/>
        </w:rPr>
        <w:br/>
        <w:t>Shopping for the home</w:t>
      </w:r>
    </w:p>
    <w:p w14:paraId="75CE56CD" w14:textId="06AA8CEF"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t>Managing Travel</w:t>
      </w:r>
    </w:p>
    <w:p w14:paraId="7445AEB2" w14:textId="77777777"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 xml:space="preserve">Recruitment will </w:t>
      </w:r>
      <w:proofErr w:type="spellStart"/>
      <w:r w:rsidRPr="00416834">
        <w:rPr>
          <w:rFonts w:ascii="Arial" w:hAnsi="Arial" w:cs="Arial"/>
          <w:sz w:val="24"/>
          <w:szCs w:val="24"/>
        </w:rPr>
        <w:t>prioritise</w:t>
      </w:r>
      <w:proofErr w:type="spellEnd"/>
      <w:r w:rsidRPr="00416834">
        <w:rPr>
          <w:rFonts w:ascii="Arial" w:hAnsi="Arial" w:cs="Arial"/>
          <w:sz w:val="24"/>
          <w:szCs w:val="24"/>
        </w:rPr>
        <w:t xml:space="preserve"> staff who live locally, encouraging walking, cycling, or bus use. A car-share rota will be used to reduce staff commuting impacts.</w:t>
      </w:r>
    </w:p>
    <w:p w14:paraId="304BEAE3" w14:textId="77777777"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Visitors</w:t>
      </w:r>
    </w:p>
    <w:p w14:paraId="6B7EC2A1" w14:textId="19811A28"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 xml:space="preserve">Scheduled in advance to avoid peak hours (e.g. social workers, therapists, family visits). Driveway has sufficient capacity for </w:t>
      </w:r>
      <w:r w:rsidR="008C477B" w:rsidRPr="00416834">
        <w:rPr>
          <w:rFonts w:ascii="Arial" w:hAnsi="Arial" w:cs="Arial"/>
          <w:sz w:val="24"/>
          <w:szCs w:val="24"/>
        </w:rPr>
        <w:t>visitors</w:t>
      </w:r>
      <w:r w:rsidRPr="00416834">
        <w:rPr>
          <w:rFonts w:ascii="Arial" w:hAnsi="Arial" w:cs="Arial"/>
          <w:sz w:val="24"/>
          <w:szCs w:val="24"/>
        </w:rPr>
        <w:t xml:space="preserve"> at any time.</w:t>
      </w:r>
    </w:p>
    <w:p w14:paraId="78FD9538" w14:textId="77777777"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Children’s Transport</w:t>
      </w:r>
    </w:p>
    <w:p w14:paraId="33527390" w14:textId="6C30ECC0" w:rsidR="0084121B" w:rsidRPr="00416834" w:rsidRDefault="004C0146" w:rsidP="00416834">
      <w:pPr>
        <w:spacing w:after="0"/>
        <w:jc w:val="both"/>
        <w:rPr>
          <w:rFonts w:ascii="Arial" w:hAnsi="Arial" w:cs="Arial"/>
          <w:sz w:val="24"/>
          <w:szCs w:val="24"/>
        </w:rPr>
      </w:pPr>
      <w:r w:rsidRPr="00416834">
        <w:rPr>
          <w:rFonts w:ascii="Arial" w:hAnsi="Arial" w:cs="Arial"/>
          <w:sz w:val="24"/>
          <w:szCs w:val="24"/>
        </w:rPr>
        <w:t xml:space="preserve">No residents will hold driving licences. Transport for school, health, or activities will be managed via the home’s shared vehicle, walking, or public transport. Taxis may be used but only with staff </w:t>
      </w:r>
      <w:r w:rsidR="00416834" w:rsidRPr="00416834">
        <w:rPr>
          <w:rFonts w:ascii="Arial" w:hAnsi="Arial" w:cs="Arial"/>
          <w:sz w:val="24"/>
          <w:szCs w:val="24"/>
        </w:rPr>
        <w:t>escorts</w:t>
      </w:r>
      <w:r w:rsidRPr="00416834">
        <w:rPr>
          <w:rFonts w:ascii="Arial" w:hAnsi="Arial" w:cs="Arial"/>
          <w:sz w:val="24"/>
          <w:szCs w:val="24"/>
        </w:rPr>
        <w:t>.</w:t>
      </w:r>
    </w:p>
    <w:p w14:paraId="459381B8" w14:textId="08D51F84" w:rsidR="00416834" w:rsidRPr="00416834" w:rsidRDefault="005168E3" w:rsidP="008C477B">
      <w:pPr>
        <w:spacing w:after="0"/>
        <w:jc w:val="both"/>
        <w:rPr>
          <w:rFonts w:ascii="Arial" w:hAnsi="Arial" w:cs="Arial"/>
          <w:sz w:val="24"/>
          <w:szCs w:val="24"/>
          <w:lang w:val="en-GB"/>
        </w:rPr>
      </w:pPr>
      <w:r w:rsidRPr="005168E3">
        <w:rPr>
          <w:rFonts w:ascii="Arial" w:hAnsi="Arial" w:cs="Arial"/>
          <w:sz w:val="24"/>
          <w:szCs w:val="24"/>
          <w:lang w:val="en-GB"/>
        </w:rPr>
        <w:t xml:space="preserve">The home’s convenient location near bus routes and safe walking paths reduces the need for staff and visitors to rely on private cars. This setting naturally supports the use of more sustainable, eco-friendly travel options. </w:t>
      </w:r>
    </w:p>
    <w:p w14:paraId="14F92958" w14:textId="2DC04E95" w:rsidR="005168E3" w:rsidRPr="005168E3" w:rsidRDefault="005168E3" w:rsidP="00081C68">
      <w:pPr>
        <w:jc w:val="both"/>
        <w:rPr>
          <w:rFonts w:ascii="Arial" w:hAnsi="Arial" w:cs="Arial"/>
          <w:sz w:val="24"/>
          <w:szCs w:val="24"/>
          <w:lang w:val="en-GB"/>
        </w:rPr>
      </w:pPr>
      <w:r w:rsidRPr="005168E3">
        <w:rPr>
          <w:rFonts w:ascii="Arial" w:hAnsi="Arial" w:cs="Arial"/>
          <w:sz w:val="24"/>
          <w:szCs w:val="24"/>
          <w:lang w:val="en-GB"/>
        </w:rPr>
        <w:t>Pure Care Lodge prioritises recruiting trained and vetted local staff who live close enough to either walk or take public transport to the home. To limit unnecessary car use, a structured car-sharing arrangement will also be introduced. This scheme will make use of the home’s dedicated vehicle, enabling staff to travel together for shift changes and journeys to and from their own residences.</w:t>
      </w:r>
    </w:p>
    <w:p w14:paraId="51E06D0C" w14:textId="77777777" w:rsidR="005168E3" w:rsidRPr="005168E3" w:rsidRDefault="005168E3" w:rsidP="00081C68">
      <w:pPr>
        <w:jc w:val="both"/>
        <w:rPr>
          <w:rFonts w:ascii="Arial" w:hAnsi="Arial" w:cs="Arial"/>
          <w:sz w:val="24"/>
          <w:szCs w:val="24"/>
          <w:lang w:val="en-GB"/>
        </w:rPr>
      </w:pPr>
      <w:r w:rsidRPr="005168E3">
        <w:rPr>
          <w:rFonts w:ascii="Arial" w:hAnsi="Arial" w:cs="Arial"/>
          <w:sz w:val="24"/>
          <w:szCs w:val="24"/>
          <w:lang w:val="en-GB"/>
        </w:rPr>
        <w:t>The designated home vehicle will have capacity for at least four passengers and will be fully insured, with driving limited to authorised and qualified staff. Its use will be restricted to essential purposes, including:</w:t>
      </w:r>
    </w:p>
    <w:p w14:paraId="29C43DDA" w14:textId="77777777" w:rsidR="005168E3" w:rsidRPr="005168E3" w:rsidRDefault="005168E3" w:rsidP="00081C68">
      <w:pPr>
        <w:numPr>
          <w:ilvl w:val="0"/>
          <w:numId w:val="20"/>
        </w:numPr>
        <w:jc w:val="both"/>
        <w:rPr>
          <w:rFonts w:ascii="Arial" w:hAnsi="Arial" w:cs="Arial"/>
          <w:sz w:val="24"/>
          <w:szCs w:val="24"/>
          <w:lang w:val="en-GB"/>
        </w:rPr>
      </w:pPr>
      <w:r w:rsidRPr="005168E3">
        <w:rPr>
          <w:rFonts w:ascii="Arial" w:hAnsi="Arial" w:cs="Arial"/>
          <w:sz w:val="24"/>
          <w:szCs w:val="24"/>
          <w:lang w:val="en-GB"/>
        </w:rPr>
        <w:t>Staff handovers and changeovers.</w:t>
      </w:r>
    </w:p>
    <w:p w14:paraId="68859B86" w14:textId="77777777" w:rsidR="005168E3" w:rsidRPr="005168E3" w:rsidRDefault="005168E3" w:rsidP="00081C68">
      <w:pPr>
        <w:numPr>
          <w:ilvl w:val="0"/>
          <w:numId w:val="20"/>
        </w:numPr>
        <w:jc w:val="both"/>
        <w:rPr>
          <w:rFonts w:ascii="Arial" w:hAnsi="Arial" w:cs="Arial"/>
          <w:sz w:val="24"/>
          <w:szCs w:val="24"/>
          <w:lang w:val="en-GB"/>
        </w:rPr>
      </w:pPr>
      <w:r w:rsidRPr="005168E3">
        <w:rPr>
          <w:rFonts w:ascii="Arial" w:hAnsi="Arial" w:cs="Arial"/>
          <w:sz w:val="24"/>
          <w:szCs w:val="24"/>
          <w:lang w:val="en-GB"/>
        </w:rPr>
        <w:lastRenderedPageBreak/>
        <w:t>Transporting children to school, medical appointments, and outings.</w:t>
      </w:r>
    </w:p>
    <w:p w14:paraId="68AC60E2" w14:textId="77777777" w:rsidR="005168E3" w:rsidRPr="005168E3" w:rsidRDefault="005168E3" w:rsidP="00081C68">
      <w:pPr>
        <w:numPr>
          <w:ilvl w:val="0"/>
          <w:numId w:val="20"/>
        </w:numPr>
        <w:jc w:val="both"/>
        <w:rPr>
          <w:rFonts w:ascii="Arial" w:hAnsi="Arial" w:cs="Arial"/>
          <w:sz w:val="24"/>
          <w:szCs w:val="24"/>
          <w:lang w:val="en-GB"/>
        </w:rPr>
      </w:pPr>
      <w:r w:rsidRPr="005168E3">
        <w:rPr>
          <w:rFonts w:ascii="Arial" w:hAnsi="Arial" w:cs="Arial"/>
          <w:sz w:val="24"/>
          <w:szCs w:val="24"/>
          <w:lang w:val="en-GB"/>
        </w:rPr>
        <w:t>Shopping for the household.</w:t>
      </w:r>
    </w:p>
    <w:p w14:paraId="380DABF2" w14:textId="77777777" w:rsidR="005168E3" w:rsidRPr="005168E3" w:rsidRDefault="005168E3" w:rsidP="00081C68">
      <w:pPr>
        <w:numPr>
          <w:ilvl w:val="0"/>
          <w:numId w:val="20"/>
        </w:numPr>
        <w:jc w:val="both"/>
        <w:rPr>
          <w:rFonts w:ascii="Arial" w:hAnsi="Arial" w:cs="Arial"/>
          <w:sz w:val="24"/>
          <w:szCs w:val="24"/>
          <w:lang w:val="en-GB"/>
        </w:rPr>
      </w:pPr>
      <w:r w:rsidRPr="005168E3">
        <w:rPr>
          <w:rFonts w:ascii="Arial" w:hAnsi="Arial" w:cs="Arial"/>
          <w:sz w:val="24"/>
          <w:szCs w:val="24"/>
          <w:lang w:val="en-GB"/>
        </w:rPr>
        <w:t>Attending business-related meetings.</w:t>
      </w:r>
    </w:p>
    <w:p w14:paraId="7D283CA4" w14:textId="3C029719"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t>Alternative Modes of Transport</w:t>
      </w:r>
    </w:p>
    <w:p w14:paraId="0BAB5DE9" w14:textId="059B1C0A" w:rsidR="0084121B" w:rsidRPr="00416834" w:rsidRDefault="004C0146" w:rsidP="00081C68">
      <w:pPr>
        <w:jc w:val="both"/>
        <w:rPr>
          <w:rFonts w:ascii="Arial" w:hAnsi="Arial" w:cs="Arial"/>
          <w:sz w:val="24"/>
          <w:szCs w:val="24"/>
        </w:rPr>
      </w:pPr>
      <w:r w:rsidRPr="00416834">
        <w:rPr>
          <w:rFonts w:ascii="Arial" w:hAnsi="Arial" w:cs="Arial"/>
          <w:sz w:val="24"/>
          <w:szCs w:val="24"/>
        </w:rPr>
        <w:t>Walking encouraged for short local trips (shops, parks, GP)</w:t>
      </w:r>
      <w:r w:rsidRPr="00416834">
        <w:rPr>
          <w:rFonts w:ascii="Arial" w:hAnsi="Arial" w:cs="Arial"/>
          <w:sz w:val="24"/>
          <w:szCs w:val="24"/>
        </w:rPr>
        <w:br/>
        <w:t>Cycling promoted through provision of secure storage and safe route planning</w:t>
      </w:r>
      <w:r w:rsidRPr="00416834">
        <w:rPr>
          <w:rFonts w:ascii="Arial" w:hAnsi="Arial" w:cs="Arial"/>
          <w:sz w:val="24"/>
          <w:szCs w:val="24"/>
        </w:rPr>
        <w:br/>
        <w:t>Public transport supported with pre-loaded Oyster/travel cards</w:t>
      </w:r>
      <w:r w:rsidRPr="00416834">
        <w:rPr>
          <w:rFonts w:ascii="Arial" w:hAnsi="Arial" w:cs="Arial"/>
          <w:sz w:val="24"/>
          <w:szCs w:val="24"/>
        </w:rPr>
        <w:br/>
        <w:t>Community engagement</w:t>
      </w:r>
      <w:r w:rsidR="00416834" w:rsidRPr="00416834">
        <w:rPr>
          <w:rFonts w:ascii="Arial" w:hAnsi="Arial" w:cs="Arial"/>
          <w:sz w:val="24"/>
          <w:szCs w:val="24"/>
        </w:rPr>
        <w:t xml:space="preserve">, </w:t>
      </w:r>
      <w:r w:rsidRPr="00416834">
        <w:rPr>
          <w:rFonts w:ascii="Arial" w:hAnsi="Arial" w:cs="Arial"/>
          <w:sz w:val="24"/>
          <w:szCs w:val="24"/>
        </w:rPr>
        <w:t xml:space="preserve">access to local youth </w:t>
      </w:r>
      <w:proofErr w:type="spellStart"/>
      <w:r w:rsidRPr="00416834">
        <w:rPr>
          <w:rFonts w:ascii="Arial" w:hAnsi="Arial" w:cs="Arial"/>
          <w:sz w:val="24"/>
          <w:szCs w:val="24"/>
        </w:rPr>
        <w:t>centres</w:t>
      </w:r>
      <w:proofErr w:type="spellEnd"/>
      <w:r w:rsidRPr="00416834">
        <w:rPr>
          <w:rFonts w:ascii="Arial" w:hAnsi="Arial" w:cs="Arial"/>
          <w:sz w:val="24"/>
          <w:szCs w:val="24"/>
        </w:rPr>
        <w:t>, libraries, and sports facilities using sustainable transport</w:t>
      </w:r>
    </w:p>
    <w:p w14:paraId="483E70B6" w14:textId="336C9C96" w:rsidR="0084121B" w:rsidRPr="00416834" w:rsidRDefault="004C0146" w:rsidP="00081C68">
      <w:pPr>
        <w:pStyle w:val="Heading1"/>
        <w:jc w:val="both"/>
        <w:rPr>
          <w:rFonts w:ascii="Arial" w:hAnsi="Arial" w:cs="Arial"/>
          <w:color w:val="auto"/>
          <w:sz w:val="24"/>
          <w:szCs w:val="24"/>
        </w:rPr>
      </w:pPr>
      <w:r w:rsidRPr="00416834">
        <w:rPr>
          <w:rFonts w:ascii="Arial" w:hAnsi="Arial" w:cs="Arial"/>
          <w:color w:val="auto"/>
          <w:sz w:val="24"/>
          <w:szCs w:val="24"/>
        </w:rPr>
        <w:t>Conclusion</w:t>
      </w:r>
    </w:p>
    <w:p w14:paraId="1E76D162" w14:textId="77777777" w:rsidR="0084121B" w:rsidRDefault="004C0146" w:rsidP="00416834">
      <w:pPr>
        <w:rPr>
          <w:rFonts w:ascii="Arial" w:hAnsi="Arial" w:cs="Arial"/>
          <w:sz w:val="24"/>
          <w:szCs w:val="24"/>
        </w:rPr>
      </w:pPr>
      <w:r w:rsidRPr="00416834">
        <w:rPr>
          <w:rFonts w:ascii="Arial" w:hAnsi="Arial" w:cs="Arial"/>
          <w:sz w:val="24"/>
          <w:szCs w:val="24"/>
        </w:rPr>
        <w:t>The Pure Care Lodge Travel Plan aligns with Hillingdon’s Local Plan and SEND Strategy by promoting sustainable travel and reducing car dependency. With a focus on walking, cycling, and public transport, and the controlled use of a single dedicated vehicle, the plan ensures:</w:t>
      </w:r>
      <w:r w:rsidRPr="00416834">
        <w:rPr>
          <w:rFonts w:ascii="Arial" w:hAnsi="Arial" w:cs="Arial"/>
          <w:sz w:val="24"/>
          <w:szCs w:val="24"/>
        </w:rPr>
        <w:br/>
      </w:r>
      <w:r w:rsidRPr="00416834">
        <w:rPr>
          <w:rFonts w:ascii="Arial" w:hAnsi="Arial" w:cs="Arial"/>
          <w:sz w:val="24"/>
          <w:szCs w:val="24"/>
        </w:rPr>
        <w:br/>
        <w:t>• Minimal disruption to neighbours</w:t>
      </w:r>
      <w:r w:rsidRPr="00416834">
        <w:rPr>
          <w:rFonts w:ascii="Arial" w:hAnsi="Arial" w:cs="Arial"/>
          <w:sz w:val="24"/>
          <w:szCs w:val="24"/>
        </w:rPr>
        <w:br/>
        <w:t>• Safe, accessible travel for children and staff</w:t>
      </w:r>
      <w:r w:rsidRPr="00416834">
        <w:rPr>
          <w:rFonts w:ascii="Arial" w:hAnsi="Arial" w:cs="Arial"/>
          <w:sz w:val="24"/>
          <w:szCs w:val="24"/>
        </w:rPr>
        <w:br/>
        <w:t>• Positive environmental and community impact</w:t>
      </w:r>
      <w:r w:rsidRPr="00416834">
        <w:rPr>
          <w:rFonts w:ascii="Arial" w:hAnsi="Arial" w:cs="Arial"/>
          <w:sz w:val="24"/>
          <w:szCs w:val="24"/>
        </w:rPr>
        <w:br/>
      </w:r>
      <w:r w:rsidRPr="00416834">
        <w:rPr>
          <w:rFonts w:ascii="Arial" w:hAnsi="Arial" w:cs="Arial"/>
          <w:sz w:val="24"/>
          <w:szCs w:val="24"/>
        </w:rPr>
        <w:br/>
        <w:t>The home will monitor travel arrangements annually as part of Ofsted compliance and update this plan where required.</w:t>
      </w:r>
    </w:p>
    <w:p w14:paraId="09BF80F8" w14:textId="77777777" w:rsidR="00FD569F" w:rsidRPr="00416834" w:rsidRDefault="00FD569F" w:rsidP="00416834">
      <w:pPr>
        <w:rPr>
          <w:rFonts w:ascii="Arial" w:hAnsi="Arial" w:cs="Arial"/>
          <w:sz w:val="24"/>
          <w:szCs w:val="24"/>
        </w:rPr>
      </w:pPr>
    </w:p>
    <w:sectPr w:rsidR="00FD569F" w:rsidRPr="004168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A32C96"/>
    <w:multiLevelType w:val="multilevel"/>
    <w:tmpl w:val="78F2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15DEB"/>
    <w:multiLevelType w:val="multilevel"/>
    <w:tmpl w:val="9C3C1C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65B1164"/>
    <w:multiLevelType w:val="multilevel"/>
    <w:tmpl w:val="C814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893D4C"/>
    <w:multiLevelType w:val="multilevel"/>
    <w:tmpl w:val="8586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760B8"/>
    <w:multiLevelType w:val="multilevel"/>
    <w:tmpl w:val="96D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054C6"/>
    <w:multiLevelType w:val="multilevel"/>
    <w:tmpl w:val="E33066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98161F4"/>
    <w:multiLevelType w:val="multilevel"/>
    <w:tmpl w:val="1D9C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3016F3"/>
    <w:multiLevelType w:val="multilevel"/>
    <w:tmpl w:val="186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11A07"/>
    <w:multiLevelType w:val="multilevel"/>
    <w:tmpl w:val="85E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A36DD"/>
    <w:multiLevelType w:val="multilevel"/>
    <w:tmpl w:val="EF80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950EC"/>
    <w:multiLevelType w:val="multilevel"/>
    <w:tmpl w:val="850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7414411">
    <w:abstractNumId w:val="8"/>
  </w:num>
  <w:num w:numId="2" w16cid:durableId="1781486127">
    <w:abstractNumId w:val="6"/>
  </w:num>
  <w:num w:numId="3" w16cid:durableId="734745189">
    <w:abstractNumId w:val="5"/>
  </w:num>
  <w:num w:numId="4" w16cid:durableId="1670714775">
    <w:abstractNumId w:val="4"/>
  </w:num>
  <w:num w:numId="5" w16cid:durableId="1486816087">
    <w:abstractNumId w:val="7"/>
  </w:num>
  <w:num w:numId="6" w16cid:durableId="1756627407">
    <w:abstractNumId w:val="3"/>
  </w:num>
  <w:num w:numId="7" w16cid:durableId="455148146">
    <w:abstractNumId w:val="2"/>
  </w:num>
  <w:num w:numId="8" w16cid:durableId="1532304685">
    <w:abstractNumId w:val="1"/>
  </w:num>
  <w:num w:numId="9" w16cid:durableId="851795764">
    <w:abstractNumId w:val="0"/>
  </w:num>
  <w:num w:numId="10" w16cid:durableId="1053578037">
    <w:abstractNumId w:val="13"/>
  </w:num>
  <w:num w:numId="11" w16cid:durableId="647902187">
    <w:abstractNumId w:val="18"/>
  </w:num>
  <w:num w:numId="12" w16cid:durableId="1676836380">
    <w:abstractNumId w:val="19"/>
  </w:num>
  <w:num w:numId="13" w16cid:durableId="2114401851">
    <w:abstractNumId w:val="15"/>
  </w:num>
  <w:num w:numId="14" w16cid:durableId="2117169076">
    <w:abstractNumId w:val="11"/>
  </w:num>
  <w:num w:numId="15" w16cid:durableId="71241265">
    <w:abstractNumId w:val="10"/>
  </w:num>
  <w:num w:numId="16" w16cid:durableId="1585191030">
    <w:abstractNumId w:val="14"/>
  </w:num>
  <w:num w:numId="17" w16cid:durableId="2045472163">
    <w:abstractNumId w:val="16"/>
  </w:num>
  <w:num w:numId="18" w16cid:durableId="1878660732">
    <w:abstractNumId w:val="12"/>
  </w:num>
  <w:num w:numId="19" w16cid:durableId="249781463">
    <w:abstractNumId w:val="17"/>
  </w:num>
  <w:num w:numId="20" w16cid:durableId="481888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1CF7"/>
    <w:rsid w:val="00081C68"/>
    <w:rsid w:val="00140830"/>
    <w:rsid w:val="0015074B"/>
    <w:rsid w:val="0029639D"/>
    <w:rsid w:val="00317BD7"/>
    <w:rsid w:val="00326F90"/>
    <w:rsid w:val="0039239A"/>
    <w:rsid w:val="00416834"/>
    <w:rsid w:val="00441B57"/>
    <w:rsid w:val="004C0146"/>
    <w:rsid w:val="005168E3"/>
    <w:rsid w:val="00585BB8"/>
    <w:rsid w:val="005B3478"/>
    <w:rsid w:val="006D7C56"/>
    <w:rsid w:val="008167E2"/>
    <w:rsid w:val="0084121B"/>
    <w:rsid w:val="008465B3"/>
    <w:rsid w:val="008C477B"/>
    <w:rsid w:val="00AA1D8D"/>
    <w:rsid w:val="00B14C04"/>
    <w:rsid w:val="00B47730"/>
    <w:rsid w:val="00BB168D"/>
    <w:rsid w:val="00C101BB"/>
    <w:rsid w:val="00CB0664"/>
    <w:rsid w:val="00E119CE"/>
    <w:rsid w:val="00F723BD"/>
    <w:rsid w:val="00FC693F"/>
    <w:rsid w:val="00FD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FA4BB"/>
  <w14:defaultImageDpi w14:val="300"/>
  <w15:docId w15:val="{36AFF113-E4CC-41EC-BA21-0996573B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uiPriority w:val="99"/>
    <w:unhideWhenUsed/>
    <w:rsid w:val="005168E3"/>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1022</Words>
  <Characters>6024</Characters>
  <Application>Microsoft Office Word</Application>
  <DocSecurity>0</DocSecurity>
  <Lines>142</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Darragh M</cp:lastModifiedBy>
  <cp:revision>3</cp:revision>
  <dcterms:created xsi:type="dcterms:W3CDTF">2025-10-05T23:10:00Z</dcterms:created>
  <dcterms:modified xsi:type="dcterms:W3CDTF">2025-10-06T20:25:00Z</dcterms:modified>
  <cp:category/>
</cp:coreProperties>
</file>