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BB3" w14:textId="77777777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Design and Access Statement</w:t>
      </w:r>
    </w:p>
    <w:p w14:paraId="3FBEC8A4" w14:textId="104C21C1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  <w:b/>
          <w:bCs/>
        </w:rPr>
        <w:t>Proposed Change of Use from C3 Dwellinghouse to C4 House in Multiple Occupation</w:t>
      </w:r>
      <w:r w:rsidRPr="00A977CC">
        <w:rPr>
          <w:rFonts w:ascii="Calibri" w:hAnsi="Calibri" w:cs="Calibri"/>
          <w:b/>
          <w:bCs/>
        </w:rPr>
        <w:t xml:space="preserve">: 9 </w:t>
      </w:r>
      <w:proofErr w:type="spellStart"/>
      <w:r w:rsidRPr="00A977CC">
        <w:rPr>
          <w:rFonts w:ascii="Calibri" w:hAnsi="Calibri" w:cs="Calibri"/>
          <w:b/>
          <w:bCs/>
        </w:rPr>
        <w:t>Lannock</w:t>
      </w:r>
      <w:proofErr w:type="spellEnd"/>
      <w:r w:rsidRPr="00A977CC">
        <w:rPr>
          <w:rFonts w:ascii="Calibri" w:hAnsi="Calibri" w:cs="Calibri"/>
          <w:b/>
          <w:bCs/>
        </w:rPr>
        <w:t xml:space="preserve"> Road, Hayes, UB3 2NG</w:t>
      </w:r>
    </w:p>
    <w:p w14:paraId="21B01A11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This Design and Access Statement has been prepared in support of a planning application for the change of use of an existing dwellinghouse from Use Class C3 (single household) to Use Class C4 (House in Multiple Occupation).</w:t>
      </w:r>
    </w:p>
    <w:p w14:paraId="7BE4BEB0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seeks permission to allow the property to be occupied by a maximum of four unrelated tenants sharing communal facilities, which falls within the definition of a small HMO under the Town and Country Planning (Use Classes) Order 1987 (as amended).</w:t>
      </w:r>
    </w:p>
    <w:p w14:paraId="11744ED7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involves no external alterations to the building and will retain the existing residential character of the property and the surrounding area.</w:t>
      </w:r>
    </w:p>
    <w:p w14:paraId="36014CF9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purpose of this statement is to demonstrate that the proposal is appropriate in terms of design, scale, access and impact on the surrounding environment.</w:t>
      </w:r>
    </w:p>
    <w:p w14:paraId="7B35EB3D" w14:textId="1FCACDB6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Site Description</w:t>
      </w:r>
    </w:p>
    <w:p w14:paraId="5E8E8A67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application site comprises an existing residential property currently used as a single dwellinghouse (C3).</w:t>
      </w:r>
    </w:p>
    <w:p w14:paraId="1D608C61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property is located within a predominantly residential area characterised by similar housing types and residential uses.</w:t>
      </w:r>
    </w:p>
    <w:p w14:paraId="1BF61B7D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property benefits from:</w:t>
      </w:r>
    </w:p>
    <w:p w14:paraId="4B89515E" w14:textId="77777777" w:rsidR="00A977CC" w:rsidRPr="00A977CC" w:rsidRDefault="00A977CC" w:rsidP="00A977CC">
      <w:pPr>
        <w:numPr>
          <w:ilvl w:val="0"/>
          <w:numId w:val="1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Established residential access</w:t>
      </w:r>
    </w:p>
    <w:p w14:paraId="6E035D82" w14:textId="77777777" w:rsidR="00A977CC" w:rsidRPr="00A977CC" w:rsidRDefault="00A977CC" w:rsidP="00A977CC">
      <w:pPr>
        <w:numPr>
          <w:ilvl w:val="0"/>
          <w:numId w:val="1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Existing off-street parking provision</w:t>
      </w:r>
    </w:p>
    <w:p w14:paraId="122746AE" w14:textId="77777777" w:rsidR="00A977CC" w:rsidRPr="00A977CC" w:rsidRDefault="00A977CC" w:rsidP="00A977CC">
      <w:pPr>
        <w:numPr>
          <w:ilvl w:val="0"/>
          <w:numId w:val="1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Private amenity space</w:t>
      </w:r>
    </w:p>
    <w:p w14:paraId="3483C5D5" w14:textId="0BB151B2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surrounding streets are residential in nature and are served by the existing local highway network.</w:t>
      </w:r>
    </w:p>
    <w:p w14:paraId="3E4951B9" w14:textId="2C97C1AD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Proposed Development</w:t>
      </w:r>
    </w:p>
    <w:p w14:paraId="1DD0FBC7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seeks permission for the change of use from C3 to C4, allowing occupation by up to four tenants.</w:t>
      </w:r>
    </w:p>
    <w:p w14:paraId="7557C566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Key aspects of the proposal include:</w:t>
      </w:r>
    </w:p>
    <w:p w14:paraId="433CDE87" w14:textId="77777777" w:rsidR="00A977CC" w:rsidRPr="00A977CC" w:rsidRDefault="00A977CC" w:rsidP="00A977CC">
      <w:pPr>
        <w:numPr>
          <w:ilvl w:val="0"/>
          <w:numId w:val="2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Retention of the existing residential building</w:t>
      </w:r>
    </w:p>
    <w:p w14:paraId="1131C048" w14:textId="77777777" w:rsidR="00A977CC" w:rsidRPr="00A977CC" w:rsidRDefault="00A977CC" w:rsidP="00A977CC">
      <w:pPr>
        <w:numPr>
          <w:ilvl w:val="0"/>
          <w:numId w:val="2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No external extensions or alterations</w:t>
      </w:r>
    </w:p>
    <w:p w14:paraId="3CAA3876" w14:textId="77777777" w:rsidR="00A977CC" w:rsidRPr="00A977CC" w:rsidRDefault="00A977CC" w:rsidP="00A977CC">
      <w:pPr>
        <w:numPr>
          <w:ilvl w:val="0"/>
          <w:numId w:val="2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No changes to the existing access arrangements</w:t>
      </w:r>
    </w:p>
    <w:p w14:paraId="6944EA72" w14:textId="77777777" w:rsidR="00A977CC" w:rsidRPr="00A977CC" w:rsidRDefault="00A977CC" w:rsidP="00A977CC">
      <w:pPr>
        <w:numPr>
          <w:ilvl w:val="0"/>
          <w:numId w:val="2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lastRenderedPageBreak/>
        <w:t>Continued residential use of the property</w:t>
      </w:r>
    </w:p>
    <w:p w14:paraId="13E3009E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development therefore represents a modest change in occupancy rather than a physical redevelopment of the site.</w:t>
      </w:r>
    </w:p>
    <w:p w14:paraId="1202C180" w14:textId="453EE8DE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Design</w:t>
      </w:r>
    </w:p>
    <w:p w14:paraId="0EC5F371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As the proposal relates solely to a change of use, there are no changes proposed to the external appearance, scale or form of the building.</w:t>
      </w:r>
    </w:p>
    <w:p w14:paraId="5B18E268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existing dwelling will remain visually indistinguishable from other residential properties in the area and will continue to contribute positively to the character of the street.</w:t>
      </w:r>
    </w:p>
    <w:p w14:paraId="33644742" w14:textId="3C2B8DA2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therefore maintains the existing residential character of the area and will not alter the appearance of the building or surrounding streetscape.</w:t>
      </w:r>
    </w:p>
    <w:p w14:paraId="290E7FFA" w14:textId="6DE552A5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Impact on Character of the Area</w:t>
      </w:r>
    </w:p>
    <w:p w14:paraId="2C505ADC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proposed use remains residential in nature, and occupation by four residents is comparable to the scale of occupation that may occur within a typical family dwelling.</w:t>
      </w:r>
    </w:p>
    <w:p w14:paraId="21BA76E0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property will continue to function as a residential home and will not introduce any commercial or non-residential activities.</w:t>
      </w:r>
    </w:p>
    <w:p w14:paraId="0ABAD2CA" w14:textId="5453C420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As there are no external alterations, the proposal will have no visual impact on the character or appearance of the surrounding area.</w:t>
      </w:r>
    </w:p>
    <w:p w14:paraId="3C354389" w14:textId="62022369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Access</w:t>
      </w:r>
    </w:p>
    <w:p w14:paraId="626CA26E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property benefits from existing pedestrian and vehicular access from the adjacent public highway, which will remain unchanged.</w:t>
      </w:r>
    </w:p>
    <w:p w14:paraId="7CA0309F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Internal access arrangements within the property will allow safe and convenient use by residents.</w:t>
      </w:r>
    </w:p>
    <w:p w14:paraId="5ADDFAB4" w14:textId="5B64811C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does not introduce any barriers to accessibility and will continue to operate as a residential property.</w:t>
      </w:r>
    </w:p>
    <w:p w14:paraId="10E7A4B5" w14:textId="39B9EA10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Inclusive Access</w:t>
      </w:r>
    </w:p>
    <w:p w14:paraId="21A67B03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development will continue to function as a residential dwelling and will maintain the existing level access arrangements currently available at the property.</w:t>
      </w:r>
    </w:p>
    <w:p w14:paraId="00545C56" w14:textId="59EA81B3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Given that no physical alterations are proposed, the proposal will not affect the accessibility of the building.</w:t>
      </w:r>
    </w:p>
    <w:p w14:paraId="3F670D48" w14:textId="147E8380" w:rsidR="00A977CC" w:rsidRPr="00A977CC" w:rsidRDefault="00A977CC" w:rsidP="00A977CC">
      <w:pPr>
        <w:rPr>
          <w:rFonts w:ascii="Calibri" w:hAnsi="Calibri" w:cs="Calibri"/>
          <w:b/>
          <w:bCs/>
        </w:rPr>
      </w:pPr>
      <w:r w:rsidRPr="00A977CC">
        <w:rPr>
          <w:rFonts w:ascii="Calibri" w:hAnsi="Calibri" w:cs="Calibri"/>
          <w:b/>
          <w:bCs/>
        </w:rPr>
        <w:t>Amenity</w:t>
      </w:r>
    </w:p>
    <w:p w14:paraId="6F756C48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proposed use will provide suitable accommodation for up to four residents with access to shared facilities and existing private amenity space.</w:t>
      </w:r>
    </w:p>
    <w:p w14:paraId="06C7E851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lastRenderedPageBreak/>
        <w:t>As the proposal does not involve physical alterations to the building, the development will not adversely affect the amenity of neighbouring properties in terms of:</w:t>
      </w:r>
    </w:p>
    <w:p w14:paraId="3E281D1B" w14:textId="77777777" w:rsidR="00A977CC" w:rsidRPr="00A977CC" w:rsidRDefault="00A977CC" w:rsidP="00A977CC">
      <w:pPr>
        <w:numPr>
          <w:ilvl w:val="0"/>
          <w:numId w:val="3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Privacy</w:t>
      </w:r>
    </w:p>
    <w:p w14:paraId="23F158B2" w14:textId="77777777" w:rsidR="00A977CC" w:rsidRPr="00A977CC" w:rsidRDefault="00A977CC" w:rsidP="00A977CC">
      <w:pPr>
        <w:numPr>
          <w:ilvl w:val="0"/>
          <w:numId w:val="3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Overlooking</w:t>
      </w:r>
    </w:p>
    <w:p w14:paraId="7CE46DDE" w14:textId="77777777" w:rsidR="00A977CC" w:rsidRPr="00A977CC" w:rsidRDefault="00A977CC" w:rsidP="00A977CC">
      <w:pPr>
        <w:numPr>
          <w:ilvl w:val="0"/>
          <w:numId w:val="3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Overshadowing</w:t>
      </w:r>
    </w:p>
    <w:p w14:paraId="6257C93E" w14:textId="77777777" w:rsidR="00A977CC" w:rsidRPr="00A977CC" w:rsidRDefault="00A977CC" w:rsidP="00A977CC">
      <w:pPr>
        <w:numPr>
          <w:ilvl w:val="0"/>
          <w:numId w:val="3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Noise or disturbance beyond typical residential activity</w:t>
      </w:r>
    </w:p>
    <w:p w14:paraId="5CD0496E" w14:textId="54878650" w:rsidR="00A977CC" w:rsidRPr="00A977CC" w:rsidRDefault="00A977CC" w:rsidP="00A977CC">
      <w:pPr>
        <w:rPr>
          <w:rFonts w:ascii="Calibri" w:hAnsi="Calibri" w:cs="Calibri"/>
        </w:rPr>
      </w:pPr>
    </w:p>
    <w:p w14:paraId="6EEAB918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This Design and Access Statement demonstrates that the proposed change of use from C3 to C4 for up to four occupants is appropriate in design and access terms.</w:t>
      </w:r>
    </w:p>
    <w:p w14:paraId="3DCBC933" w14:textId="77777777" w:rsidR="00A977CC" w:rsidRPr="00A977CC" w:rsidRDefault="00A977CC" w:rsidP="00A977CC">
      <w:pPr>
        <w:rPr>
          <w:rFonts w:ascii="Calibri" w:hAnsi="Calibri" w:cs="Calibri"/>
        </w:rPr>
      </w:pPr>
      <w:r w:rsidRPr="00A977CC">
        <w:rPr>
          <w:rFonts w:ascii="Calibri" w:hAnsi="Calibri" w:cs="Calibri"/>
        </w:rPr>
        <w:t>Key conclusions include:</w:t>
      </w:r>
    </w:p>
    <w:p w14:paraId="4DF2908E" w14:textId="77777777" w:rsidR="00A977CC" w:rsidRPr="00A977CC" w:rsidRDefault="00A977CC" w:rsidP="00A977CC">
      <w:pPr>
        <w:numPr>
          <w:ilvl w:val="0"/>
          <w:numId w:val="4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involves no external alterations to the property</w:t>
      </w:r>
    </w:p>
    <w:p w14:paraId="6DA0680E" w14:textId="77777777" w:rsidR="00A977CC" w:rsidRPr="00A977CC" w:rsidRDefault="00A977CC" w:rsidP="00A977CC">
      <w:pPr>
        <w:numPr>
          <w:ilvl w:val="0"/>
          <w:numId w:val="4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development will remain residential in character</w:t>
      </w:r>
    </w:p>
    <w:p w14:paraId="3DC4E470" w14:textId="77777777" w:rsidR="00A977CC" w:rsidRPr="00A977CC" w:rsidRDefault="00A977CC" w:rsidP="00A977CC">
      <w:pPr>
        <w:numPr>
          <w:ilvl w:val="0"/>
          <w:numId w:val="4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Existing access arrangements will be retained</w:t>
      </w:r>
    </w:p>
    <w:p w14:paraId="457C6033" w14:textId="77777777" w:rsidR="00A977CC" w:rsidRPr="00A977CC" w:rsidRDefault="00A977CC" w:rsidP="00A977CC">
      <w:pPr>
        <w:numPr>
          <w:ilvl w:val="0"/>
          <w:numId w:val="4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The proposal will not impact the visual character of the surrounding area</w:t>
      </w:r>
    </w:p>
    <w:p w14:paraId="4F835141" w14:textId="77777777" w:rsidR="00A977CC" w:rsidRPr="00A977CC" w:rsidRDefault="00A977CC" w:rsidP="00A977CC">
      <w:pPr>
        <w:numPr>
          <w:ilvl w:val="0"/>
          <w:numId w:val="4"/>
        </w:numPr>
        <w:rPr>
          <w:rFonts w:ascii="Calibri" w:hAnsi="Calibri" w:cs="Calibri"/>
        </w:rPr>
      </w:pPr>
      <w:r w:rsidRPr="00A977CC">
        <w:rPr>
          <w:rFonts w:ascii="Calibri" w:hAnsi="Calibri" w:cs="Calibri"/>
        </w:rPr>
        <w:t>Residential amenity will be maintained</w:t>
      </w:r>
    </w:p>
    <w:p w14:paraId="338F2A7B" w14:textId="77777777" w:rsidR="00A977CC" w:rsidRDefault="00A977CC"/>
    <w:sectPr w:rsidR="00A97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748"/>
    <w:multiLevelType w:val="multilevel"/>
    <w:tmpl w:val="A338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A67B9"/>
    <w:multiLevelType w:val="multilevel"/>
    <w:tmpl w:val="FCEE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C1384"/>
    <w:multiLevelType w:val="multilevel"/>
    <w:tmpl w:val="BD7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47D33"/>
    <w:multiLevelType w:val="multilevel"/>
    <w:tmpl w:val="D33C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2382">
    <w:abstractNumId w:val="3"/>
  </w:num>
  <w:num w:numId="2" w16cid:durableId="1695762354">
    <w:abstractNumId w:val="1"/>
  </w:num>
  <w:num w:numId="3" w16cid:durableId="1207251921">
    <w:abstractNumId w:val="2"/>
  </w:num>
  <w:num w:numId="4" w16cid:durableId="70532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CC"/>
    <w:rsid w:val="006E5736"/>
    <w:rsid w:val="00A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313B"/>
  <w15:chartTrackingRefBased/>
  <w15:docId w15:val="{2D539997-74AD-4EDD-93FE-DFD0E30D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3688</Characters>
  <Application>Microsoft Office Word</Application>
  <DocSecurity>0</DocSecurity>
  <Lines>87</Lines>
  <Paragraphs>61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Forde</dc:creator>
  <cp:keywords/>
  <dc:description/>
  <cp:lastModifiedBy>Jennie Forde</cp:lastModifiedBy>
  <cp:revision>1</cp:revision>
  <dcterms:created xsi:type="dcterms:W3CDTF">2026-03-12T21:47:00Z</dcterms:created>
  <dcterms:modified xsi:type="dcterms:W3CDTF">2026-03-12T21:51:00Z</dcterms:modified>
</cp:coreProperties>
</file>