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0BEFB" w14:textId="723F706A" w:rsidR="00D039AA" w:rsidRDefault="00D039AA" w:rsidP="006207C3">
      <w:pPr>
        <w:jc w:val="center"/>
        <w:rPr>
          <w:b/>
          <w:bCs/>
          <w:sz w:val="40"/>
          <w:szCs w:val="40"/>
        </w:rPr>
      </w:pPr>
      <w:r w:rsidRPr="00D039AA">
        <w:rPr>
          <w:b/>
          <w:bCs/>
          <w:sz w:val="40"/>
          <w:szCs w:val="40"/>
        </w:rPr>
        <w:t>SITE NOTICE</w:t>
      </w:r>
      <w:r>
        <w:rPr>
          <w:b/>
          <w:bCs/>
          <w:sz w:val="40"/>
          <w:szCs w:val="40"/>
        </w:rPr>
        <w:t xml:space="preserve"> </w:t>
      </w:r>
      <w:r w:rsidRPr="00D039AA">
        <w:rPr>
          <w:b/>
          <w:bCs/>
          <w:sz w:val="40"/>
          <w:szCs w:val="40"/>
        </w:rPr>
        <w:t>FOR PRIOR APPROVAL FOR</w:t>
      </w:r>
      <w:r>
        <w:rPr>
          <w:b/>
          <w:bCs/>
          <w:sz w:val="40"/>
          <w:szCs w:val="40"/>
        </w:rPr>
        <w:t xml:space="preserve"> </w:t>
      </w:r>
      <w:r w:rsidRPr="00D039AA">
        <w:rPr>
          <w:b/>
          <w:bCs/>
          <w:sz w:val="40"/>
          <w:szCs w:val="40"/>
        </w:rPr>
        <w:t>DEMOLITION OF A BUILDING</w:t>
      </w:r>
    </w:p>
    <w:p w14:paraId="06C8871A" w14:textId="77777777" w:rsidR="00D039AA" w:rsidRDefault="00D039AA" w:rsidP="006207C3">
      <w:pPr>
        <w:jc w:val="center"/>
        <w:rPr>
          <w:b/>
          <w:bCs/>
          <w:sz w:val="40"/>
          <w:szCs w:val="40"/>
        </w:rPr>
      </w:pPr>
    </w:p>
    <w:p w14:paraId="71794A15" w14:textId="7DD4D80E" w:rsidR="00D039AA" w:rsidRDefault="00D039AA" w:rsidP="006207C3">
      <w:pPr>
        <w:jc w:val="center"/>
        <w:rPr>
          <w:sz w:val="40"/>
          <w:szCs w:val="40"/>
        </w:rPr>
      </w:pPr>
      <w:r w:rsidRPr="00D039AA">
        <w:rPr>
          <w:sz w:val="40"/>
          <w:szCs w:val="40"/>
        </w:rPr>
        <w:t xml:space="preserve">APPLICATION UNDER </w:t>
      </w:r>
      <w:r w:rsidR="00DB70C0">
        <w:rPr>
          <w:sz w:val="40"/>
          <w:szCs w:val="40"/>
        </w:rPr>
        <w:t>PART 11, CLASS B OF THE TOWN AND COUNTRY PLANNING (GENERAL PERMITTED DEVELOPMENT) (ENGLAND) ORDER 2015</w:t>
      </w:r>
    </w:p>
    <w:p w14:paraId="69719C00" w14:textId="2BA29C63" w:rsidR="00581097" w:rsidRDefault="004D36DF" w:rsidP="006207C3">
      <w:pPr>
        <w:jc w:val="center"/>
        <w:rPr>
          <w:sz w:val="40"/>
          <w:szCs w:val="40"/>
        </w:rPr>
      </w:pPr>
      <w:r>
        <w:rPr>
          <w:sz w:val="40"/>
          <w:szCs w:val="40"/>
        </w:rPr>
        <w:t>a</w:t>
      </w:r>
      <w:r w:rsidR="00581097">
        <w:rPr>
          <w:sz w:val="40"/>
          <w:szCs w:val="40"/>
        </w:rPr>
        <w:t>nd</w:t>
      </w:r>
    </w:p>
    <w:p w14:paraId="21F294B4" w14:textId="1DFAB4EB" w:rsidR="00D039AA" w:rsidRDefault="004D36DF" w:rsidP="004D36DF">
      <w:pPr>
        <w:jc w:val="center"/>
        <w:rPr>
          <w:sz w:val="40"/>
          <w:szCs w:val="40"/>
        </w:rPr>
      </w:pPr>
      <w:r>
        <w:rPr>
          <w:sz w:val="40"/>
          <w:szCs w:val="40"/>
        </w:rPr>
        <w:t>SECTION 80 AND 81 OF THE BUILDING ACT 1964</w:t>
      </w:r>
    </w:p>
    <w:p w14:paraId="35FB7044" w14:textId="77777777" w:rsidR="004D36DF" w:rsidRPr="00D039AA" w:rsidRDefault="004D36DF" w:rsidP="004D36DF">
      <w:pPr>
        <w:jc w:val="center"/>
        <w:rPr>
          <w:sz w:val="40"/>
          <w:szCs w:val="40"/>
        </w:rPr>
      </w:pPr>
    </w:p>
    <w:p w14:paraId="7F1D2F7C" w14:textId="326F4B53" w:rsidR="00C2170A" w:rsidRPr="00D039AA" w:rsidRDefault="00C2170A" w:rsidP="00D039AA">
      <w:pPr>
        <w:jc w:val="both"/>
        <w:rPr>
          <w:sz w:val="40"/>
          <w:szCs w:val="40"/>
        </w:rPr>
      </w:pPr>
      <w:r w:rsidRPr="00D039AA">
        <w:rPr>
          <w:sz w:val="40"/>
          <w:szCs w:val="40"/>
          <w:u w:val="single"/>
        </w:rPr>
        <w:t>DATE</w:t>
      </w:r>
      <w:r w:rsidRPr="00D039AA">
        <w:rPr>
          <w:sz w:val="40"/>
          <w:szCs w:val="40"/>
        </w:rPr>
        <w:t>:</w:t>
      </w:r>
      <w:r w:rsidR="00D039AA" w:rsidRPr="00D039AA">
        <w:rPr>
          <w:sz w:val="40"/>
          <w:szCs w:val="40"/>
        </w:rPr>
        <w:t xml:space="preserve"> </w:t>
      </w:r>
      <w:r w:rsidR="002B1E25">
        <w:rPr>
          <w:sz w:val="40"/>
          <w:szCs w:val="40"/>
        </w:rPr>
        <w:t>2</w:t>
      </w:r>
      <w:r w:rsidR="00802776">
        <w:rPr>
          <w:sz w:val="40"/>
          <w:szCs w:val="40"/>
        </w:rPr>
        <w:t>7 February</w:t>
      </w:r>
      <w:r w:rsidR="00D039AA" w:rsidRPr="00D039AA">
        <w:rPr>
          <w:sz w:val="40"/>
          <w:szCs w:val="40"/>
        </w:rPr>
        <w:t xml:space="preserve"> 2023</w:t>
      </w:r>
    </w:p>
    <w:p w14:paraId="1DB3A448" w14:textId="348DC151" w:rsidR="00C2170A" w:rsidRPr="00D039AA" w:rsidRDefault="00C2170A" w:rsidP="00D039AA">
      <w:pPr>
        <w:jc w:val="both"/>
        <w:rPr>
          <w:sz w:val="40"/>
          <w:szCs w:val="40"/>
        </w:rPr>
      </w:pPr>
      <w:r w:rsidRPr="00D039AA">
        <w:rPr>
          <w:sz w:val="40"/>
          <w:szCs w:val="40"/>
          <w:u w:val="single"/>
        </w:rPr>
        <w:t>SUBJECT</w:t>
      </w:r>
      <w:r w:rsidRPr="00D039AA">
        <w:rPr>
          <w:sz w:val="40"/>
          <w:szCs w:val="40"/>
        </w:rPr>
        <w:t xml:space="preserve">: </w:t>
      </w:r>
      <w:r w:rsidR="00F60B57">
        <w:rPr>
          <w:sz w:val="40"/>
          <w:szCs w:val="40"/>
        </w:rPr>
        <w:t>D</w:t>
      </w:r>
      <w:r w:rsidR="00D039AA" w:rsidRPr="00D039AA">
        <w:rPr>
          <w:sz w:val="40"/>
          <w:szCs w:val="40"/>
        </w:rPr>
        <w:t>emolition</w:t>
      </w:r>
    </w:p>
    <w:p w14:paraId="0FB217EE" w14:textId="4ABE7D10" w:rsidR="00C2170A" w:rsidRDefault="00C2170A" w:rsidP="00D039AA">
      <w:pPr>
        <w:jc w:val="both"/>
        <w:rPr>
          <w:sz w:val="40"/>
          <w:szCs w:val="40"/>
        </w:rPr>
      </w:pPr>
      <w:r w:rsidRPr="00D039AA">
        <w:rPr>
          <w:sz w:val="40"/>
          <w:szCs w:val="40"/>
          <w:u w:val="single"/>
        </w:rPr>
        <w:t>PROPERTY LOCATION</w:t>
      </w:r>
      <w:r w:rsidRPr="00D039AA">
        <w:rPr>
          <w:sz w:val="40"/>
          <w:szCs w:val="40"/>
        </w:rPr>
        <w:t>:</w:t>
      </w:r>
      <w:r w:rsidR="00D039AA" w:rsidRPr="00D039AA">
        <w:rPr>
          <w:sz w:val="40"/>
          <w:szCs w:val="40"/>
        </w:rPr>
        <w:t xml:space="preserve"> Try House, Cowley Business Park, Uxbridge UB8 2AD</w:t>
      </w:r>
    </w:p>
    <w:p w14:paraId="02018A87" w14:textId="28777502" w:rsidR="00D039AA" w:rsidRPr="00D039AA" w:rsidRDefault="008240B8" w:rsidP="00D039AA">
      <w:pPr>
        <w:jc w:val="both"/>
        <w:rPr>
          <w:sz w:val="40"/>
          <w:szCs w:val="40"/>
        </w:rPr>
      </w:pPr>
      <w:r w:rsidRPr="00D36A8F">
        <w:rPr>
          <w:sz w:val="40"/>
          <w:szCs w:val="40"/>
          <w:u w:val="single"/>
        </w:rPr>
        <w:t>PROPOSED COMMENCEMENT DATE</w:t>
      </w:r>
      <w:r>
        <w:rPr>
          <w:sz w:val="40"/>
          <w:szCs w:val="40"/>
        </w:rPr>
        <w:t xml:space="preserve">: </w:t>
      </w:r>
      <w:r w:rsidR="00802776">
        <w:rPr>
          <w:sz w:val="40"/>
          <w:szCs w:val="40"/>
        </w:rPr>
        <w:t>10</w:t>
      </w:r>
      <w:r w:rsidR="002B1E25">
        <w:rPr>
          <w:sz w:val="40"/>
          <w:szCs w:val="40"/>
        </w:rPr>
        <w:t xml:space="preserve"> April</w:t>
      </w:r>
      <w:r>
        <w:rPr>
          <w:sz w:val="40"/>
          <w:szCs w:val="40"/>
        </w:rPr>
        <w:t xml:space="preserve"> 2023</w:t>
      </w:r>
    </w:p>
    <w:p w14:paraId="7B39450A" w14:textId="70EF257C" w:rsidR="00CF4F20" w:rsidRPr="00D039AA" w:rsidRDefault="008240B8" w:rsidP="004D36DF">
      <w:pPr>
        <w:jc w:val="both"/>
        <w:rPr>
          <w:sz w:val="40"/>
          <w:szCs w:val="40"/>
        </w:rPr>
      </w:pPr>
      <w:r>
        <w:rPr>
          <w:sz w:val="40"/>
          <w:szCs w:val="40"/>
        </w:rPr>
        <w:t>T</w:t>
      </w:r>
      <w:r w:rsidRPr="00D039AA">
        <w:rPr>
          <w:sz w:val="40"/>
          <w:szCs w:val="40"/>
        </w:rPr>
        <w:t>his is</w:t>
      </w:r>
      <w:r>
        <w:rPr>
          <w:sz w:val="40"/>
          <w:szCs w:val="40"/>
        </w:rPr>
        <w:t xml:space="preserve"> notice of</w:t>
      </w:r>
      <w:r w:rsidRPr="00D039AA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an application for </w:t>
      </w:r>
      <w:r w:rsidRPr="008240B8">
        <w:rPr>
          <w:sz w:val="40"/>
          <w:szCs w:val="40"/>
        </w:rPr>
        <w:t xml:space="preserve">determination as to whether the prior approval of the authority will be required as to the method of demolition and any proposed restoration of the </w:t>
      </w:r>
      <w:r>
        <w:rPr>
          <w:sz w:val="40"/>
          <w:szCs w:val="40"/>
        </w:rPr>
        <w:t>site.</w:t>
      </w:r>
    </w:p>
    <w:p w14:paraId="2595F58C" w14:textId="04BB33A2" w:rsidR="004D36DF" w:rsidRPr="00D039AA" w:rsidRDefault="004D36DF" w:rsidP="004D36DF">
      <w:pPr>
        <w:rPr>
          <w:sz w:val="40"/>
          <w:szCs w:val="40"/>
        </w:rPr>
      </w:pPr>
      <w:r>
        <w:rPr>
          <w:sz w:val="40"/>
          <w:szCs w:val="40"/>
        </w:rPr>
        <w:t>T</w:t>
      </w:r>
      <w:r w:rsidRPr="00D039AA">
        <w:rPr>
          <w:sz w:val="40"/>
          <w:szCs w:val="40"/>
        </w:rPr>
        <w:t xml:space="preserve">he application has been submitted to </w:t>
      </w:r>
      <w:r>
        <w:rPr>
          <w:sz w:val="40"/>
          <w:szCs w:val="40"/>
        </w:rPr>
        <w:t>The L</w:t>
      </w:r>
      <w:r w:rsidRPr="00D039AA">
        <w:rPr>
          <w:sz w:val="40"/>
          <w:szCs w:val="40"/>
        </w:rPr>
        <w:t>ondon</w:t>
      </w:r>
      <w:r>
        <w:rPr>
          <w:sz w:val="40"/>
          <w:szCs w:val="40"/>
        </w:rPr>
        <w:t xml:space="preserve"> B</w:t>
      </w:r>
      <w:r w:rsidRPr="00D039AA">
        <w:rPr>
          <w:sz w:val="40"/>
          <w:szCs w:val="40"/>
        </w:rPr>
        <w:t xml:space="preserve">orough of </w:t>
      </w:r>
      <w:r>
        <w:rPr>
          <w:sz w:val="40"/>
          <w:szCs w:val="40"/>
        </w:rPr>
        <w:t>H</w:t>
      </w:r>
      <w:r w:rsidRPr="00D039AA">
        <w:rPr>
          <w:sz w:val="40"/>
          <w:szCs w:val="40"/>
        </w:rPr>
        <w:t>illingdon</w:t>
      </w:r>
      <w:r>
        <w:rPr>
          <w:sz w:val="40"/>
          <w:szCs w:val="40"/>
        </w:rPr>
        <w:t xml:space="preserve"> at </w:t>
      </w:r>
      <w:r w:rsidRPr="004D36DF">
        <w:rPr>
          <w:sz w:val="40"/>
          <w:szCs w:val="40"/>
        </w:rPr>
        <w:t>Hillingdon Council</w:t>
      </w:r>
      <w:r>
        <w:rPr>
          <w:sz w:val="40"/>
          <w:szCs w:val="40"/>
        </w:rPr>
        <w:t xml:space="preserve">, </w:t>
      </w:r>
      <w:r w:rsidRPr="004D36DF">
        <w:rPr>
          <w:sz w:val="40"/>
          <w:szCs w:val="40"/>
        </w:rPr>
        <w:t>Civic Centre</w:t>
      </w:r>
      <w:r>
        <w:rPr>
          <w:sz w:val="40"/>
          <w:szCs w:val="40"/>
        </w:rPr>
        <w:t xml:space="preserve">, </w:t>
      </w:r>
      <w:r w:rsidRPr="004D36DF">
        <w:rPr>
          <w:sz w:val="40"/>
          <w:szCs w:val="40"/>
        </w:rPr>
        <w:t>High Street</w:t>
      </w:r>
      <w:r>
        <w:rPr>
          <w:sz w:val="40"/>
          <w:szCs w:val="40"/>
        </w:rPr>
        <w:t xml:space="preserve">, </w:t>
      </w:r>
      <w:r w:rsidRPr="004D36DF">
        <w:rPr>
          <w:sz w:val="40"/>
          <w:szCs w:val="40"/>
        </w:rPr>
        <w:t>Uxbridge</w:t>
      </w:r>
      <w:r>
        <w:rPr>
          <w:sz w:val="40"/>
          <w:szCs w:val="40"/>
        </w:rPr>
        <w:t xml:space="preserve">, </w:t>
      </w:r>
      <w:r w:rsidRPr="004D36DF">
        <w:rPr>
          <w:sz w:val="40"/>
          <w:szCs w:val="40"/>
        </w:rPr>
        <w:t>UB8 1UW</w:t>
      </w:r>
      <w:r>
        <w:rPr>
          <w:sz w:val="40"/>
          <w:szCs w:val="40"/>
        </w:rPr>
        <w:t>.</w:t>
      </w:r>
    </w:p>
    <w:sectPr w:rsidR="004D36DF" w:rsidRPr="00D039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70A"/>
    <w:rsid w:val="00191536"/>
    <w:rsid w:val="00217C27"/>
    <w:rsid w:val="002B1E25"/>
    <w:rsid w:val="004D36DF"/>
    <w:rsid w:val="00581097"/>
    <w:rsid w:val="006207C3"/>
    <w:rsid w:val="00780947"/>
    <w:rsid w:val="007E1A8D"/>
    <w:rsid w:val="00802776"/>
    <w:rsid w:val="008240B8"/>
    <w:rsid w:val="0094036A"/>
    <w:rsid w:val="009C14EA"/>
    <w:rsid w:val="00B659C8"/>
    <w:rsid w:val="00B67085"/>
    <w:rsid w:val="00C2170A"/>
    <w:rsid w:val="00CF4F20"/>
    <w:rsid w:val="00D039AA"/>
    <w:rsid w:val="00D36A8F"/>
    <w:rsid w:val="00DB70C0"/>
    <w:rsid w:val="00F6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ABF64"/>
  <w15:chartTrackingRefBased/>
  <w15:docId w15:val="{EA0D989C-EAE2-4EC3-A094-837B3D97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Coglin</dc:creator>
  <cp:keywords/>
  <dc:description/>
  <cp:lastModifiedBy>Danielle Coglin</cp:lastModifiedBy>
  <cp:revision>3</cp:revision>
  <dcterms:created xsi:type="dcterms:W3CDTF">2023-02-27T15:59:00Z</dcterms:created>
  <dcterms:modified xsi:type="dcterms:W3CDTF">2023-02-27T16:00:00Z</dcterms:modified>
</cp:coreProperties>
</file>