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F8FAE" w14:textId="77777777" w:rsidR="003F1050" w:rsidRPr="00BC6B0B" w:rsidRDefault="00000000" w:rsidP="00BC6B0B">
      <w:pPr>
        <w:spacing w:before="95" w:line="412" w:lineRule="auto"/>
        <w:ind w:left="18" w:right="2856" w:firstLine="3854"/>
        <w:rPr>
          <w:rFonts w:ascii="Arial" w:eastAsia="Arial" w:hAnsi="Arial" w:cs="Arial"/>
          <w:b/>
          <w:sz w:val="24"/>
          <w:szCs w:val="24"/>
        </w:rPr>
      </w:pPr>
      <w:r w:rsidRPr="00BC6B0B">
        <w:rPr>
          <w:rFonts w:ascii="Arial" w:eastAsia="Arial" w:hAnsi="Arial" w:cs="Arial"/>
          <w:b/>
          <w:sz w:val="24"/>
          <w:szCs w:val="24"/>
        </w:rPr>
        <w:t xml:space="preserve">TRAVEL PLAN </w:t>
      </w:r>
    </w:p>
    <w:p w14:paraId="50D7D63C" w14:textId="77777777" w:rsidR="003F1050" w:rsidRPr="00BC6B0B" w:rsidRDefault="003F1050" w:rsidP="00BC6B0B">
      <w:pPr>
        <w:spacing w:before="95" w:line="412" w:lineRule="auto"/>
        <w:ind w:left="18" w:right="2856" w:firstLine="3854"/>
        <w:rPr>
          <w:rFonts w:ascii="Arial" w:eastAsia="Arial" w:hAnsi="Arial" w:cs="Arial"/>
          <w:sz w:val="24"/>
          <w:szCs w:val="24"/>
        </w:rPr>
      </w:pPr>
    </w:p>
    <w:p w14:paraId="03429557" w14:textId="77777777" w:rsidR="003F1050" w:rsidRPr="004548EC" w:rsidRDefault="00000000" w:rsidP="00BC6B0B">
      <w:pPr>
        <w:pBdr>
          <w:top w:val="nil"/>
          <w:left w:val="nil"/>
          <w:bottom w:val="nil"/>
          <w:right w:val="nil"/>
          <w:between w:val="nil"/>
        </w:pBdr>
        <w:spacing w:before="11"/>
        <w:ind w:left="18"/>
        <w:rPr>
          <w:rFonts w:ascii="Arial" w:eastAsia="Arial" w:hAnsi="Arial" w:cs="Arial"/>
          <w:b/>
          <w:color w:val="000000"/>
          <w:sz w:val="24"/>
          <w:szCs w:val="24"/>
        </w:rPr>
      </w:pPr>
      <w:r w:rsidRPr="004548EC">
        <w:rPr>
          <w:rFonts w:ascii="Arial" w:eastAsia="Arial" w:hAnsi="Arial" w:cs="Arial"/>
          <w:b/>
          <w:color w:val="000000"/>
          <w:sz w:val="24"/>
          <w:szCs w:val="24"/>
        </w:rPr>
        <w:t xml:space="preserve">Location name: </w:t>
      </w:r>
      <w:r w:rsidRPr="004548EC">
        <w:rPr>
          <w:rFonts w:ascii="Arial" w:eastAsia="Arial" w:hAnsi="Arial" w:cs="Arial"/>
          <w:color w:val="000000"/>
          <w:sz w:val="24"/>
          <w:szCs w:val="24"/>
        </w:rPr>
        <w:t>Siyan House</w:t>
      </w:r>
    </w:p>
    <w:p w14:paraId="2C67E068" w14:textId="77777777" w:rsidR="003F1050" w:rsidRPr="004548EC" w:rsidRDefault="003F1050" w:rsidP="00BC6B0B">
      <w:pPr>
        <w:pBdr>
          <w:top w:val="nil"/>
          <w:left w:val="nil"/>
          <w:bottom w:val="nil"/>
          <w:right w:val="nil"/>
          <w:between w:val="nil"/>
        </w:pBdr>
        <w:spacing w:before="11"/>
        <w:ind w:left="18"/>
        <w:rPr>
          <w:rFonts w:ascii="Arial" w:eastAsia="Arial" w:hAnsi="Arial" w:cs="Arial"/>
          <w:b/>
          <w:color w:val="000000"/>
          <w:sz w:val="24"/>
          <w:szCs w:val="24"/>
        </w:rPr>
      </w:pPr>
    </w:p>
    <w:p w14:paraId="2818B94C" w14:textId="77777777" w:rsidR="003F1050" w:rsidRPr="004548EC" w:rsidRDefault="00000000" w:rsidP="00BC6B0B">
      <w:pPr>
        <w:pBdr>
          <w:top w:val="nil"/>
          <w:left w:val="nil"/>
          <w:bottom w:val="nil"/>
          <w:right w:val="nil"/>
          <w:between w:val="nil"/>
        </w:pBdr>
        <w:spacing w:before="11"/>
        <w:ind w:left="18"/>
        <w:rPr>
          <w:rFonts w:ascii="Arial" w:eastAsia="Arial" w:hAnsi="Arial" w:cs="Arial"/>
          <w:color w:val="000000"/>
          <w:sz w:val="24"/>
          <w:szCs w:val="24"/>
        </w:rPr>
      </w:pPr>
      <w:r w:rsidRPr="004548EC">
        <w:rPr>
          <w:rFonts w:ascii="Arial" w:eastAsia="Arial" w:hAnsi="Arial" w:cs="Arial"/>
          <w:b/>
          <w:color w:val="000000"/>
          <w:sz w:val="24"/>
          <w:szCs w:val="24"/>
        </w:rPr>
        <w:t xml:space="preserve">Address: </w:t>
      </w:r>
      <w:r w:rsidRPr="004548EC">
        <w:rPr>
          <w:rFonts w:ascii="Arial" w:eastAsia="Arial" w:hAnsi="Arial" w:cs="Arial"/>
          <w:color w:val="000000"/>
          <w:sz w:val="24"/>
          <w:szCs w:val="24"/>
        </w:rPr>
        <w:t>11 Repton Avenue, Hayes, Middlesex, UB3 4AF</w:t>
      </w:r>
    </w:p>
    <w:p w14:paraId="578955F9" w14:textId="77777777" w:rsidR="003F1050" w:rsidRPr="004548EC" w:rsidRDefault="003F1050" w:rsidP="00BC6B0B">
      <w:pPr>
        <w:pBdr>
          <w:top w:val="nil"/>
          <w:left w:val="nil"/>
          <w:bottom w:val="nil"/>
          <w:right w:val="nil"/>
          <w:between w:val="nil"/>
        </w:pBdr>
        <w:spacing w:before="11"/>
        <w:ind w:left="18"/>
        <w:rPr>
          <w:rFonts w:ascii="Arial" w:eastAsia="Arial" w:hAnsi="Arial" w:cs="Arial"/>
          <w:b/>
          <w:color w:val="000000"/>
          <w:sz w:val="24"/>
          <w:szCs w:val="24"/>
        </w:rPr>
      </w:pPr>
    </w:p>
    <w:p w14:paraId="4AB42898" w14:textId="77777777" w:rsidR="003F1050" w:rsidRPr="004548EC" w:rsidRDefault="00000000" w:rsidP="00BC6B0B">
      <w:pPr>
        <w:pBdr>
          <w:top w:val="nil"/>
          <w:left w:val="nil"/>
          <w:bottom w:val="nil"/>
          <w:right w:val="nil"/>
          <w:between w:val="nil"/>
        </w:pBdr>
        <w:spacing w:before="11"/>
        <w:ind w:left="18"/>
        <w:rPr>
          <w:rFonts w:ascii="Arial" w:eastAsia="Arial" w:hAnsi="Arial" w:cs="Arial"/>
          <w:color w:val="000000"/>
          <w:sz w:val="24"/>
          <w:szCs w:val="24"/>
        </w:rPr>
      </w:pPr>
      <w:r w:rsidRPr="004548EC">
        <w:rPr>
          <w:rFonts w:ascii="Arial" w:eastAsia="Arial" w:hAnsi="Arial" w:cs="Arial"/>
          <w:b/>
          <w:color w:val="000000"/>
          <w:sz w:val="24"/>
          <w:szCs w:val="24"/>
        </w:rPr>
        <w:t xml:space="preserve">Max Occupancy: </w:t>
      </w:r>
      <w:r w:rsidRPr="004548EC">
        <w:rPr>
          <w:rFonts w:ascii="Arial" w:eastAsia="Arial" w:hAnsi="Arial" w:cs="Arial"/>
          <w:color w:val="000000"/>
          <w:sz w:val="24"/>
          <w:szCs w:val="24"/>
        </w:rPr>
        <w:t xml:space="preserve">1 x child or Young Person and Staff  </w:t>
      </w:r>
    </w:p>
    <w:p w14:paraId="53EB9914" w14:textId="44089D7B" w:rsidR="004548EC" w:rsidRDefault="00000000" w:rsidP="004548EC">
      <w:pPr>
        <w:spacing w:before="219" w:line="422" w:lineRule="auto"/>
        <w:ind w:left="18" w:right="4603"/>
        <w:rPr>
          <w:rFonts w:ascii="Arial" w:eastAsia="Arial" w:hAnsi="Arial" w:cs="Arial"/>
          <w:b/>
          <w:bCs/>
          <w:sz w:val="24"/>
          <w:szCs w:val="24"/>
        </w:rPr>
      </w:pPr>
      <w:r w:rsidRPr="004548EC">
        <w:rPr>
          <w:rFonts w:ascii="Arial" w:eastAsia="Arial" w:hAnsi="Arial" w:cs="Arial"/>
          <w:b/>
          <w:sz w:val="24"/>
          <w:szCs w:val="24"/>
        </w:rPr>
        <w:t xml:space="preserve">Service type: </w:t>
      </w:r>
      <w:r w:rsidRPr="004548EC">
        <w:rPr>
          <w:rFonts w:ascii="Arial" w:eastAsia="Arial" w:hAnsi="Arial" w:cs="Arial"/>
          <w:sz w:val="24"/>
          <w:szCs w:val="24"/>
        </w:rPr>
        <w:t xml:space="preserve">Children’s home </w:t>
      </w:r>
      <w:r w:rsidRPr="004548EC">
        <w:rPr>
          <w:rFonts w:ascii="Arial" w:eastAsia="Arial" w:hAnsi="Arial" w:cs="Arial"/>
          <w:b/>
          <w:sz w:val="24"/>
          <w:szCs w:val="24"/>
        </w:rPr>
        <w:t>Applicant Name:</w:t>
      </w:r>
      <w:r w:rsidR="004548EC" w:rsidRPr="004548EC">
        <w:rPr>
          <w:rFonts w:ascii="Arial" w:eastAsia="Arial" w:hAnsi="Arial" w:cs="Arial"/>
          <w:b/>
          <w:sz w:val="24"/>
          <w:szCs w:val="24"/>
        </w:rPr>
        <w:t xml:space="preserve"> </w:t>
      </w:r>
      <w:r w:rsidRPr="004548EC">
        <w:rPr>
          <w:rFonts w:ascii="Arial" w:eastAsia="Arial" w:hAnsi="Arial" w:cs="Arial"/>
          <w:sz w:val="24"/>
          <w:szCs w:val="24"/>
        </w:rPr>
        <w:t xml:space="preserve">Siyan Care Limited </w:t>
      </w:r>
    </w:p>
    <w:p w14:paraId="73D928A5" w14:textId="28BF0AA8" w:rsidR="004548EC" w:rsidRPr="004548EC" w:rsidRDefault="004548EC" w:rsidP="004548EC">
      <w:pPr>
        <w:pBdr>
          <w:top w:val="nil"/>
          <w:left w:val="nil"/>
          <w:bottom w:val="nil"/>
          <w:right w:val="nil"/>
          <w:between w:val="nil"/>
        </w:pBdr>
        <w:spacing w:before="11"/>
        <w:ind w:left="18"/>
        <w:rPr>
          <w:rFonts w:ascii="Arial" w:eastAsia="Arial" w:hAnsi="Arial" w:cs="Arial"/>
          <w:color w:val="000000"/>
          <w:sz w:val="24"/>
          <w:szCs w:val="24"/>
        </w:rPr>
      </w:pPr>
      <w:r>
        <w:rPr>
          <w:rFonts w:ascii="Arial" w:eastAsia="Arial" w:hAnsi="Arial" w:cs="Arial"/>
          <w:b/>
          <w:color w:val="000000"/>
          <w:sz w:val="24"/>
          <w:szCs w:val="24"/>
        </w:rPr>
        <w:t>Description of Application</w:t>
      </w:r>
      <w:r w:rsidRPr="004548EC">
        <w:rPr>
          <w:rFonts w:ascii="Arial" w:eastAsia="Arial" w:hAnsi="Arial" w:cs="Arial"/>
          <w:b/>
          <w:color w:val="000000"/>
          <w:sz w:val="24"/>
          <w:szCs w:val="24"/>
        </w:rPr>
        <w:t xml:space="preserve">: </w:t>
      </w:r>
      <w:r w:rsidRPr="004548EC">
        <w:rPr>
          <w:rFonts w:ascii="Arial" w:eastAsia="Arial" w:hAnsi="Arial" w:cs="Arial"/>
          <w:bCs/>
          <w:color w:val="000000"/>
          <w:sz w:val="24"/>
          <w:szCs w:val="24"/>
        </w:rPr>
        <w:t>Children’s Home (age 10-17 Years)</w:t>
      </w:r>
    </w:p>
    <w:p w14:paraId="5D060D05" w14:textId="3BD12032" w:rsidR="003F1050" w:rsidRPr="00BC6B0B" w:rsidRDefault="00000000" w:rsidP="00BC6B0B">
      <w:pPr>
        <w:pBdr>
          <w:top w:val="nil"/>
          <w:left w:val="nil"/>
          <w:bottom w:val="nil"/>
          <w:right w:val="nil"/>
          <w:between w:val="nil"/>
        </w:pBdr>
        <w:spacing w:before="224"/>
        <w:ind w:left="33"/>
        <w:rPr>
          <w:rFonts w:ascii="Arial" w:eastAsia="Arial" w:hAnsi="Arial" w:cs="Arial"/>
          <w:color w:val="000000"/>
          <w:sz w:val="24"/>
          <w:szCs w:val="24"/>
        </w:rPr>
      </w:pPr>
      <w:r w:rsidRPr="00BC6B0B">
        <w:rPr>
          <w:rFonts w:ascii="Arial" w:eastAsia="Arial" w:hAnsi="Arial" w:cs="Arial"/>
          <w:color w:val="000000"/>
          <w:sz w:val="24"/>
          <w:szCs w:val="24"/>
        </w:rPr>
        <w:t xml:space="preserve">Will be registered with the </w:t>
      </w:r>
      <w:r w:rsidR="00846F9F" w:rsidRPr="00BC6B0B">
        <w:rPr>
          <w:rFonts w:ascii="Arial" w:eastAsia="Arial" w:hAnsi="Arial" w:cs="Arial"/>
          <w:color w:val="000000"/>
          <w:sz w:val="24"/>
          <w:szCs w:val="24"/>
        </w:rPr>
        <w:t>Ofsted.</w:t>
      </w:r>
    </w:p>
    <w:p w14:paraId="4C2E6AC8" w14:textId="77777777" w:rsidR="003F1050" w:rsidRPr="00BC6B0B" w:rsidRDefault="00000000" w:rsidP="00BC6B0B">
      <w:pPr>
        <w:pStyle w:val="Heading1"/>
        <w:spacing w:before="219"/>
        <w:ind w:firstLine="18"/>
        <w:rPr>
          <w:rFonts w:ascii="Arial" w:eastAsia="Arial" w:hAnsi="Arial" w:cs="Arial"/>
        </w:rPr>
      </w:pPr>
      <w:r w:rsidRPr="00BC6B0B">
        <w:rPr>
          <w:rFonts w:ascii="Arial" w:eastAsia="Arial" w:hAnsi="Arial" w:cs="Arial"/>
        </w:rPr>
        <w:t>Contact Details:</w:t>
      </w:r>
    </w:p>
    <w:p w14:paraId="2BC35F10" w14:textId="77777777" w:rsidR="003F1050" w:rsidRPr="00BC6B0B" w:rsidRDefault="00000000" w:rsidP="00BC6B0B">
      <w:pPr>
        <w:pBdr>
          <w:top w:val="nil"/>
          <w:left w:val="nil"/>
          <w:bottom w:val="nil"/>
          <w:right w:val="nil"/>
          <w:between w:val="nil"/>
        </w:pBdr>
        <w:spacing w:before="42"/>
        <w:ind w:left="33"/>
        <w:rPr>
          <w:rFonts w:ascii="Arial" w:eastAsia="Arial" w:hAnsi="Arial" w:cs="Arial"/>
          <w:color w:val="000000"/>
          <w:sz w:val="24"/>
          <w:szCs w:val="24"/>
        </w:rPr>
      </w:pPr>
      <w:r w:rsidRPr="006750AB">
        <w:rPr>
          <w:rFonts w:ascii="Arial" w:eastAsia="Arial" w:hAnsi="Arial" w:cs="Arial"/>
          <w:color w:val="000000"/>
          <w:sz w:val="24"/>
          <w:szCs w:val="24"/>
        </w:rPr>
        <w:t>Registered Manager</w:t>
      </w:r>
      <w:r w:rsidRPr="006750AB">
        <w:rPr>
          <w:rFonts w:ascii="Arial" w:eastAsia="Arial" w:hAnsi="Arial" w:cs="Arial"/>
          <w:color w:val="000000"/>
          <w:sz w:val="24"/>
          <w:szCs w:val="24"/>
        </w:rPr>
        <w:tab/>
      </w:r>
      <w:r w:rsidRPr="00BC6B0B">
        <w:rPr>
          <w:rFonts w:ascii="Arial" w:eastAsia="Arial" w:hAnsi="Arial" w:cs="Arial"/>
          <w:color w:val="000000"/>
          <w:sz w:val="24"/>
          <w:szCs w:val="24"/>
          <w:highlight w:val="yellow"/>
        </w:rPr>
        <w:t>Tel: TBC       Email: TBC</w:t>
      </w:r>
    </w:p>
    <w:p w14:paraId="0122AB94" w14:textId="77777777" w:rsidR="003F1050" w:rsidRPr="00BC6B0B" w:rsidRDefault="003F1050" w:rsidP="00BC6B0B">
      <w:pPr>
        <w:pBdr>
          <w:top w:val="nil"/>
          <w:left w:val="nil"/>
          <w:bottom w:val="nil"/>
          <w:right w:val="nil"/>
          <w:between w:val="nil"/>
        </w:pBdr>
        <w:spacing w:before="41"/>
        <w:rPr>
          <w:rFonts w:ascii="Arial" w:eastAsia="Arial" w:hAnsi="Arial" w:cs="Arial"/>
          <w:color w:val="FF0000"/>
          <w:sz w:val="24"/>
          <w:szCs w:val="24"/>
        </w:rPr>
      </w:pPr>
    </w:p>
    <w:p w14:paraId="2A1CFA2D" w14:textId="77777777" w:rsidR="003F1050" w:rsidRPr="00BC6B0B" w:rsidRDefault="00000000" w:rsidP="00BC6B0B">
      <w:pPr>
        <w:pBdr>
          <w:top w:val="nil"/>
          <w:left w:val="nil"/>
          <w:bottom w:val="nil"/>
          <w:right w:val="nil"/>
          <w:between w:val="nil"/>
        </w:pBdr>
        <w:spacing w:before="224" w:line="266" w:lineRule="auto"/>
        <w:ind w:left="42" w:right="48" w:hanging="10"/>
        <w:rPr>
          <w:rFonts w:ascii="Arial" w:eastAsia="Arial" w:hAnsi="Arial" w:cs="Arial"/>
          <w:color w:val="000000"/>
          <w:sz w:val="24"/>
          <w:szCs w:val="24"/>
        </w:rPr>
      </w:pPr>
      <w:r w:rsidRPr="00BC6B0B">
        <w:rPr>
          <w:rFonts w:ascii="Arial" w:eastAsia="Arial" w:hAnsi="Arial" w:cs="Arial"/>
          <w:color w:val="000000"/>
          <w:sz w:val="24"/>
          <w:szCs w:val="24"/>
        </w:rPr>
        <w:t>This Travel Plan sets out our commitment to the promotion of sustainable travel and contains:</w:t>
      </w:r>
    </w:p>
    <w:p w14:paraId="34B646AC" w14:textId="77777777" w:rsidR="003F1050" w:rsidRPr="00BC6B0B" w:rsidRDefault="00000000" w:rsidP="00BC6B0B">
      <w:pPr>
        <w:numPr>
          <w:ilvl w:val="0"/>
          <w:numId w:val="6"/>
        </w:numPr>
        <w:pBdr>
          <w:top w:val="nil"/>
          <w:left w:val="nil"/>
          <w:bottom w:val="nil"/>
          <w:right w:val="nil"/>
          <w:between w:val="nil"/>
        </w:pBdr>
        <w:tabs>
          <w:tab w:val="left" w:pos="737"/>
        </w:tabs>
        <w:spacing w:before="216"/>
        <w:ind w:left="737" w:hanging="359"/>
        <w:rPr>
          <w:rFonts w:ascii="Arial" w:eastAsia="Arial" w:hAnsi="Arial" w:cs="Arial"/>
          <w:color w:val="000000"/>
          <w:sz w:val="24"/>
          <w:szCs w:val="24"/>
        </w:rPr>
      </w:pPr>
      <w:r w:rsidRPr="00BC6B0B">
        <w:rPr>
          <w:rFonts w:ascii="Arial" w:eastAsia="Arial" w:hAnsi="Arial" w:cs="Arial"/>
          <w:color w:val="000000"/>
          <w:sz w:val="24"/>
          <w:szCs w:val="24"/>
        </w:rPr>
        <w:t>A description of the existing conditions within and near to the facility.</w:t>
      </w:r>
    </w:p>
    <w:p w14:paraId="4FC20DE9" w14:textId="18B04D36" w:rsidR="003F1050" w:rsidRPr="00BC6B0B" w:rsidRDefault="00000000" w:rsidP="00BC6B0B">
      <w:pPr>
        <w:numPr>
          <w:ilvl w:val="0"/>
          <w:numId w:val="6"/>
        </w:numPr>
        <w:pBdr>
          <w:top w:val="nil"/>
          <w:left w:val="nil"/>
          <w:bottom w:val="nil"/>
          <w:right w:val="nil"/>
          <w:between w:val="nil"/>
        </w:pBdr>
        <w:tabs>
          <w:tab w:val="left" w:pos="738"/>
        </w:tabs>
        <w:spacing w:before="70" w:line="266" w:lineRule="auto"/>
        <w:ind w:right="606"/>
        <w:rPr>
          <w:rFonts w:ascii="Arial" w:eastAsia="Arial" w:hAnsi="Arial" w:cs="Arial"/>
          <w:color w:val="000000"/>
          <w:sz w:val="24"/>
          <w:szCs w:val="24"/>
        </w:rPr>
      </w:pPr>
      <w:r w:rsidRPr="00BC6B0B">
        <w:rPr>
          <w:rFonts w:ascii="Arial" w:eastAsia="Arial" w:hAnsi="Arial" w:cs="Arial"/>
          <w:color w:val="000000"/>
          <w:sz w:val="24"/>
          <w:szCs w:val="24"/>
        </w:rPr>
        <w:t xml:space="preserve">A description of the full range of measures proposed to meet sustainable travel </w:t>
      </w:r>
      <w:r w:rsidR="00846F9F" w:rsidRPr="00BC6B0B">
        <w:rPr>
          <w:rFonts w:ascii="Arial" w:eastAsia="Arial" w:hAnsi="Arial" w:cs="Arial"/>
          <w:color w:val="000000"/>
          <w:sz w:val="24"/>
          <w:szCs w:val="24"/>
        </w:rPr>
        <w:t>objectives.</w:t>
      </w:r>
    </w:p>
    <w:p w14:paraId="629C8889" w14:textId="77777777" w:rsidR="003F1050" w:rsidRPr="00BC6B0B" w:rsidRDefault="00000000" w:rsidP="00BC6B0B">
      <w:pPr>
        <w:numPr>
          <w:ilvl w:val="0"/>
          <w:numId w:val="6"/>
        </w:numPr>
        <w:pBdr>
          <w:top w:val="nil"/>
          <w:left w:val="nil"/>
          <w:bottom w:val="nil"/>
          <w:right w:val="nil"/>
          <w:between w:val="nil"/>
        </w:pBdr>
        <w:tabs>
          <w:tab w:val="left" w:pos="738"/>
        </w:tabs>
        <w:spacing w:before="70" w:line="266" w:lineRule="auto"/>
        <w:ind w:right="606"/>
        <w:rPr>
          <w:rFonts w:ascii="Arial" w:eastAsia="Arial" w:hAnsi="Arial" w:cs="Arial"/>
          <w:color w:val="000000"/>
          <w:sz w:val="24"/>
          <w:szCs w:val="24"/>
        </w:rPr>
      </w:pPr>
      <w:r w:rsidRPr="00BC6B0B">
        <w:rPr>
          <w:rFonts w:ascii="Arial" w:eastAsia="Arial" w:hAnsi="Arial" w:cs="Arial"/>
          <w:color w:val="000000"/>
          <w:sz w:val="24"/>
          <w:szCs w:val="24"/>
        </w:rPr>
        <w:t>Action Plan</w:t>
      </w:r>
    </w:p>
    <w:p w14:paraId="2A2ECCAF" w14:textId="77777777" w:rsidR="003F1050" w:rsidRPr="00BC6B0B" w:rsidRDefault="00000000" w:rsidP="00BC6B0B">
      <w:pPr>
        <w:pBdr>
          <w:top w:val="nil"/>
          <w:left w:val="nil"/>
          <w:bottom w:val="nil"/>
          <w:right w:val="nil"/>
          <w:between w:val="nil"/>
        </w:pBdr>
        <w:spacing w:before="149" w:line="266" w:lineRule="auto"/>
        <w:ind w:left="42" w:right="48" w:hanging="10"/>
        <w:rPr>
          <w:rFonts w:ascii="Arial" w:eastAsia="Arial" w:hAnsi="Arial" w:cs="Arial"/>
          <w:color w:val="000000"/>
          <w:sz w:val="24"/>
          <w:szCs w:val="24"/>
        </w:rPr>
      </w:pPr>
      <w:r w:rsidRPr="00BC6B0B">
        <w:rPr>
          <w:rFonts w:ascii="Arial" w:eastAsia="Arial" w:hAnsi="Arial" w:cs="Arial"/>
          <w:color w:val="000000"/>
          <w:sz w:val="24"/>
          <w:szCs w:val="24"/>
        </w:rPr>
        <w:t>The core purpose of this Travel Plan is to reduce single occupancy vehicle trips to and from the facility or continued to and from vehicle movement around the home.</w:t>
      </w:r>
    </w:p>
    <w:p w14:paraId="606F120A" w14:textId="77777777" w:rsidR="003F1050" w:rsidRPr="00BC6B0B" w:rsidRDefault="00000000" w:rsidP="00BC6B0B">
      <w:pPr>
        <w:pStyle w:val="Heading1"/>
        <w:spacing w:before="188"/>
        <w:ind w:firstLine="18"/>
        <w:rPr>
          <w:rFonts w:ascii="Arial" w:eastAsia="Arial" w:hAnsi="Arial" w:cs="Arial"/>
        </w:rPr>
      </w:pPr>
      <w:r w:rsidRPr="00BC6B0B">
        <w:rPr>
          <w:rFonts w:ascii="Arial" w:eastAsia="Arial" w:hAnsi="Arial" w:cs="Arial"/>
        </w:rPr>
        <w:t>Objectives:</w:t>
      </w:r>
    </w:p>
    <w:p w14:paraId="2013F9E1" w14:textId="74B1B37E" w:rsidR="003F1050" w:rsidRPr="00BC6B0B" w:rsidRDefault="00000000" w:rsidP="00BC6B0B">
      <w:pPr>
        <w:numPr>
          <w:ilvl w:val="0"/>
          <w:numId w:val="6"/>
        </w:numPr>
        <w:pBdr>
          <w:top w:val="nil"/>
          <w:left w:val="nil"/>
          <w:bottom w:val="nil"/>
          <w:right w:val="nil"/>
          <w:between w:val="nil"/>
        </w:pBdr>
        <w:tabs>
          <w:tab w:val="left" w:pos="737"/>
        </w:tabs>
        <w:spacing w:before="257"/>
        <w:ind w:left="737" w:hanging="359"/>
        <w:rPr>
          <w:rFonts w:ascii="Arial" w:eastAsia="Arial" w:hAnsi="Arial" w:cs="Arial"/>
          <w:color w:val="000000"/>
          <w:sz w:val="24"/>
          <w:szCs w:val="24"/>
        </w:rPr>
      </w:pPr>
      <w:r w:rsidRPr="00BC6B0B">
        <w:rPr>
          <w:rFonts w:ascii="Arial" w:eastAsia="Arial" w:hAnsi="Arial" w:cs="Arial"/>
          <w:color w:val="000000"/>
          <w:sz w:val="24"/>
          <w:szCs w:val="24"/>
        </w:rPr>
        <w:t xml:space="preserve">Reduce the demand for car parking and avoid the need for on-street </w:t>
      </w:r>
      <w:r w:rsidR="00846F9F" w:rsidRPr="00BC6B0B">
        <w:rPr>
          <w:rFonts w:ascii="Arial" w:eastAsia="Arial" w:hAnsi="Arial" w:cs="Arial"/>
          <w:color w:val="000000"/>
          <w:sz w:val="24"/>
          <w:szCs w:val="24"/>
        </w:rPr>
        <w:t>parking.</w:t>
      </w:r>
    </w:p>
    <w:p w14:paraId="3965E3F6" w14:textId="04E3CCD0" w:rsidR="003F1050" w:rsidRPr="00BC6B0B" w:rsidRDefault="00000000" w:rsidP="00BC6B0B">
      <w:pPr>
        <w:numPr>
          <w:ilvl w:val="0"/>
          <w:numId w:val="6"/>
        </w:numPr>
        <w:pBdr>
          <w:top w:val="nil"/>
          <w:left w:val="nil"/>
          <w:bottom w:val="nil"/>
          <w:right w:val="nil"/>
          <w:between w:val="nil"/>
        </w:pBdr>
        <w:tabs>
          <w:tab w:val="left" w:pos="737"/>
        </w:tabs>
        <w:spacing w:before="66"/>
        <w:ind w:left="737" w:hanging="359"/>
        <w:rPr>
          <w:rFonts w:ascii="Arial" w:eastAsia="Arial" w:hAnsi="Arial" w:cs="Arial"/>
          <w:color w:val="000000"/>
          <w:sz w:val="24"/>
          <w:szCs w:val="24"/>
        </w:rPr>
      </w:pPr>
      <w:r w:rsidRPr="00BC6B0B">
        <w:rPr>
          <w:rFonts w:ascii="Arial" w:eastAsia="Arial" w:hAnsi="Arial" w:cs="Arial"/>
          <w:color w:val="000000"/>
          <w:sz w:val="24"/>
          <w:szCs w:val="24"/>
        </w:rPr>
        <w:t xml:space="preserve">Reduce the number of employees travelling to work alone by </w:t>
      </w:r>
      <w:r w:rsidR="00846F9F" w:rsidRPr="00BC6B0B">
        <w:rPr>
          <w:rFonts w:ascii="Arial" w:eastAsia="Arial" w:hAnsi="Arial" w:cs="Arial"/>
          <w:color w:val="000000"/>
          <w:sz w:val="24"/>
          <w:szCs w:val="24"/>
        </w:rPr>
        <w:t>car.</w:t>
      </w:r>
    </w:p>
    <w:p w14:paraId="14E72930" w14:textId="1FD6259C" w:rsidR="003F1050" w:rsidRPr="00BC6B0B" w:rsidRDefault="00000000" w:rsidP="00BC6B0B">
      <w:pPr>
        <w:numPr>
          <w:ilvl w:val="0"/>
          <w:numId w:val="6"/>
        </w:numPr>
        <w:pBdr>
          <w:top w:val="nil"/>
          <w:left w:val="nil"/>
          <w:bottom w:val="nil"/>
          <w:right w:val="nil"/>
          <w:between w:val="nil"/>
        </w:pBdr>
        <w:tabs>
          <w:tab w:val="left" w:pos="738"/>
        </w:tabs>
        <w:spacing w:before="70" w:line="266" w:lineRule="auto"/>
        <w:ind w:right="480"/>
        <w:rPr>
          <w:rFonts w:ascii="Arial" w:eastAsia="Arial" w:hAnsi="Arial" w:cs="Arial"/>
          <w:color w:val="000000"/>
          <w:sz w:val="24"/>
          <w:szCs w:val="24"/>
        </w:rPr>
      </w:pPr>
      <w:r w:rsidRPr="00BC6B0B">
        <w:rPr>
          <w:rFonts w:ascii="Arial" w:eastAsia="Arial" w:hAnsi="Arial" w:cs="Arial"/>
          <w:color w:val="000000"/>
          <w:sz w:val="24"/>
          <w:szCs w:val="24"/>
        </w:rPr>
        <w:t xml:space="preserve">Increase travel awareness and promote sustainable travel behaviour, thus supporting the reduction of traffic congestion and </w:t>
      </w:r>
      <w:r w:rsidR="00846F9F" w:rsidRPr="00BC6B0B">
        <w:rPr>
          <w:rFonts w:ascii="Arial" w:eastAsia="Arial" w:hAnsi="Arial" w:cs="Arial"/>
          <w:color w:val="000000"/>
          <w:sz w:val="24"/>
          <w:szCs w:val="24"/>
        </w:rPr>
        <w:t>pollution.</w:t>
      </w:r>
    </w:p>
    <w:p w14:paraId="0323E198" w14:textId="750FCC1F" w:rsidR="003F1050" w:rsidRPr="00BC6B0B" w:rsidRDefault="00000000" w:rsidP="00BC6B0B">
      <w:pPr>
        <w:numPr>
          <w:ilvl w:val="0"/>
          <w:numId w:val="6"/>
        </w:numPr>
        <w:pBdr>
          <w:top w:val="nil"/>
          <w:left w:val="nil"/>
          <w:bottom w:val="nil"/>
          <w:right w:val="nil"/>
          <w:between w:val="nil"/>
        </w:pBdr>
        <w:tabs>
          <w:tab w:val="left" w:pos="737"/>
        </w:tabs>
        <w:spacing w:before="58"/>
        <w:ind w:left="737" w:hanging="359"/>
        <w:rPr>
          <w:rFonts w:ascii="Arial" w:eastAsia="Arial" w:hAnsi="Arial" w:cs="Arial"/>
          <w:color w:val="000000"/>
          <w:sz w:val="24"/>
          <w:szCs w:val="24"/>
        </w:rPr>
      </w:pPr>
      <w:r w:rsidRPr="00BC6B0B">
        <w:rPr>
          <w:rFonts w:ascii="Arial" w:eastAsia="Arial" w:hAnsi="Arial" w:cs="Arial"/>
          <w:color w:val="000000"/>
          <w:sz w:val="24"/>
          <w:szCs w:val="24"/>
        </w:rPr>
        <w:t xml:space="preserve">Reduce your carbon footprint on the </w:t>
      </w:r>
      <w:r w:rsidR="00846F9F" w:rsidRPr="00BC6B0B">
        <w:rPr>
          <w:rFonts w:ascii="Arial" w:eastAsia="Arial" w:hAnsi="Arial" w:cs="Arial"/>
          <w:color w:val="000000"/>
          <w:sz w:val="24"/>
          <w:szCs w:val="24"/>
        </w:rPr>
        <w:t>environment.</w:t>
      </w:r>
    </w:p>
    <w:p w14:paraId="12923ED1" w14:textId="77777777" w:rsidR="003F1050" w:rsidRPr="00BC6B0B" w:rsidRDefault="00000000" w:rsidP="00BC6B0B">
      <w:pPr>
        <w:numPr>
          <w:ilvl w:val="0"/>
          <w:numId w:val="6"/>
        </w:numPr>
        <w:pBdr>
          <w:top w:val="nil"/>
          <w:left w:val="nil"/>
          <w:bottom w:val="nil"/>
          <w:right w:val="nil"/>
          <w:between w:val="nil"/>
        </w:pBdr>
        <w:tabs>
          <w:tab w:val="left" w:pos="737"/>
        </w:tabs>
        <w:spacing w:before="65"/>
        <w:ind w:left="737" w:hanging="359"/>
        <w:rPr>
          <w:rFonts w:ascii="Arial" w:eastAsia="Arial" w:hAnsi="Arial" w:cs="Arial"/>
          <w:color w:val="000000"/>
          <w:sz w:val="24"/>
          <w:szCs w:val="24"/>
        </w:rPr>
        <w:sectPr w:rsidR="003F1050" w:rsidRPr="00BC6B0B">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44" w:footer="1486" w:gutter="0"/>
          <w:pgNumType w:start="1"/>
          <w:cols w:space="720"/>
        </w:sectPr>
      </w:pPr>
      <w:r w:rsidRPr="00BC6B0B">
        <w:rPr>
          <w:rFonts w:ascii="Arial" w:eastAsia="Arial" w:hAnsi="Arial" w:cs="Arial"/>
          <w:color w:val="000000"/>
          <w:sz w:val="24"/>
          <w:szCs w:val="24"/>
        </w:rPr>
        <w:t>Improve facilities to enable staff to use alternative modes of transport</w:t>
      </w:r>
    </w:p>
    <w:p w14:paraId="0F808D0E" w14:textId="37BE5089" w:rsidR="003F1050" w:rsidRPr="00BC6B0B" w:rsidRDefault="00000000" w:rsidP="00BC6B0B">
      <w:pPr>
        <w:numPr>
          <w:ilvl w:val="0"/>
          <w:numId w:val="6"/>
        </w:numPr>
        <w:pBdr>
          <w:top w:val="nil"/>
          <w:left w:val="nil"/>
          <w:bottom w:val="nil"/>
          <w:right w:val="nil"/>
          <w:between w:val="nil"/>
        </w:pBdr>
        <w:tabs>
          <w:tab w:val="left" w:pos="738"/>
        </w:tabs>
        <w:spacing w:before="95" w:line="266" w:lineRule="auto"/>
        <w:ind w:right="409"/>
        <w:rPr>
          <w:rFonts w:ascii="Arial" w:eastAsia="Arial" w:hAnsi="Arial" w:cs="Arial"/>
          <w:color w:val="000000"/>
          <w:sz w:val="24"/>
          <w:szCs w:val="24"/>
        </w:rPr>
      </w:pPr>
      <w:r w:rsidRPr="00BC6B0B">
        <w:rPr>
          <w:rFonts w:ascii="Arial" w:eastAsia="Arial" w:hAnsi="Arial" w:cs="Arial"/>
          <w:color w:val="000000"/>
          <w:sz w:val="24"/>
          <w:szCs w:val="24"/>
        </w:rPr>
        <w:lastRenderedPageBreak/>
        <w:t xml:space="preserve">Potential health benefits for employees through encouragement of walking and cycling to the </w:t>
      </w:r>
      <w:r w:rsidR="00846F9F" w:rsidRPr="00BC6B0B">
        <w:rPr>
          <w:rFonts w:ascii="Arial" w:eastAsia="Arial" w:hAnsi="Arial" w:cs="Arial"/>
          <w:color w:val="000000"/>
          <w:sz w:val="24"/>
          <w:szCs w:val="24"/>
        </w:rPr>
        <w:t>workplace.</w:t>
      </w:r>
    </w:p>
    <w:p w14:paraId="51B0143F" w14:textId="33EB6B45" w:rsidR="003F1050" w:rsidRPr="00BC6B0B" w:rsidRDefault="00000000" w:rsidP="00BC6B0B">
      <w:pPr>
        <w:numPr>
          <w:ilvl w:val="0"/>
          <w:numId w:val="6"/>
        </w:numPr>
        <w:pBdr>
          <w:top w:val="nil"/>
          <w:left w:val="nil"/>
          <w:bottom w:val="nil"/>
          <w:right w:val="nil"/>
          <w:between w:val="nil"/>
        </w:pBdr>
        <w:tabs>
          <w:tab w:val="left" w:pos="737"/>
        </w:tabs>
        <w:spacing w:before="62"/>
        <w:ind w:left="737" w:hanging="359"/>
        <w:rPr>
          <w:rFonts w:ascii="Arial" w:eastAsia="Arial" w:hAnsi="Arial" w:cs="Arial"/>
          <w:color w:val="000000"/>
          <w:sz w:val="24"/>
          <w:szCs w:val="24"/>
        </w:rPr>
      </w:pPr>
      <w:r w:rsidRPr="00BC6B0B">
        <w:rPr>
          <w:rFonts w:ascii="Arial" w:eastAsia="Arial" w:hAnsi="Arial" w:cs="Arial"/>
          <w:color w:val="000000"/>
          <w:sz w:val="24"/>
          <w:szCs w:val="24"/>
        </w:rPr>
        <w:t xml:space="preserve">Ensure that all staff and visitors are made aware of alternatives to </w:t>
      </w:r>
      <w:r w:rsidR="00846F9F" w:rsidRPr="00BC6B0B">
        <w:rPr>
          <w:rFonts w:ascii="Arial" w:eastAsia="Arial" w:hAnsi="Arial" w:cs="Arial"/>
          <w:color w:val="000000"/>
          <w:sz w:val="24"/>
          <w:szCs w:val="24"/>
        </w:rPr>
        <w:t>vehicles.</w:t>
      </w:r>
    </w:p>
    <w:p w14:paraId="6B059DA2" w14:textId="77777777" w:rsidR="003F1050" w:rsidRPr="00BC6B0B" w:rsidRDefault="003F1050" w:rsidP="00BC6B0B">
      <w:pPr>
        <w:pBdr>
          <w:top w:val="nil"/>
          <w:left w:val="nil"/>
          <w:bottom w:val="nil"/>
          <w:right w:val="nil"/>
          <w:between w:val="nil"/>
        </w:pBdr>
        <w:rPr>
          <w:rFonts w:ascii="Arial" w:eastAsia="Arial" w:hAnsi="Arial" w:cs="Arial"/>
          <w:color w:val="000000"/>
          <w:sz w:val="24"/>
          <w:szCs w:val="24"/>
        </w:rPr>
      </w:pPr>
    </w:p>
    <w:p w14:paraId="517D4D81" w14:textId="77777777" w:rsidR="003F1050" w:rsidRPr="00BC6B0B" w:rsidRDefault="003F1050" w:rsidP="00BC6B0B">
      <w:pPr>
        <w:pBdr>
          <w:top w:val="nil"/>
          <w:left w:val="nil"/>
          <w:bottom w:val="nil"/>
          <w:right w:val="nil"/>
          <w:between w:val="nil"/>
        </w:pBdr>
        <w:spacing w:before="91"/>
        <w:rPr>
          <w:rFonts w:ascii="Arial" w:eastAsia="Arial" w:hAnsi="Arial" w:cs="Arial"/>
          <w:color w:val="000000"/>
          <w:sz w:val="24"/>
          <w:szCs w:val="24"/>
        </w:rPr>
      </w:pPr>
    </w:p>
    <w:p w14:paraId="4F133F3B" w14:textId="26078C95" w:rsidR="003F1050" w:rsidRPr="00D840A8" w:rsidRDefault="00000000" w:rsidP="00BC6B0B">
      <w:pPr>
        <w:pBdr>
          <w:top w:val="nil"/>
          <w:left w:val="nil"/>
          <w:bottom w:val="nil"/>
          <w:right w:val="nil"/>
          <w:between w:val="nil"/>
        </w:pBdr>
        <w:spacing w:before="11"/>
        <w:ind w:left="18"/>
        <w:rPr>
          <w:rFonts w:ascii="Arial" w:eastAsia="Arial" w:hAnsi="Arial" w:cs="Arial"/>
          <w:color w:val="000000"/>
          <w:sz w:val="24"/>
          <w:szCs w:val="24"/>
        </w:rPr>
      </w:pPr>
      <w:r w:rsidRPr="00D840A8">
        <w:rPr>
          <w:rFonts w:ascii="Arial" w:eastAsia="Arial" w:hAnsi="Arial" w:cs="Arial"/>
          <w:color w:val="000000"/>
          <w:sz w:val="24"/>
          <w:szCs w:val="24"/>
        </w:rPr>
        <w:t xml:space="preserve">Siyan House is located at 11 Repton Avenue, Hayes, Middlesex, UB3 4AF and is proposed to operate as a children’s home for young people aged 10 to 17 years old, operated by Siyan Care Limited. The property comprises a 2-bedroom main house, a kitchen, a lounge, and a bathroom with a bath. The facility is designed to support a maximum of </w:t>
      </w:r>
      <w:r w:rsidR="00846F9F" w:rsidRPr="00D840A8">
        <w:rPr>
          <w:rFonts w:ascii="Arial" w:eastAsia="Arial" w:hAnsi="Arial" w:cs="Arial"/>
          <w:color w:val="000000"/>
          <w:sz w:val="24"/>
          <w:szCs w:val="24"/>
        </w:rPr>
        <w:t>one</w:t>
      </w:r>
      <w:r w:rsidRPr="00D840A8">
        <w:rPr>
          <w:rFonts w:ascii="Arial" w:eastAsia="Arial" w:hAnsi="Arial" w:cs="Arial"/>
          <w:color w:val="000000"/>
          <w:sz w:val="24"/>
          <w:szCs w:val="24"/>
        </w:rPr>
        <w:t xml:space="preserve"> young person.</w:t>
      </w:r>
    </w:p>
    <w:p w14:paraId="67546EED" w14:textId="3B5D4E2D" w:rsidR="00915D05" w:rsidRPr="00915D05" w:rsidRDefault="00000000" w:rsidP="00BC6B0B">
      <w:pPr>
        <w:pBdr>
          <w:top w:val="nil"/>
          <w:left w:val="nil"/>
          <w:bottom w:val="nil"/>
          <w:right w:val="nil"/>
          <w:between w:val="nil"/>
        </w:pBdr>
        <w:spacing w:before="202" w:line="268" w:lineRule="auto"/>
        <w:ind w:left="42" w:right="12" w:hanging="10"/>
        <w:rPr>
          <w:rFonts w:ascii="Arial" w:eastAsia="Arial" w:hAnsi="Arial" w:cs="Arial"/>
          <w:color w:val="000000"/>
          <w:sz w:val="24"/>
          <w:szCs w:val="24"/>
        </w:rPr>
      </w:pPr>
      <w:r w:rsidRPr="00915D05">
        <w:rPr>
          <w:rFonts w:ascii="Arial" w:eastAsia="Arial" w:hAnsi="Arial" w:cs="Arial"/>
          <w:color w:val="000000"/>
          <w:sz w:val="24"/>
          <w:szCs w:val="24"/>
        </w:rPr>
        <w:t xml:space="preserve">Siyan House will be overseen by a full-time Registered Manager who will be </w:t>
      </w:r>
      <w:r w:rsidR="009B56A7">
        <w:rPr>
          <w:rFonts w:ascii="Arial" w:eastAsia="Arial" w:hAnsi="Arial" w:cs="Arial"/>
          <w:color w:val="000000"/>
          <w:sz w:val="24"/>
          <w:szCs w:val="24"/>
        </w:rPr>
        <w:t xml:space="preserve">on-call and </w:t>
      </w:r>
      <w:r w:rsidR="00915D05" w:rsidRPr="00915D05">
        <w:rPr>
          <w:rFonts w:ascii="Arial" w:eastAsia="Arial" w:hAnsi="Arial" w:cs="Arial"/>
          <w:color w:val="000000"/>
          <w:sz w:val="24"/>
          <w:szCs w:val="24"/>
        </w:rPr>
        <w:t>available daily, for governance, safeguarding and supervision duties. A main carer will be resident on-site providing the young person’s primar</w:t>
      </w:r>
      <w:r w:rsidR="00915D05">
        <w:rPr>
          <w:rFonts w:ascii="Arial" w:eastAsia="Arial" w:hAnsi="Arial" w:cs="Arial"/>
          <w:color w:val="000000"/>
          <w:sz w:val="24"/>
          <w:szCs w:val="24"/>
        </w:rPr>
        <w:t xml:space="preserve">y </w:t>
      </w:r>
      <w:r w:rsidR="009B56A7">
        <w:rPr>
          <w:rFonts w:ascii="Arial" w:eastAsia="Arial" w:hAnsi="Arial" w:cs="Arial"/>
          <w:color w:val="000000"/>
          <w:sz w:val="24"/>
          <w:szCs w:val="24"/>
        </w:rPr>
        <w:t xml:space="preserve">1:1 </w:t>
      </w:r>
      <w:r w:rsidR="00576650" w:rsidRPr="00915D05">
        <w:rPr>
          <w:rFonts w:ascii="Arial" w:eastAsia="Arial" w:hAnsi="Arial" w:cs="Arial"/>
          <w:color w:val="000000"/>
          <w:sz w:val="24"/>
          <w:szCs w:val="24"/>
        </w:rPr>
        <w:t>care,</w:t>
      </w:r>
      <w:r w:rsidR="00915D05" w:rsidRPr="00915D05">
        <w:rPr>
          <w:rFonts w:ascii="Arial" w:eastAsia="Arial" w:hAnsi="Arial" w:cs="Arial"/>
          <w:color w:val="000000"/>
          <w:sz w:val="24"/>
          <w:szCs w:val="24"/>
        </w:rPr>
        <w:t xml:space="preserve"> leading daily routines, reviews and any liaison with schools and family. A deputy carer will provide respite cover and short-notice absence when the main carer is off site. Planned visits from </w:t>
      </w:r>
      <w:r w:rsidR="00915D05">
        <w:rPr>
          <w:rFonts w:ascii="Arial" w:eastAsia="Arial" w:hAnsi="Arial" w:cs="Arial"/>
          <w:color w:val="000000"/>
          <w:sz w:val="24"/>
          <w:szCs w:val="24"/>
        </w:rPr>
        <w:t xml:space="preserve">the allocated </w:t>
      </w:r>
      <w:r w:rsidR="00915D05" w:rsidRPr="00915D05">
        <w:rPr>
          <w:rFonts w:ascii="Arial" w:eastAsia="Arial" w:hAnsi="Arial" w:cs="Arial"/>
          <w:color w:val="000000"/>
          <w:sz w:val="24"/>
          <w:szCs w:val="24"/>
        </w:rPr>
        <w:t xml:space="preserve">social worker and other professionals </w:t>
      </w:r>
      <w:r w:rsidR="00915D05">
        <w:rPr>
          <w:rFonts w:ascii="Arial" w:eastAsia="Arial" w:hAnsi="Arial" w:cs="Arial"/>
          <w:color w:val="000000"/>
          <w:sz w:val="24"/>
          <w:szCs w:val="24"/>
        </w:rPr>
        <w:t>will be managed as required</w:t>
      </w:r>
      <w:r w:rsidR="009B56A7">
        <w:rPr>
          <w:rFonts w:ascii="Arial" w:eastAsia="Arial" w:hAnsi="Arial" w:cs="Arial"/>
          <w:color w:val="000000"/>
          <w:sz w:val="24"/>
          <w:szCs w:val="24"/>
        </w:rPr>
        <w:t>, and restricted to those which have to be on-site</w:t>
      </w:r>
      <w:r w:rsidR="00915D05">
        <w:rPr>
          <w:rFonts w:ascii="Arial" w:eastAsia="Arial" w:hAnsi="Arial" w:cs="Arial"/>
          <w:color w:val="000000"/>
          <w:sz w:val="24"/>
          <w:szCs w:val="24"/>
        </w:rPr>
        <w:t>.</w:t>
      </w:r>
    </w:p>
    <w:p w14:paraId="75D87EDE" w14:textId="1160873C" w:rsidR="003F1050" w:rsidRPr="00BC6B0B" w:rsidRDefault="00000000" w:rsidP="00BC6B0B">
      <w:pPr>
        <w:pBdr>
          <w:top w:val="nil"/>
          <w:left w:val="nil"/>
          <w:bottom w:val="nil"/>
          <w:right w:val="nil"/>
          <w:between w:val="nil"/>
        </w:pBdr>
        <w:spacing w:before="186" w:line="268" w:lineRule="auto"/>
        <w:ind w:left="42" w:right="89" w:hanging="10"/>
        <w:rPr>
          <w:rFonts w:ascii="Arial" w:eastAsia="Arial" w:hAnsi="Arial" w:cs="Arial"/>
          <w:color w:val="000000"/>
          <w:sz w:val="24"/>
          <w:szCs w:val="24"/>
        </w:rPr>
      </w:pPr>
      <w:r w:rsidRPr="00BC6B0B">
        <w:rPr>
          <w:rFonts w:ascii="Arial" w:eastAsia="Arial" w:hAnsi="Arial" w:cs="Arial"/>
          <w:color w:val="000000"/>
          <w:sz w:val="24"/>
          <w:szCs w:val="24"/>
        </w:rPr>
        <w:t xml:space="preserve">Education and further </w:t>
      </w:r>
      <w:r w:rsidRPr="00BE2142">
        <w:rPr>
          <w:rFonts w:ascii="Arial" w:eastAsia="Arial" w:hAnsi="Arial" w:cs="Arial"/>
          <w:color w:val="000000"/>
          <w:sz w:val="24"/>
          <w:szCs w:val="24"/>
        </w:rPr>
        <w:t>development</w:t>
      </w:r>
      <w:r w:rsidRPr="00BC6B0B">
        <w:rPr>
          <w:rFonts w:ascii="Arial" w:eastAsia="Arial" w:hAnsi="Arial" w:cs="Arial"/>
          <w:color w:val="000000"/>
          <w:sz w:val="24"/>
          <w:szCs w:val="24"/>
        </w:rPr>
        <w:t xml:space="preserve"> of each young person are core aspects of the care plan. All young people will attend </w:t>
      </w:r>
      <w:r w:rsidRPr="00BE2142">
        <w:rPr>
          <w:rFonts w:ascii="Arial" w:eastAsia="Arial" w:hAnsi="Arial" w:cs="Arial"/>
          <w:color w:val="000000"/>
          <w:sz w:val="24"/>
          <w:szCs w:val="24"/>
        </w:rPr>
        <w:t>local</w:t>
      </w:r>
      <w:r w:rsidRPr="00BC6B0B">
        <w:rPr>
          <w:rFonts w:ascii="Arial" w:eastAsia="Arial" w:hAnsi="Arial" w:cs="Arial"/>
          <w:color w:val="000000"/>
          <w:sz w:val="24"/>
          <w:szCs w:val="24"/>
        </w:rPr>
        <w:t xml:space="preserve"> schools, colleges, or other educational provisions as appropriate for their </w:t>
      </w:r>
      <w:r w:rsidRPr="00BE2142">
        <w:rPr>
          <w:rFonts w:ascii="Arial" w:eastAsia="Arial" w:hAnsi="Arial" w:cs="Arial"/>
          <w:color w:val="000000"/>
          <w:sz w:val="24"/>
          <w:szCs w:val="24"/>
        </w:rPr>
        <w:t>individual</w:t>
      </w:r>
      <w:r w:rsidRPr="00BC6B0B">
        <w:rPr>
          <w:rFonts w:ascii="Arial" w:eastAsia="Arial" w:hAnsi="Arial" w:cs="Arial"/>
          <w:color w:val="000000"/>
          <w:sz w:val="24"/>
          <w:szCs w:val="24"/>
        </w:rPr>
        <w:t xml:space="preserve"> needs. Social workers will </w:t>
      </w:r>
      <w:r w:rsidR="00846F9F" w:rsidRPr="00BC6B0B">
        <w:rPr>
          <w:rFonts w:ascii="Arial" w:eastAsia="Arial" w:hAnsi="Arial" w:cs="Arial"/>
          <w:color w:val="000000"/>
          <w:sz w:val="24"/>
          <w:szCs w:val="24"/>
        </w:rPr>
        <w:t>conduct</w:t>
      </w:r>
      <w:r w:rsidRPr="00BC6B0B">
        <w:rPr>
          <w:rFonts w:ascii="Arial" w:eastAsia="Arial" w:hAnsi="Arial" w:cs="Arial"/>
          <w:color w:val="000000"/>
          <w:sz w:val="24"/>
          <w:szCs w:val="24"/>
        </w:rPr>
        <w:t xml:space="preserve"> routine visits to the home to monitor progress and ensure the well-being of each young person, with all other professional contacts being pre-planned and scheduled in advance.</w:t>
      </w:r>
    </w:p>
    <w:p w14:paraId="0D8801CA" w14:textId="77777777" w:rsidR="003F1050" w:rsidRPr="00BC6B0B" w:rsidRDefault="00000000" w:rsidP="00BC6B0B">
      <w:pPr>
        <w:pBdr>
          <w:top w:val="nil"/>
          <w:left w:val="nil"/>
          <w:bottom w:val="nil"/>
          <w:right w:val="nil"/>
          <w:between w:val="nil"/>
        </w:pBdr>
        <w:spacing w:before="185" w:line="266" w:lineRule="auto"/>
        <w:ind w:left="42" w:right="258" w:hanging="10"/>
        <w:rPr>
          <w:rFonts w:ascii="Arial" w:eastAsia="Arial" w:hAnsi="Arial" w:cs="Arial"/>
          <w:color w:val="000000"/>
          <w:sz w:val="24"/>
          <w:szCs w:val="24"/>
        </w:rPr>
      </w:pPr>
      <w:r w:rsidRPr="00BC6B0B">
        <w:rPr>
          <w:rFonts w:ascii="Arial" w:eastAsia="Arial" w:hAnsi="Arial" w:cs="Arial"/>
          <w:color w:val="000000"/>
          <w:sz w:val="24"/>
          <w:szCs w:val="24"/>
        </w:rPr>
        <w:t>Siyan Care Limited will ensure that transportation and logistics are arranged with the safety and convenience of the young person in mind, supporting their educational, social, and vocational needs.</w:t>
      </w:r>
    </w:p>
    <w:p w14:paraId="35B94EAB" w14:textId="77777777" w:rsidR="003F1050" w:rsidRPr="00BC6B0B" w:rsidRDefault="00000000" w:rsidP="00BC6B0B">
      <w:pPr>
        <w:pBdr>
          <w:top w:val="nil"/>
          <w:left w:val="nil"/>
          <w:bottom w:val="nil"/>
          <w:right w:val="nil"/>
          <w:between w:val="nil"/>
        </w:pBdr>
        <w:spacing w:before="192" w:line="268" w:lineRule="auto"/>
        <w:ind w:left="42" w:right="48" w:hanging="10"/>
        <w:rPr>
          <w:rFonts w:ascii="Arial" w:eastAsia="Arial" w:hAnsi="Arial" w:cs="Arial"/>
          <w:color w:val="000000"/>
          <w:sz w:val="24"/>
          <w:szCs w:val="24"/>
        </w:rPr>
      </w:pPr>
      <w:r w:rsidRPr="00BC6B0B">
        <w:rPr>
          <w:rFonts w:ascii="Arial" w:eastAsia="Arial" w:hAnsi="Arial" w:cs="Arial"/>
          <w:color w:val="000000"/>
          <w:sz w:val="24"/>
          <w:szCs w:val="24"/>
        </w:rPr>
        <w:t>Staff at Siyan House will be encouraged to participate in sustainable travel initiatives, including local car-sharing schemes and Cycle to Work programs. Public transportation options such as buses and trains will also be promoted, and staff will have access to public transport timetables to facilitate their journeys.</w:t>
      </w:r>
    </w:p>
    <w:p w14:paraId="210BB703" w14:textId="77777777" w:rsidR="003F1050" w:rsidRPr="00BC6B0B" w:rsidRDefault="00000000" w:rsidP="00BC6B0B">
      <w:pPr>
        <w:pBdr>
          <w:top w:val="nil"/>
          <w:left w:val="nil"/>
          <w:bottom w:val="nil"/>
          <w:right w:val="nil"/>
          <w:between w:val="nil"/>
        </w:pBdr>
        <w:spacing w:before="189" w:line="268" w:lineRule="auto"/>
        <w:ind w:left="42" w:right="34" w:hanging="10"/>
        <w:rPr>
          <w:rFonts w:ascii="Arial" w:eastAsia="Arial" w:hAnsi="Arial" w:cs="Arial"/>
          <w:color w:val="000000"/>
          <w:sz w:val="24"/>
          <w:szCs w:val="24"/>
        </w:rPr>
        <w:sectPr w:rsidR="003F1050" w:rsidRPr="00BC6B0B">
          <w:pgSz w:w="11900" w:h="16840"/>
          <w:pgMar w:top="1400" w:right="1417" w:bottom="1760" w:left="1417" w:header="44" w:footer="1486" w:gutter="0"/>
          <w:cols w:space="720"/>
        </w:sectPr>
      </w:pPr>
      <w:r w:rsidRPr="00BC6B0B">
        <w:rPr>
          <w:rFonts w:ascii="Arial" w:eastAsia="Arial" w:hAnsi="Arial" w:cs="Arial"/>
          <w:color w:val="000000"/>
          <w:sz w:val="24"/>
          <w:szCs w:val="24"/>
        </w:rPr>
        <w:t>For staff who choose to cycle to work, secure cycle storage will be provided, along with information about local cycle routes. Walking, cycling, and using public transport will also be encouraged when engaging in activities with the young person, promoting health, wellbeing, and independence for both staff and residents.</w:t>
      </w:r>
    </w:p>
    <w:p w14:paraId="5978AD1A" w14:textId="77777777" w:rsidR="003F1050" w:rsidRPr="00BC6B0B" w:rsidRDefault="00000000" w:rsidP="00BC6B0B">
      <w:pPr>
        <w:pStyle w:val="Heading1"/>
        <w:spacing w:before="90"/>
        <w:ind w:firstLine="18"/>
        <w:rPr>
          <w:rFonts w:ascii="Arial" w:eastAsia="Arial" w:hAnsi="Arial" w:cs="Arial"/>
        </w:rPr>
      </w:pPr>
      <w:r w:rsidRPr="00BC6B0B">
        <w:rPr>
          <w:rFonts w:ascii="Arial" w:eastAsia="Arial" w:hAnsi="Arial" w:cs="Arial"/>
        </w:rPr>
        <w:lastRenderedPageBreak/>
        <w:t>Staffing:</w:t>
      </w:r>
    </w:p>
    <w:p w14:paraId="0595B56F" w14:textId="63012F75" w:rsidR="003F1050" w:rsidRPr="00BC6B0B" w:rsidRDefault="00000000" w:rsidP="00BC6B0B">
      <w:pPr>
        <w:pBdr>
          <w:top w:val="nil"/>
          <w:left w:val="nil"/>
          <w:bottom w:val="nil"/>
          <w:right w:val="nil"/>
          <w:between w:val="nil"/>
        </w:pBdr>
        <w:spacing w:before="228" w:line="268" w:lineRule="auto"/>
        <w:ind w:left="42" w:right="45" w:hanging="10"/>
        <w:rPr>
          <w:rFonts w:ascii="Arial" w:eastAsia="Arial" w:hAnsi="Arial" w:cs="Arial"/>
          <w:color w:val="000000"/>
          <w:sz w:val="24"/>
          <w:szCs w:val="24"/>
        </w:rPr>
      </w:pPr>
      <w:r w:rsidRPr="00BC6B0B">
        <w:rPr>
          <w:rFonts w:ascii="Arial" w:eastAsia="Arial" w:hAnsi="Arial" w:cs="Arial"/>
          <w:color w:val="000000"/>
          <w:sz w:val="24"/>
          <w:szCs w:val="24"/>
        </w:rPr>
        <w:t xml:space="preserve">To ensure the safety, well-being, and appropriate care of each young person residing in our service, all staffing ratios will be tailored to meet the specific needs of each young person as determined through comprehensive assessments and ongoing reviews. Our current proposed staffing ratio during the day will include one staff member on-site to provide dedicated </w:t>
      </w:r>
      <w:r w:rsidR="009B56A7">
        <w:rPr>
          <w:rFonts w:ascii="Arial" w:eastAsia="Arial" w:hAnsi="Arial" w:cs="Arial"/>
          <w:color w:val="000000"/>
          <w:sz w:val="24"/>
          <w:szCs w:val="24"/>
        </w:rPr>
        <w:t xml:space="preserve">1:1 </w:t>
      </w:r>
      <w:r w:rsidRPr="00BC6B0B">
        <w:rPr>
          <w:rFonts w:ascii="Arial" w:eastAsia="Arial" w:hAnsi="Arial" w:cs="Arial"/>
          <w:color w:val="000000"/>
          <w:sz w:val="24"/>
          <w:szCs w:val="24"/>
        </w:rPr>
        <w:t>support</w:t>
      </w:r>
      <w:r w:rsidR="00BE2142">
        <w:rPr>
          <w:rFonts w:ascii="Arial" w:eastAsia="Arial" w:hAnsi="Arial" w:cs="Arial"/>
          <w:color w:val="000000"/>
          <w:sz w:val="24"/>
          <w:szCs w:val="24"/>
        </w:rPr>
        <w:t>,</w:t>
      </w:r>
      <w:r w:rsidRPr="00BC6B0B">
        <w:rPr>
          <w:rFonts w:ascii="Arial" w:eastAsia="Arial" w:hAnsi="Arial" w:cs="Arial"/>
          <w:color w:val="000000"/>
          <w:sz w:val="24"/>
          <w:szCs w:val="24"/>
        </w:rPr>
        <w:t xml:space="preserve"> with access to the Registered Manager, ensuring consistent and effective care delivery.</w:t>
      </w:r>
    </w:p>
    <w:p w14:paraId="5B5E27E2" w14:textId="0EDBA3FD" w:rsidR="003F1050" w:rsidRPr="00BC6B0B" w:rsidRDefault="00000000" w:rsidP="00BC6B0B">
      <w:pPr>
        <w:pBdr>
          <w:top w:val="nil"/>
          <w:left w:val="nil"/>
          <w:bottom w:val="nil"/>
          <w:right w:val="nil"/>
          <w:between w:val="nil"/>
        </w:pBdr>
        <w:spacing w:before="185" w:line="268" w:lineRule="auto"/>
        <w:ind w:left="42" w:right="12" w:hanging="10"/>
        <w:rPr>
          <w:rFonts w:ascii="Arial" w:eastAsia="Arial" w:hAnsi="Arial" w:cs="Arial"/>
          <w:color w:val="000000"/>
          <w:sz w:val="24"/>
          <w:szCs w:val="24"/>
        </w:rPr>
      </w:pPr>
      <w:r w:rsidRPr="00BC6B0B">
        <w:rPr>
          <w:rFonts w:ascii="Arial" w:eastAsia="Arial" w:hAnsi="Arial" w:cs="Arial"/>
          <w:color w:val="000000"/>
          <w:sz w:val="24"/>
          <w:szCs w:val="24"/>
        </w:rPr>
        <w:t xml:space="preserve">We recognise the importance of maintaining continuity of care within the staffing structure. Therefore, we will implement a provision to include respite for </w:t>
      </w:r>
      <w:r w:rsidR="00EE569C">
        <w:rPr>
          <w:rFonts w:ascii="Arial" w:eastAsia="Arial" w:hAnsi="Arial" w:cs="Arial"/>
          <w:color w:val="000000"/>
          <w:sz w:val="24"/>
          <w:szCs w:val="24"/>
        </w:rPr>
        <w:t xml:space="preserve">main </w:t>
      </w:r>
      <w:r w:rsidRPr="00BC6B0B">
        <w:rPr>
          <w:rFonts w:ascii="Arial" w:eastAsia="Arial" w:hAnsi="Arial" w:cs="Arial"/>
          <w:color w:val="000000"/>
          <w:sz w:val="24"/>
          <w:szCs w:val="24"/>
        </w:rPr>
        <w:t>staff. This approach will not only promote seamless care transitions but also reduce fatigue among</w:t>
      </w:r>
      <w:r w:rsidR="00BE2142">
        <w:rPr>
          <w:rFonts w:ascii="Arial" w:eastAsia="Arial" w:hAnsi="Arial" w:cs="Arial"/>
          <w:color w:val="000000"/>
          <w:sz w:val="24"/>
          <w:szCs w:val="24"/>
        </w:rPr>
        <w:t>st</w:t>
      </w:r>
      <w:r w:rsidRPr="00BC6B0B">
        <w:rPr>
          <w:rFonts w:ascii="Arial" w:eastAsia="Arial" w:hAnsi="Arial" w:cs="Arial"/>
          <w:color w:val="000000"/>
          <w:sz w:val="24"/>
          <w:szCs w:val="24"/>
        </w:rPr>
        <w:t xml:space="preserve"> staff, enhancing their ability to provide high-quality support and reduces the need for constant transportation to commute to work.</w:t>
      </w:r>
    </w:p>
    <w:p w14:paraId="462CEAA8" w14:textId="77777777" w:rsidR="003F1050" w:rsidRPr="00BC6B0B" w:rsidRDefault="00000000" w:rsidP="00BC6B0B">
      <w:pPr>
        <w:pBdr>
          <w:top w:val="nil"/>
          <w:left w:val="nil"/>
          <w:bottom w:val="nil"/>
          <w:right w:val="nil"/>
          <w:between w:val="nil"/>
        </w:pBdr>
        <w:spacing w:before="189" w:line="266" w:lineRule="auto"/>
        <w:ind w:left="42" w:hanging="10"/>
        <w:rPr>
          <w:rFonts w:ascii="Arial" w:eastAsia="Arial" w:hAnsi="Arial" w:cs="Arial"/>
          <w:color w:val="000000"/>
          <w:sz w:val="24"/>
          <w:szCs w:val="24"/>
        </w:rPr>
      </w:pPr>
      <w:r w:rsidRPr="00BC6B0B">
        <w:rPr>
          <w:rFonts w:ascii="Arial" w:eastAsia="Arial" w:hAnsi="Arial" w:cs="Arial"/>
          <w:color w:val="000000"/>
          <w:sz w:val="24"/>
          <w:szCs w:val="24"/>
        </w:rPr>
        <w:t>This staffing plan reflects our commitment to adhering to regulatory requirements, prioritising individualised care, and fostering a safe, supportive environment for both resident and staff. Should there be any adjustments required to meet the specific expectations of the planning authority or other stakeholders, we remain fully committed to collaborating and refining our approach accordingly.</w:t>
      </w:r>
    </w:p>
    <w:p w14:paraId="44331BE7" w14:textId="77777777" w:rsidR="003F1050" w:rsidRPr="00BC6B0B" w:rsidRDefault="003F1050" w:rsidP="00BC6B0B">
      <w:pPr>
        <w:pBdr>
          <w:top w:val="nil"/>
          <w:left w:val="nil"/>
          <w:bottom w:val="nil"/>
          <w:right w:val="nil"/>
          <w:between w:val="nil"/>
        </w:pBdr>
        <w:rPr>
          <w:rFonts w:ascii="Arial" w:eastAsia="Arial" w:hAnsi="Arial" w:cs="Arial"/>
          <w:color w:val="000000"/>
          <w:sz w:val="24"/>
          <w:szCs w:val="24"/>
        </w:rPr>
      </w:pPr>
    </w:p>
    <w:p w14:paraId="77C243D5" w14:textId="77777777" w:rsidR="003F1050" w:rsidRPr="00BC6B0B" w:rsidRDefault="003F1050" w:rsidP="00BC6B0B">
      <w:pPr>
        <w:pBdr>
          <w:top w:val="nil"/>
          <w:left w:val="nil"/>
          <w:bottom w:val="nil"/>
          <w:right w:val="nil"/>
          <w:between w:val="nil"/>
        </w:pBdr>
        <w:spacing w:before="107"/>
        <w:rPr>
          <w:rFonts w:ascii="Arial" w:eastAsia="Arial" w:hAnsi="Arial" w:cs="Arial"/>
          <w:color w:val="000000"/>
          <w:sz w:val="24"/>
          <w:szCs w:val="24"/>
        </w:rPr>
      </w:pPr>
    </w:p>
    <w:p w14:paraId="72B13730" w14:textId="77777777" w:rsidR="003F1050" w:rsidRPr="00BC6B0B" w:rsidRDefault="00000000" w:rsidP="00BC6B0B">
      <w:pPr>
        <w:pStyle w:val="Heading1"/>
        <w:ind w:firstLine="18"/>
        <w:rPr>
          <w:rFonts w:ascii="Arial" w:eastAsia="Arial" w:hAnsi="Arial" w:cs="Arial"/>
        </w:rPr>
      </w:pPr>
      <w:r w:rsidRPr="00BC6B0B">
        <w:rPr>
          <w:rFonts w:ascii="Arial" w:eastAsia="Arial" w:hAnsi="Arial" w:cs="Arial"/>
        </w:rPr>
        <w:t>Proposed Staff Coverage Plans:</w:t>
      </w:r>
    </w:p>
    <w:p w14:paraId="139F3389" w14:textId="77777777" w:rsidR="003F1050" w:rsidRPr="00BC6B0B" w:rsidRDefault="003F1050" w:rsidP="00BC6B0B">
      <w:pPr>
        <w:pBdr>
          <w:top w:val="nil"/>
          <w:left w:val="nil"/>
          <w:bottom w:val="nil"/>
          <w:right w:val="nil"/>
          <w:between w:val="nil"/>
        </w:pBdr>
        <w:spacing w:before="117"/>
        <w:rPr>
          <w:rFonts w:ascii="Arial" w:eastAsia="Arial" w:hAnsi="Arial" w:cs="Arial"/>
          <w:b/>
          <w:color w:val="000000"/>
          <w:sz w:val="24"/>
          <w:szCs w:val="24"/>
        </w:rPr>
      </w:pPr>
    </w:p>
    <w:p w14:paraId="5D88D56D" w14:textId="28EF8EA6" w:rsidR="003F1050" w:rsidRPr="00BC6B0B" w:rsidRDefault="00990BCE" w:rsidP="00BC6B0B">
      <w:pPr>
        <w:pBdr>
          <w:top w:val="nil"/>
          <w:left w:val="nil"/>
          <w:bottom w:val="nil"/>
          <w:right w:val="nil"/>
          <w:between w:val="nil"/>
        </w:pBdr>
        <w:ind w:left="33"/>
        <w:rPr>
          <w:rFonts w:ascii="Arial" w:eastAsia="Arial" w:hAnsi="Arial" w:cs="Arial"/>
          <w:color w:val="000000"/>
          <w:sz w:val="24"/>
          <w:szCs w:val="24"/>
        </w:rPr>
      </w:pPr>
      <w:r>
        <w:rPr>
          <w:rFonts w:ascii="Arial" w:eastAsia="Arial" w:hAnsi="Arial" w:cs="Arial"/>
          <w:color w:val="000000"/>
          <w:sz w:val="24"/>
          <w:szCs w:val="24"/>
        </w:rPr>
        <w:t>Refer to</w:t>
      </w:r>
      <w:r w:rsidRPr="00BC6B0B">
        <w:rPr>
          <w:rFonts w:ascii="Arial" w:eastAsia="Arial" w:hAnsi="Arial" w:cs="Arial"/>
          <w:color w:val="000000"/>
          <w:sz w:val="24"/>
          <w:szCs w:val="24"/>
        </w:rPr>
        <w:t xml:space="preserve"> </w:t>
      </w:r>
      <w:r>
        <w:rPr>
          <w:rFonts w:ascii="Arial" w:eastAsia="Arial" w:hAnsi="Arial" w:cs="Arial"/>
          <w:color w:val="000000"/>
          <w:sz w:val="24"/>
          <w:szCs w:val="24"/>
        </w:rPr>
        <w:t>the</w:t>
      </w:r>
      <w:r w:rsidR="00DF10E8">
        <w:rPr>
          <w:rFonts w:ascii="Arial" w:eastAsia="Arial" w:hAnsi="Arial" w:cs="Arial"/>
          <w:color w:val="000000"/>
          <w:sz w:val="24"/>
          <w:szCs w:val="24"/>
        </w:rPr>
        <w:t xml:space="preserve"> </w:t>
      </w:r>
      <w:r w:rsidRPr="00BC6B0B">
        <w:rPr>
          <w:rFonts w:ascii="Arial" w:eastAsia="Arial" w:hAnsi="Arial" w:cs="Arial"/>
          <w:color w:val="000000"/>
          <w:sz w:val="24"/>
          <w:szCs w:val="24"/>
        </w:rPr>
        <w:t>Ro</w:t>
      </w:r>
      <w:r w:rsidR="00DF10E8">
        <w:rPr>
          <w:rFonts w:ascii="Arial" w:eastAsia="Arial" w:hAnsi="Arial" w:cs="Arial"/>
          <w:color w:val="000000"/>
          <w:sz w:val="24"/>
          <w:szCs w:val="24"/>
        </w:rPr>
        <w:t xml:space="preserve">stering </w:t>
      </w:r>
      <w:r w:rsidR="00DE55DC">
        <w:rPr>
          <w:rFonts w:ascii="Arial" w:eastAsia="Arial" w:hAnsi="Arial" w:cs="Arial"/>
          <w:color w:val="000000"/>
          <w:sz w:val="24"/>
          <w:szCs w:val="24"/>
        </w:rPr>
        <w:t>Template</w:t>
      </w:r>
      <w:r w:rsidR="00DF10E8">
        <w:rPr>
          <w:rFonts w:ascii="Arial" w:eastAsia="Arial" w:hAnsi="Arial" w:cs="Arial"/>
          <w:color w:val="000000"/>
          <w:sz w:val="24"/>
          <w:szCs w:val="24"/>
        </w:rPr>
        <w:t>.</w:t>
      </w:r>
    </w:p>
    <w:p w14:paraId="65709B73" w14:textId="77777777" w:rsidR="003F1050" w:rsidRPr="00BC6B0B" w:rsidRDefault="00000000" w:rsidP="00BC6B0B">
      <w:pPr>
        <w:pStyle w:val="Heading1"/>
        <w:spacing w:before="205"/>
        <w:ind w:firstLine="18"/>
        <w:rPr>
          <w:rFonts w:ascii="Arial" w:eastAsia="Arial" w:hAnsi="Arial" w:cs="Arial"/>
        </w:rPr>
      </w:pPr>
      <w:r w:rsidRPr="00BC6B0B">
        <w:rPr>
          <w:rFonts w:ascii="Arial" w:eastAsia="Arial" w:hAnsi="Arial" w:cs="Arial"/>
        </w:rPr>
        <w:t>Notes:</w:t>
      </w:r>
    </w:p>
    <w:p w14:paraId="2C08775A" w14:textId="5A68ABA5" w:rsidR="003F1050" w:rsidRPr="00BC6B0B" w:rsidRDefault="00000000" w:rsidP="00BC6B0B">
      <w:pPr>
        <w:numPr>
          <w:ilvl w:val="0"/>
          <w:numId w:val="5"/>
        </w:numPr>
        <w:pBdr>
          <w:top w:val="nil"/>
          <w:left w:val="nil"/>
          <w:bottom w:val="nil"/>
          <w:right w:val="nil"/>
          <w:between w:val="nil"/>
        </w:pBdr>
        <w:tabs>
          <w:tab w:val="left" w:pos="738"/>
        </w:tabs>
        <w:spacing w:before="229" w:line="266" w:lineRule="auto"/>
        <w:ind w:right="889"/>
        <w:rPr>
          <w:rFonts w:ascii="Arial" w:eastAsia="Arial" w:hAnsi="Arial" w:cs="Arial"/>
          <w:color w:val="000000"/>
          <w:sz w:val="24"/>
          <w:szCs w:val="24"/>
        </w:rPr>
      </w:pPr>
      <w:r w:rsidRPr="00BC6B0B">
        <w:rPr>
          <w:rFonts w:ascii="Arial" w:eastAsia="Arial" w:hAnsi="Arial" w:cs="Arial"/>
          <w:b/>
          <w:color w:val="000000"/>
          <w:sz w:val="24"/>
          <w:szCs w:val="24"/>
        </w:rPr>
        <w:t>Day Coverage</w:t>
      </w:r>
      <w:r w:rsidRPr="00BC6B0B">
        <w:rPr>
          <w:rFonts w:ascii="Arial" w:eastAsia="Arial" w:hAnsi="Arial" w:cs="Arial"/>
          <w:color w:val="000000"/>
          <w:sz w:val="24"/>
          <w:szCs w:val="24"/>
        </w:rPr>
        <w:t xml:space="preserve">: Staff will focus on delivering </w:t>
      </w:r>
      <w:r w:rsidR="009B56A7">
        <w:rPr>
          <w:rFonts w:ascii="Arial" w:eastAsia="Arial" w:hAnsi="Arial" w:cs="Arial"/>
          <w:color w:val="000000"/>
          <w:sz w:val="24"/>
          <w:szCs w:val="24"/>
        </w:rPr>
        <w:t xml:space="preserve">1:1 </w:t>
      </w:r>
      <w:r w:rsidRPr="00BC6B0B">
        <w:rPr>
          <w:rFonts w:ascii="Arial" w:eastAsia="Arial" w:hAnsi="Arial" w:cs="Arial"/>
          <w:color w:val="000000"/>
          <w:sz w:val="24"/>
          <w:szCs w:val="24"/>
        </w:rPr>
        <w:t>personalised care, ensuring all daily activities, needs, and routines are supported.</w:t>
      </w:r>
    </w:p>
    <w:p w14:paraId="5BD772BD" w14:textId="075541F6" w:rsidR="003F1050" w:rsidRPr="00BC6B0B" w:rsidRDefault="00000000" w:rsidP="00BC6B0B">
      <w:pPr>
        <w:numPr>
          <w:ilvl w:val="0"/>
          <w:numId w:val="5"/>
        </w:numPr>
        <w:pBdr>
          <w:top w:val="nil"/>
          <w:left w:val="nil"/>
          <w:bottom w:val="nil"/>
          <w:right w:val="nil"/>
          <w:between w:val="nil"/>
        </w:pBdr>
        <w:tabs>
          <w:tab w:val="left" w:pos="738"/>
        </w:tabs>
        <w:spacing w:before="192" w:line="266" w:lineRule="auto"/>
        <w:ind w:right="882"/>
        <w:rPr>
          <w:rFonts w:ascii="Arial" w:eastAsia="Arial" w:hAnsi="Arial" w:cs="Arial"/>
          <w:color w:val="000000"/>
          <w:sz w:val="24"/>
          <w:szCs w:val="24"/>
        </w:rPr>
      </w:pPr>
      <w:r w:rsidRPr="00BC6B0B">
        <w:rPr>
          <w:rFonts w:ascii="Arial" w:eastAsia="Arial" w:hAnsi="Arial" w:cs="Arial"/>
          <w:b/>
          <w:color w:val="000000"/>
          <w:sz w:val="24"/>
          <w:szCs w:val="24"/>
        </w:rPr>
        <w:t>Night Coverage</w:t>
      </w:r>
      <w:r w:rsidRPr="00BC6B0B">
        <w:rPr>
          <w:rFonts w:ascii="Arial" w:eastAsia="Arial" w:hAnsi="Arial" w:cs="Arial"/>
          <w:color w:val="000000"/>
          <w:sz w:val="24"/>
          <w:szCs w:val="24"/>
        </w:rPr>
        <w:t xml:space="preserve">: Staff will remain vigilant, ensuring safety and responding to any </w:t>
      </w:r>
      <w:r w:rsidR="009B56A7">
        <w:rPr>
          <w:rFonts w:ascii="Arial" w:eastAsia="Arial" w:hAnsi="Arial" w:cs="Arial"/>
          <w:color w:val="000000"/>
          <w:sz w:val="24"/>
          <w:szCs w:val="24"/>
        </w:rPr>
        <w:t xml:space="preserve">1:1 </w:t>
      </w:r>
      <w:r w:rsidRPr="00BC6B0B">
        <w:rPr>
          <w:rFonts w:ascii="Arial" w:eastAsia="Arial" w:hAnsi="Arial" w:cs="Arial"/>
          <w:color w:val="000000"/>
          <w:sz w:val="24"/>
          <w:szCs w:val="24"/>
        </w:rPr>
        <w:t>needs throughout the night.</w:t>
      </w:r>
    </w:p>
    <w:p w14:paraId="73599B97" w14:textId="682D7B63" w:rsidR="003F1050" w:rsidRPr="00BC6B0B" w:rsidRDefault="00000000" w:rsidP="00BC6B0B">
      <w:pPr>
        <w:numPr>
          <w:ilvl w:val="0"/>
          <w:numId w:val="5"/>
        </w:numPr>
        <w:pBdr>
          <w:top w:val="nil"/>
          <w:left w:val="nil"/>
          <w:bottom w:val="nil"/>
          <w:right w:val="nil"/>
          <w:between w:val="nil"/>
        </w:pBdr>
        <w:tabs>
          <w:tab w:val="left" w:pos="738"/>
        </w:tabs>
        <w:spacing w:before="192" w:line="268" w:lineRule="auto"/>
        <w:ind w:right="371"/>
        <w:rPr>
          <w:rFonts w:ascii="Arial" w:eastAsia="Arial" w:hAnsi="Arial" w:cs="Arial"/>
          <w:color w:val="000000"/>
          <w:sz w:val="24"/>
          <w:szCs w:val="24"/>
        </w:rPr>
      </w:pPr>
      <w:r w:rsidRPr="00BC6B0B">
        <w:rPr>
          <w:rFonts w:ascii="Arial" w:eastAsia="Arial" w:hAnsi="Arial" w:cs="Arial"/>
          <w:b/>
          <w:color w:val="000000"/>
          <w:sz w:val="24"/>
          <w:szCs w:val="24"/>
        </w:rPr>
        <w:t>Respite Provision</w:t>
      </w:r>
      <w:r w:rsidRPr="00BC6B0B">
        <w:rPr>
          <w:rFonts w:ascii="Arial" w:eastAsia="Arial" w:hAnsi="Arial" w:cs="Arial"/>
          <w:color w:val="000000"/>
          <w:sz w:val="24"/>
          <w:szCs w:val="24"/>
        </w:rPr>
        <w:t xml:space="preserve">: To enhance continuity of care and support flexibility, </w:t>
      </w:r>
      <w:r w:rsidR="00EE569C">
        <w:rPr>
          <w:rFonts w:ascii="Arial" w:eastAsia="Arial" w:hAnsi="Arial" w:cs="Arial"/>
          <w:color w:val="000000"/>
          <w:sz w:val="24"/>
          <w:szCs w:val="24"/>
        </w:rPr>
        <w:t>the main carer</w:t>
      </w:r>
      <w:r w:rsidRPr="00BC6B0B">
        <w:rPr>
          <w:rFonts w:ascii="Arial" w:eastAsia="Arial" w:hAnsi="Arial" w:cs="Arial"/>
          <w:color w:val="000000"/>
          <w:sz w:val="24"/>
          <w:szCs w:val="24"/>
        </w:rPr>
        <w:t xml:space="preserve"> will be given </w:t>
      </w:r>
      <w:r w:rsidR="00576650" w:rsidRPr="00BC6B0B">
        <w:rPr>
          <w:rFonts w:ascii="Arial" w:eastAsia="Arial" w:hAnsi="Arial" w:cs="Arial"/>
          <w:color w:val="000000"/>
          <w:sz w:val="24"/>
          <w:szCs w:val="24"/>
        </w:rPr>
        <w:t>respite,</w:t>
      </w:r>
      <w:r w:rsidRPr="00BC6B0B">
        <w:rPr>
          <w:rFonts w:ascii="Arial" w:eastAsia="Arial" w:hAnsi="Arial" w:cs="Arial"/>
          <w:color w:val="000000"/>
          <w:sz w:val="24"/>
          <w:szCs w:val="24"/>
        </w:rPr>
        <w:t xml:space="preserve"> and a </w:t>
      </w:r>
      <w:r w:rsidR="00EE569C">
        <w:rPr>
          <w:rFonts w:ascii="Arial" w:eastAsia="Arial" w:hAnsi="Arial" w:cs="Arial"/>
          <w:color w:val="000000"/>
          <w:sz w:val="24"/>
          <w:szCs w:val="24"/>
        </w:rPr>
        <w:t>deputy</w:t>
      </w:r>
      <w:r w:rsidRPr="00BC6B0B">
        <w:rPr>
          <w:rFonts w:ascii="Arial" w:eastAsia="Arial" w:hAnsi="Arial" w:cs="Arial"/>
          <w:color w:val="000000"/>
          <w:sz w:val="24"/>
          <w:szCs w:val="24"/>
        </w:rPr>
        <w:t xml:space="preserve"> carer will be rostered during this period.</w:t>
      </w:r>
    </w:p>
    <w:p w14:paraId="4FB2F561" w14:textId="77777777" w:rsidR="003F1050" w:rsidRDefault="00000000" w:rsidP="00BC6B0B">
      <w:pPr>
        <w:pBdr>
          <w:top w:val="nil"/>
          <w:left w:val="nil"/>
          <w:bottom w:val="nil"/>
          <w:right w:val="nil"/>
          <w:between w:val="nil"/>
        </w:pBdr>
        <w:spacing w:before="185" w:line="266" w:lineRule="auto"/>
        <w:ind w:left="42" w:right="89" w:hanging="10"/>
        <w:rPr>
          <w:rFonts w:ascii="Arial" w:eastAsia="Arial" w:hAnsi="Arial" w:cs="Arial"/>
          <w:color w:val="000000"/>
          <w:sz w:val="24"/>
          <w:szCs w:val="24"/>
        </w:rPr>
      </w:pPr>
      <w:r w:rsidRPr="00BC6B0B">
        <w:rPr>
          <w:rFonts w:ascii="Arial" w:eastAsia="Arial" w:hAnsi="Arial" w:cs="Arial"/>
          <w:color w:val="000000"/>
          <w:sz w:val="24"/>
          <w:szCs w:val="24"/>
        </w:rPr>
        <w:t>We are committed to promoting sustainable travel and ensuring that staff have the necessary resources and support to make informed, eco-friendly travel choices.</w:t>
      </w:r>
    </w:p>
    <w:p w14:paraId="7B09FF9A" w14:textId="77777777" w:rsidR="00BC6B0B" w:rsidRDefault="00BC6B0B" w:rsidP="00BC6B0B">
      <w:pPr>
        <w:pBdr>
          <w:top w:val="nil"/>
          <w:left w:val="nil"/>
          <w:bottom w:val="nil"/>
          <w:right w:val="nil"/>
          <w:between w:val="nil"/>
        </w:pBdr>
        <w:spacing w:before="185" w:line="266" w:lineRule="auto"/>
        <w:ind w:left="42" w:right="89" w:hanging="10"/>
        <w:rPr>
          <w:rFonts w:ascii="Arial" w:eastAsia="Arial" w:hAnsi="Arial" w:cs="Arial"/>
          <w:color w:val="000000"/>
          <w:sz w:val="24"/>
          <w:szCs w:val="24"/>
        </w:rPr>
      </w:pPr>
    </w:p>
    <w:p w14:paraId="107E3054" w14:textId="77777777" w:rsidR="00BC6B0B" w:rsidRDefault="00BC6B0B" w:rsidP="00BC6B0B">
      <w:pPr>
        <w:pBdr>
          <w:top w:val="nil"/>
          <w:left w:val="nil"/>
          <w:bottom w:val="nil"/>
          <w:right w:val="nil"/>
          <w:between w:val="nil"/>
        </w:pBdr>
        <w:spacing w:before="185" w:line="266" w:lineRule="auto"/>
        <w:ind w:left="42" w:right="89" w:hanging="10"/>
        <w:rPr>
          <w:rFonts w:ascii="Arial" w:eastAsia="Arial" w:hAnsi="Arial" w:cs="Arial"/>
          <w:color w:val="000000"/>
          <w:sz w:val="24"/>
          <w:szCs w:val="24"/>
        </w:rPr>
      </w:pPr>
    </w:p>
    <w:p w14:paraId="22C45F8A" w14:textId="77777777" w:rsidR="00BC6B0B" w:rsidRPr="00BC6B0B" w:rsidRDefault="00BC6B0B" w:rsidP="00BC6B0B">
      <w:pPr>
        <w:pBdr>
          <w:top w:val="nil"/>
          <w:left w:val="nil"/>
          <w:bottom w:val="nil"/>
          <w:right w:val="nil"/>
          <w:between w:val="nil"/>
        </w:pBdr>
        <w:spacing w:before="185" w:line="266" w:lineRule="auto"/>
        <w:ind w:left="42" w:right="89" w:hanging="10"/>
        <w:rPr>
          <w:rFonts w:ascii="Arial" w:eastAsia="Arial" w:hAnsi="Arial" w:cs="Arial"/>
          <w:color w:val="000000"/>
          <w:sz w:val="24"/>
          <w:szCs w:val="24"/>
        </w:rPr>
      </w:pPr>
    </w:p>
    <w:p w14:paraId="3534D39E" w14:textId="77777777" w:rsidR="002B19E7" w:rsidRDefault="002B19E7" w:rsidP="00BC6B0B">
      <w:pPr>
        <w:pBdr>
          <w:top w:val="nil"/>
          <w:left w:val="nil"/>
          <w:bottom w:val="nil"/>
          <w:right w:val="nil"/>
          <w:between w:val="nil"/>
        </w:pBdr>
        <w:spacing w:before="192"/>
        <w:ind w:left="33"/>
        <w:rPr>
          <w:rFonts w:ascii="Arial" w:eastAsia="Arial" w:hAnsi="Arial" w:cs="Arial"/>
          <w:color w:val="000000"/>
          <w:sz w:val="24"/>
          <w:szCs w:val="24"/>
        </w:rPr>
      </w:pPr>
    </w:p>
    <w:p w14:paraId="151E0244" w14:textId="666E6C12" w:rsidR="003F1050" w:rsidRDefault="00000000" w:rsidP="00BC6B0B">
      <w:pPr>
        <w:pBdr>
          <w:top w:val="nil"/>
          <w:left w:val="nil"/>
          <w:bottom w:val="nil"/>
          <w:right w:val="nil"/>
          <w:between w:val="nil"/>
        </w:pBdr>
        <w:spacing w:before="192"/>
        <w:ind w:left="33"/>
        <w:rPr>
          <w:rFonts w:ascii="Arial" w:eastAsia="Arial" w:hAnsi="Arial" w:cs="Arial"/>
          <w:color w:val="000000"/>
          <w:sz w:val="24"/>
          <w:szCs w:val="24"/>
        </w:rPr>
      </w:pPr>
      <w:r w:rsidRPr="00BC6B0B">
        <w:rPr>
          <w:rFonts w:ascii="Arial" w:eastAsia="Arial" w:hAnsi="Arial" w:cs="Arial"/>
          <w:color w:val="000000"/>
          <w:sz w:val="24"/>
          <w:szCs w:val="24"/>
        </w:rPr>
        <w:lastRenderedPageBreak/>
        <w:t>As part of the action plan, we will:</w:t>
      </w:r>
    </w:p>
    <w:p w14:paraId="004C39A2" w14:textId="391EA226" w:rsidR="003F1050" w:rsidRPr="00BC6B0B" w:rsidRDefault="00000000" w:rsidP="00BC6B0B">
      <w:pPr>
        <w:numPr>
          <w:ilvl w:val="0"/>
          <w:numId w:val="5"/>
        </w:numPr>
        <w:pBdr>
          <w:top w:val="nil"/>
          <w:left w:val="nil"/>
          <w:bottom w:val="nil"/>
          <w:right w:val="nil"/>
          <w:between w:val="nil"/>
        </w:pBdr>
        <w:tabs>
          <w:tab w:val="left" w:pos="737"/>
        </w:tabs>
        <w:spacing w:before="90"/>
        <w:ind w:left="737" w:hanging="359"/>
        <w:rPr>
          <w:rFonts w:ascii="Arial" w:eastAsia="Arial" w:hAnsi="Arial" w:cs="Arial"/>
          <w:color w:val="000000"/>
          <w:sz w:val="24"/>
          <w:szCs w:val="24"/>
        </w:rPr>
      </w:pPr>
      <w:r w:rsidRPr="00BC6B0B">
        <w:rPr>
          <w:rFonts w:ascii="Arial" w:eastAsia="Arial" w:hAnsi="Arial" w:cs="Arial"/>
          <w:color w:val="000000"/>
          <w:sz w:val="24"/>
          <w:szCs w:val="24"/>
        </w:rPr>
        <w:t xml:space="preserve">Ensure all new </w:t>
      </w:r>
      <w:r w:rsidR="00B370F8">
        <w:rPr>
          <w:rFonts w:ascii="Arial" w:eastAsia="Arial" w:hAnsi="Arial" w:cs="Arial"/>
          <w:color w:val="000000"/>
          <w:sz w:val="24"/>
          <w:szCs w:val="24"/>
        </w:rPr>
        <w:t>employees</w:t>
      </w:r>
      <w:r w:rsidRPr="00BC6B0B">
        <w:rPr>
          <w:rFonts w:ascii="Arial" w:eastAsia="Arial" w:hAnsi="Arial" w:cs="Arial"/>
          <w:color w:val="000000"/>
          <w:sz w:val="24"/>
          <w:szCs w:val="24"/>
        </w:rPr>
        <w:t xml:space="preserve"> have access to this information on appointment.</w:t>
      </w:r>
    </w:p>
    <w:p w14:paraId="074BB613" w14:textId="77777777" w:rsidR="003F1050" w:rsidRPr="00BC6B0B" w:rsidRDefault="00000000" w:rsidP="00BC6B0B">
      <w:pPr>
        <w:numPr>
          <w:ilvl w:val="0"/>
          <w:numId w:val="5"/>
        </w:numPr>
        <w:pBdr>
          <w:top w:val="nil"/>
          <w:left w:val="nil"/>
          <w:bottom w:val="nil"/>
          <w:right w:val="nil"/>
          <w:between w:val="nil"/>
        </w:pBdr>
        <w:tabs>
          <w:tab w:val="left" w:pos="738"/>
        </w:tabs>
        <w:spacing w:before="71" w:line="266" w:lineRule="auto"/>
        <w:ind w:right="57"/>
        <w:rPr>
          <w:rFonts w:ascii="Arial" w:eastAsia="Arial" w:hAnsi="Arial" w:cs="Arial"/>
          <w:color w:val="000000"/>
          <w:sz w:val="24"/>
          <w:szCs w:val="24"/>
        </w:rPr>
      </w:pPr>
      <w:r w:rsidRPr="00BC6B0B">
        <w:rPr>
          <w:rFonts w:ascii="Arial" w:eastAsia="Arial" w:hAnsi="Arial" w:cs="Arial"/>
          <w:color w:val="000000"/>
          <w:sz w:val="24"/>
          <w:szCs w:val="24"/>
        </w:rPr>
        <w:t>Ensure all employees and visitors are aware of this information and supported to access the different methods of travel.</w:t>
      </w:r>
    </w:p>
    <w:p w14:paraId="7E94AF8C" w14:textId="77777777" w:rsidR="003F1050" w:rsidRPr="00BC6B0B" w:rsidRDefault="00000000" w:rsidP="00BC6B0B">
      <w:pPr>
        <w:numPr>
          <w:ilvl w:val="0"/>
          <w:numId w:val="5"/>
        </w:numPr>
        <w:pBdr>
          <w:top w:val="nil"/>
          <w:left w:val="nil"/>
          <w:bottom w:val="nil"/>
          <w:right w:val="nil"/>
          <w:between w:val="nil"/>
        </w:pBdr>
        <w:tabs>
          <w:tab w:val="left" w:pos="737"/>
        </w:tabs>
        <w:spacing w:before="52"/>
        <w:ind w:left="737" w:hanging="359"/>
        <w:rPr>
          <w:rFonts w:ascii="Arial" w:eastAsia="Arial" w:hAnsi="Arial" w:cs="Arial"/>
          <w:color w:val="000000"/>
          <w:sz w:val="24"/>
          <w:szCs w:val="24"/>
        </w:rPr>
      </w:pPr>
      <w:r w:rsidRPr="00BC6B0B">
        <w:rPr>
          <w:rFonts w:ascii="Arial" w:eastAsia="Arial" w:hAnsi="Arial" w:cs="Arial"/>
          <w:color w:val="000000"/>
          <w:sz w:val="24"/>
          <w:szCs w:val="24"/>
        </w:rPr>
        <w:t>Encourage visitors to switch their travel to a more sustainable mode.</w:t>
      </w:r>
    </w:p>
    <w:p w14:paraId="291F825D" w14:textId="75530796" w:rsidR="003F1050" w:rsidRPr="00BC6B0B" w:rsidRDefault="00000000" w:rsidP="00BC6B0B">
      <w:pPr>
        <w:numPr>
          <w:ilvl w:val="0"/>
          <w:numId w:val="5"/>
        </w:numPr>
        <w:pBdr>
          <w:top w:val="nil"/>
          <w:left w:val="nil"/>
          <w:bottom w:val="nil"/>
          <w:right w:val="nil"/>
          <w:between w:val="nil"/>
        </w:pBdr>
        <w:tabs>
          <w:tab w:val="left" w:pos="738"/>
        </w:tabs>
        <w:spacing w:before="76" w:line="261" w:lineRule="auto"/>
        <w:ind w:right="269"/>
        <w:rPr>
          <w:rFonts w:ascii="Arial" w:eastAsia="Arial" w:hAnsi="Arial" w:cs="Arial"/>
          <w:color w:val="000000"/>
          <w:sz w:val="24"/>
          <w:szCs w:val="24"/>
        </w:rPr>
      </w:pPr>
      <w:r w:rsidRPr="00BC6B0B">
        <w:rPr>
          <w:rFonts w:ascii="Arial" w:eastAsia="Arial" w:hAnsi="Arial" w:cs="Arial"/>
          <w:color w:val="000000"/>
          <w:sz w:val="24"/>
          <w:szCs w:val="24"/>
        </w:rPr>
        <w:t xml:space="preserve">Regularly review this information and ensure staff are aware of the changes and new options available to </w:t>
      </w:r>
      <w:r w:rsidR="00846F9F" w:rsidRPr="00BC6B0B">
        <w:rPr>
          <w:rFonts w:ascii="Arial" w:eastAsia="Arial" w:hAnsi="Arial" w:cs="Arial"/>
          <w:color w:val="000000"/>
          <w:sz w:val="24"/>
          <w:szCs w:val="24"/>
        </w:rPr>
        <w:t>them.</w:t>
      </w:r>
    </w:p>
    <w:p w14:paraId="38D905B9" w14:textId="77777777" w:rsidR="003F1050" w:rsidRPr="00BC6B0B" w:rsidRDefault="00000000" w:rsidP="00BC6B0B">
      <w:pPr>
        <w:numPr>
          <w:ilvl w:val="0"/>
          <w:numId w:val="5"/>
        </w:numPr>
        <w:pBdr>
          <w:top w:val="nil"/>
          <w:left w:val="nil"/>
          <w:bottom w:val="nil"/>
          <w:right w:val="nil"/>
          <w:between w:val="nil"/>
        </w:pBdr>
        <w:tabs>
          <w:tab w:val="left" w:pos="738"/>
        </w:tabs>
        <w:spacing w:line="266" w:lineRule="auto"/>
        <w:ind w:right="1180"/>
        <w:rPr>
          <w:rFonts w:ascii="Arial" w:eastAsia="Arial" w:hAnsi="Arial" w:cs="Arial"/>
          <w:color w:val="000000"/>
          <w:sz w:val="24"/>
          <w:szCs w:val="24"/>
        </w:rPr>
      </w:pPr>
      <w:r w:rsidRPr="00BC6B0B">
        <w:rPr>
          <w:rFonts w:ascii="Arial" w:eastAsia="Arial" w:hAnsi="Arial" w:cs="Arial"/>
          <w:color w:val="000000"/>
          <w:sz w:val="24"/>
          <w:szCs w:val="24"/>
        </w:rPr>
        <w:t xml:space="preserve">Make a senior member of staff the administrator for this Travel Plan </w:t>
      </w:r>
    </w:p>
    <w:p w14:paraId="78BD5F2C" w14:textId="77777777" w:rsidR="003F1050" w:rsidRPr="00BC6B0B" w:rsidRDefault="003F1050" w:rsidP="00BC6B0B">
      <w:pPr>
        <w:pBdr>
          <w:top w:val="nil"/>
          <w:left w:val="nil"/>
          <w:bottom w:val="nil"/>
          <w:right w:val="nil"/>
          <w:between w:val="nil"/>
        </w:pBdr>
        <w:spacing w:before="25"/>
        <w:rPr>
          <w:rFonts w:ascii="Arial" w:eastAsia="Arial" w:hAnsi="Arial" w:cs="Arial"/>
          <w:color w:val="000000"/>
          <w:sz w:val="24"/>
          <w:szCs w:val="24"/>
        </w:rPr>
      </w:pPr>
    </w:p>
    <w:p w14:paraId="13F91A71" w14:textId="43C1968C" w:rsidR="003F1050" w:rsidRPr="00BC6B0B" w:rsidRDefault="00000000" w:rsidP="00BC6B0B">
      <w:pPr>
        <w:pStyle w:val="Heading2"/>
        <w:keepNext w:val="0"/>
        <w:keepLines w:val="0"/>
        <w:spacing w:before="252" w:after="0"/>
        <w:ind w:left="33"/>
        <w:rPr>
          <w:rFonts w:ascii="Arial" w:hAnsi="Arial" w:cs="Arial"/>
          <w:sz w:val="24"/>
          <w:szCs w:val="24"/>
        </w:rPr>
      </w:pPr>
      <w:bookmarkStart w:id="0" w:name="_heading=h.gtebdt9hl07f" w:colFirst="0" w:colLast="0"/>
      <w:bookmarkEnd w:id="0"/>
      <w:r w:rsidRPr="00BC6B0B">
        <w:rPr>
          <w:rFonts w:ascii="Arial" w:hAnsi="Arial" w:cs="Arial"/>
          <w:sz w:val="24"/>
          <w:szCs w:val="24"/>
        </w:rPr>
        <w:t xml:space="preserve">Transport Links Near </w:t>
      </w:r>
      <w:r w:rsidR="00BC6B0B" w:rsidRPr="00BC6B0B">
        <w:rPr>
          <w:rFonts w:ascii="Arial" w:hAnsi="Arial" w:cs="Arial"/>
          <w:sz w:val="24"/>
          <w:szCs w:val="24"/>
        </w:rPr>
        <w:t>Siyan House</w:t>
      </w:r>
    </w:p>
    <w:p w14:paraId="5678137A" w14:textId="77777777" w:rsidR="003F1050" w:rsidRPr="00BC6B0B" w:rsidRDefault="003F1050" w:rsidP="00BC6B0B">
      <w:pPr>
        <w:spacing w:before="16"/>
        <w:rPr>
          <w:rFonts w:ascii="Arial" w:hAnsi="Arial" w:cs="Arial"/>
          <w:b/>
          <w:sz w:val="24"/>
          <w:szCs w:val="24"/>
        </w:rPr>
      </w:pPr>
    </w:p>
    <w:p w14:paraId="57901286" w14:textId="70ADA1ED" w:rsidR="003F1050" w:rsidRPr="00BC6B0B" w:rsidRDefault="00000000" w:rsidP="00BC6B0B">
      <w:pPr>
        <w:spacing w:before="46"/>
        <w:ind w:left="33"/>
        <w:rPr>
          <w:rFonts w:ascii="Arial" w:hAnsi="Arial" w:cs="Arial"/>
          <w:sz w:val="24"/>
          <w:szCs w:val="24"/>
        </w:rPr>
      </w:pPr>
      <w:r w:rsidRPr="00BC6B0B">
        <w:rPr>
          <w:rFonts w:ascii="Arial" w:hAnsi="Arial" w:cs="Arial"/>
          <w:sz w:val="24"/>
          <w:szCs w:val="24"/>
        </w:rPr>
        <w:t xml:space="preserve">Residents of </w:t>
      </w:r>
      <w:r w:rsidR="00BC6B0B" w:rsidRPr="00BC6B0B">
        <w:rPr>
          <w:rFonts w:ascii="Arial" w:hAnsi="Arial" w:cs="Arial"/>
          <w:sz w:val="24"/>
          <w:szCs w:val="24"/>
        </w:rPr>
        <w:t>Siyan House</w:t>
      </w:r>
      <w:r w:rsidRPr="00BC6B0B">
        <w:rPr>
          <w:rFonts w:ascii="Arial" w:hAnsi="Arial" w:cs="Arial"/>
          <w:sz w:val="24"/>
          <w:szCs w:val="24"/>
        </w:rPr>
        <w:t xml:space="preserve"> benefit from </w:t>
      </w:r>
      <w:r w:rsidR="00A71610">
        <w:rPr>
          <w:rFonts w:ascii="Arial" w:hAnsi="Arial" w:cs="Arial"/>
          <w:sz w:val="24"/>
          <w:szCs w:val="24"/>
        </w:rPr>
        <w:t xml:space="preserve">several easily </w:t>
      </w:r>
      <w:r w:rsidRPr="00BC6B0B">
        <w:rPr>
          <w:rFonts w:ascii="Arial" w:hAnsi="Arial" w:cs="Arial"/>
          <w:sz w:val="24"/>
          <w:szCs w:val="24"/>
        </w:rPr>
        <w:t>accessible transport</w:t>
      </w:r>
      <w:r w:rsidR="00A71610">
        <w:rPr>
          <w:rFonts w:ascii="Arial" w:hAnsi="Arial" w:cs="Arial"/>
          <w:sz w:val="24"/>
          <w:szCs w:val="24"/>
        </w:rPr>
        <w:t xml:space="preserve"> </w:t>
      </w:r>
      <w:r w:rsidRPr="00BC6B0B">
        <w:rPr>
          <w:rFonts w:ascii="Arial" w:hAnsi="Arial" w:cs="Arial"/>
          <w:sz w:val="24"/>
          <w:szCs w:val="24"/>
        </w:rPr>
        <w:t>options:</w:t>
      </w:r>
    </w:p>
    <w:p w14:paraId="4D238B66" w14:textId="77777777" w:rsidR="003F1050" w:rsidRPr="00BC6B0B" w:rsidRDefault="003F1050" w:rsidP="00BC6B0B">
      <w:pPr>
        <w:spacing w:before="30"/>
        <w:rPr>
          <w:rFonts w:ascii="Arial" w:hAnsi="Arial" w:cs="Arial"/>
          <w:sz w:val="24"/>
          <w:szCs w:val="24"/>
        </w:rPr>
      </w:pPr>
    </w:p>
    <w:p w14:paraId="67A7B765" w14:textId="5E463394" w:rsidR="003F1050" w:rsidRPr="00BC6B0B" w:rsidRDefault="00000000" w:rsidP="00BC6B0B">
      <w:pPr>
        <w:numPr>
          <w:ilvl w:val="0"/>
          <w:numId w:val="7"/>
        </w:numPr>
        <w:tabs>
          <w:tab w:val="left" w:pos="753"/>
        </w:tabs>
        <w:spacing w:line="273" w:lineRule="auto"/>
        <w:ind w:right="290"/>
        <w:rPr>
          <w:rFonts w:ascii="Arial" w:eastAsia="Noto Sans Symbols" w:hAnsi="Arial" w:cs="Arial"/>
          <w:sz w:val="20"/>
          <w:szCs w:val="20"/>
        </w:rPr>
      </w:pPr>
      <w:r w:rsidRPr="00BC6B0B">
        <w:rPr>
          <w:rFonts w:ascii="Arial" w:hAnsi="Arial" w:cs="Arial"/>
          <w:b/>
          <w:sz w:val="24"/>
          <w:szCs w:val="24"/>
        </w:rPr>
        <w:t>Hayes &amp; Harlington Rail Station:</w:t>
      </w:r>
      <w:r w:rsidRPr="00BC6B0B">
        <w:rPr>
          <w:rFonts w:ascii="Arial" w:hAnsi="Arial" w:cs="Arial"/>
          <w:sz w:val="24"/>
          <w:szCs w:val="24"/>
        </w:rPr>
        <w:t xml:space="preserve"> Situated </w:t>
      </w:r>
      <w:r w:rsidR="00BC6B0B">
        <w:rPr>
          <w:rFonts w:ascii="Arial" w:hAnsi="Arial" w:cs="Arial"/>
          <w:sz w:val="24"/>
          <w:szCs w:val="24"/>
        </w:rPr>
        <w:t>0.9</w:t>
      </w:r>
      <w:r w:rsidRPr="00BC6B0B">
        <w:rPr>
          <w:rFonts w:ascii="Arial" w:hAnsi="Arial" w:cs="Arial"/>
          <w:sz w:val="24"/>
          <w:szCs w:val="24"/>
        </w:rPr>
        <w:t xml:space="preserve"> mile from </w:t>
      </w:r>
      <w:r w:rsidR="00BC6B0B" w:rsidRPr="00BC6B0B">
        <w:rPr>
          <w:rFonts w:ascii="Arial" w:hAnsi="Arial" w:cs="Arial"/>
          <w:sz w:val="24"/>
          <w:szCs w:val="24"/>
        </w:rPr>
        <w:t>Siyan House</w:t>
      </w:r>
      <w:r w:rsidRPr="00BC6B0B">
        <w:rPr>
          <w:rFonts w:ascii="Arial" w:hAnsi="Arial" w:cs="Arial"/>
          <w:sz w:val="24"/>
          <w:szCs w:val="24"/>
        </w:rPr>
        <w:t xml:space="preserve">, provides key transport links to Heathrow Airport, central London via the Elizabeth Line and Great Western Main Line and other destinations to the </w:t>
      </w:r>
      <w:r w:rsidR="00BC6B0B">
        <w:rPr>
          <w:rFonts w:ascii="Arial" w:hAnsi="Arial" w:cs="Arial"/>
          <w:sz w:val="24"/>
          <w:szCs w:val="24"/>
        </w:rPr>
        <w:t>w</w:t>
      </w:r>
      <w:r w:rsidRPr="00BC6B0B">
        <w:rPr>
          <w:rFonts w:ascii="Arial" w:hAnsi="Arial" w:cs="Arial"/>
          <w:sz w:val="24"/>
          <w:szCs w:val="24"/>
        </w:rPr>
        <w:t xml:space="preserve">est </w:t>
      </w:r>
      <w:r w:rsidR="00BC6B0B">
        <w:rPr>
          <w:rFonts w:ascii="Arial" w:hAnsi="Arial" w:cs="Arial"/>
          <w:sz w:val="24"/>
          <w:szCs w:val="24"/>
        </w:rPr>
        <w:t>such as</w:t>
      </w:r>
      <w:r w:rsidRPr="00BC6B0B">
        <w:rPr>
          <w:rFonts w:ascii="Arial" w:hAnsi="Arial" w:cs="Arial"/>
          <w:sz w:val="24"/>
          <w:szCs w:val="24"/>
        </w:rPr>
        <w:t> Reading, Maidenhead, Slough, and Oxford</w:t>
      </w:r>
    </w:p>
    <w:p w14:paraId="28339AC0" w14:textId="77777777" w:rsidR="003F1050" w:rsidRPr="00BC6B0B" w:rsidRDefault="003F1050" w:rsidP="00BC6B0B">
      <w:pPr>
        <w:spacing w:before="48"/>
        <w:rPr>
          <w:rFonts w:ascii="Arial" w:hAnsi="Arial" w:cs="Arial"/>
          <w:sz w:val="24"/>
          <w:szCs w:val="24"/>
        </w:rPr>
      </w:pPr>
    </w:p>
    <w:p w14:paraId="5EC4714B" w14:textId="77777777" w:rsidR="003F1050" w:rsidRPr="00BC6B0B" w:rsidRDefault="00000000" w:rsidP="00BC6B0B">
      <w:pPr>
        <w:numPr>
          <w:ilvl w:val="0"/>
          <w:numId w:val="7"/>
        </w:numPr>
        <w:tabs>
          <w:tab w:val="left" w:pos="753"/>
        </w:tabs>
        <w:spacing w:line="278" w:lineRule="auto"/>
        <w:ind w:right="85"/>
        <w:rPr>
          <w:rFonts w:ascii="Arial" w:eastAsia="Noto Sans Symbols" w:hAnsi="Arial" w:cs="Arial"/>
          <w:sz w:val="20"/>
          <w:szCs w:val="20"/>
        </w:rPr>
      </w:pPr>
      <w:r w:rsidRPr="00BC6B0B">
        <w:rPr>
          <w:rFonts w:ascii="Arial" w:hAnsi="Arial" w:cs="Arial"/>
          <w:b/>
          <w:sz w:val="24"/>
          <w:szCs w:val="24"/>
        </w:rPr>
        <w:t xml:space="preserve">Bus Services: </w:t>
      </w:r>
      <w:r w:rsidRPr="00BC6B0B">
        <w:rPr>
          <w:rFonts w:ascii="Arial" w:hAnsi="Arial" w:cs="Arial"/>
          <w:sz w:val="24"/>
          <w:szCs w:val="24"/>
        </w:rPr>
        <w:t>The TFL bus service operates several routes through Hayes, offering reliable and frequent services:</w:t>
      </w:r>
      <w:r w:rsidRPr="00BC6B0B">
        <w:rPr>
          <w:rFonts w:ascii="Arial" w:hAnsi="Arial" w:cs="Arial"/>
          <w:sz w:val="24"/>
          <w:szCs w:val="24"/>
          <w:vertAlign w:val="superscript"/>
        </w:rPr>
        <w:footnoteReference w:id="1"/>
      </w:r>
    </w:p>
    <w:p w14:paraId="313B3745" w14:textId="77777777" w:rsidR="003F1050" w:rsidRPr="00BC6B0B" w:rsidRDefault="003F1050" w:rsidP="00BC6B0B">
      <w:pPr>
        <w:spacing w:before="42"/>
        <w:rPr>
          <w:rFonts w:ascii="Arial" w:hAnsi="Arial" w:cs="Arial"/>
          <w:sz w:val="24"/>
          <w:szCs w:val="24"/>
        </w:rPr>
      </w:pPr>
    </w:p>
    <w:p w14:paraId="47C4108E" w14:textId="77777777" w:rsidR="003F1050" w:rsidRPr="00BC6B0B" w:rsidRDefault="00000000" w:rsidP="00BC6B0B">
      <w:pPr>
        <w:numPr>
          <w:ilvl w:val="1"/>
          <w:numId w:val="8"/>
        </w:numPr>
        <w:tabs>
          <w:tab w:val="left" w:pos="1473"/>
        </w:tabs>
        <w:spacing w:line="264" w:lineRule="auto"/>
        <w:ind w:right="31"/>
        <w:rPr>
          <w:rFonts w:ascii="Arial" w:hAnsi="Arial" w:cs="Arial"/>
          <w:sz w:val="24"/>
          <w:szCs w:val="24"/>
        </w:rPr>
      </w:pPr>
      <w:r w:rsidRPr="00BC6B0B">
        <w:rPr>
          <w:rFonts w:ascii="Arial" w:hAnsi="Arial" w:cs="Arial"/>
          <w:b/>
          <w:sz w:val="24"/>
          <w:szCs w:val="24"/>
        </w:rPr>
        <w:t xml:space="preserve">Service U4: </w:t>
      </w:r>
      <w:r w:rsidRPr="00BC6B0B">
        <w:rPr>
          <w:rFonts w:ascii="Arial" w:hAnsi="Arial" w:cs="Arial"/>
          <w:sz w:val="24"/>
          <w:szCs w:val="24"/>
        </w:rPr>
        <w:t>Connects Hayes to Uxbridge with buses running every 9-13 mins, seven days a week.</w:t>
      </w:r>
    </w:p>
    <w:p w14:paraId="47BC0428" w14:textId="77777777" w:rsidR="003F1050" w:rsidRPr="00BC6B0B" w:rsidRDefault="003F1050" w:rsidP="00BC6B0B">
      <w:pPr>
        <w:tabs>
          <w:tab w:val="left" w:pos="1473"/>
        </w:tabs>
        <w:spacing w:line="264" w:lineRule="auto"/>
        <w:ind w:left="1473" w:right="31"/>
        <w:rPr>
          <w:rFonts w:ascii="Arial" w:hAnsi="Arial" w:cs="Arial"/>
          <w:sz w:val="24"/>
          <w:szCs w:val="24"/>
        </w:rPr>
      </w:pPr>
    </w:p>
    <w:p w14:paraId="12F853F1" w14:textId="77777777" w:rsidR="003F1050" w:rsidRPr="00BC6B0B" w:rsidRDefault="00000000" w:rsidP="00BC6B0B">
      <w:pPr>
        <w:numPr>
          <w:ilvl w:val="1"/>
          <w:numId w:val="8"/>
        </w:numPr>
        <w:tabs>
          <w:tab w:val="left" w:pos="1473"/>
        </w:tabs>
        <w:spacing w:line="264" w:lineRule="auto"/>
        <w:ind w:right="31"/>
        <w:rPr>
          <w:rFonts w:ascii="Arial" w:hAnsi="Arial" w:cs="Arial"/>
          <w:sz w:val="24"/>
          <w:szCs w:val="24"/>
        </w:rPr>
      </w:pPr>
      <w:r w:rsidRPr="00BC6B0B">
        <w:rPr>
          <w:rFonts w:ascii="Arial" w:hAnsi="Arial" w:cs="Arial"/>
          <w:b/>
          <w:sz w:val="24"/>
          <w:szCs w:val="24"/>
        </w:rPr>
        <w:t xml:space="preserve">Service 90: </w:t>
      </w:r>
      <w:r w:rsidRPr="00BC6B0B">
        <w:rPr>
          <w:rFonts w:ascii="Arial" w:hAnsi="Arial" w:cs="Arial"/>
          <w:sz w:val="24"/>
          <w:szCs w:val="24"/>
        </w:rPr>
        <w:t>Connects Northolt to Feltham via Hayes, with buses running every 5-16 minutes from Monday to Friday, every 11-17 minutes on Saturday, and every 15-21 minutes on Sunday seven days a week.</w:t>
      </w:r>
    </w:p>
    <w:p w14:paraId="5BB8FD1F" w14:textId="77777777" w:rsidR="003F1050" w:rsidRPr="00BC6B0B" w:rsidRDefault="003F1050" w:rsidP="00BC6B0B">
      <w:pPr>
        <w:ind w:left="746" w:hanging="359"/>
        <w:rPr>
          <w:rFonts w:ascii="Arial" w:hAnsi="Arial" w:cs="Arial"/>
          <w:b/>
          <w:sz w:val="24"/>
          <w:szCs w:val="24"/>
        </w:rPr>
      </w:pPr>
    </w:p>
    <w:p w14:paraId="62D36D6B" w14:textId="1CFB485B" w:rsidR="003F1050" w:rsidRPr="00BC6B0B" w:rsidRDefault="00000000" w:rsidP="00BC6B0B">
      <w:pPr>
        <w:numPr>
          <w:ilvl w:val="1"/>
          <w:numId w:val="8"/>
        </w:numPr>
        <w:tabs>
          <w:tab w:val="left" w:pos="1473"/>
        </w:tabs>
        <w:spacing w:line="264" w:lineRule="auto"/>
        <w:ind w:right="31"/>
        <w:rPr>
          <w:rFonts w:ascii="Arial" w:hAnsi="Arial" w:cs="Arial"/>
          <w:sz w:val="24"/>
          <w:szCs w:val="24"/>
        </w:rPr>
      </w:pPr>
      <w:r w:rsidRPr="00BC6B0B">
        <w:rPr>
          <w:rFonts w:ascii="Arial" w:hAnsi="Arial" w:cs="Arial"/>
          <w:b/>
          <w:sz w:val="24"/>
          <w:szCs w:val="24"/>
        </w:rPr>
        <w:t xml:space="preserve">Service 278: </w:t>
      </w:r>
      <w:r w:rsidRPr="00BC6B0B">
        <w:rPr>
          <w:rFonts w:ascii="Arial" w:hAnsi="Arial" w:cs="Arial"/>
          <w:sz w:val="24"/>
          <w:szCs w:val="24"/>
        </w:rPr>
        <w:t>Connects Ruislip to Heathrow via Hayes, with buses running every 10–14 minutes</w:t>
      </w:r>
      <w:r w:rsidR="00A71610">
        <w:rPr>
          <w:rFonts w:ascii="Arial" w:hAnsi="Arial" w:cs="Arial"/>
          <w:sz w:val="24"/>
          <w:szCs w:val="24"/>
        </w:rPr>
        <w:t xml:space="preserve">, seven days a </w:t>
      </w:r>
      <w:r w:rsidR="005B4449">
        <w:rPr>
          <w:rFonts w:ascii="Arial" w:hAnsi="Arial" w:cs="Arial"/>
          <w:sz w:val="24"/>
          <w:szCs w:val="24"/>
        </w:rPr>
        <w:t>week.</w:t>
      </w:r>
    </w:p>
    <w:p w14:paraId="641995EF" w14:textId="77777777" w:rsidR="003F1050" w:rsidRPr="00BC6B0B" w:rsidRDefault="003F1050" w:rsidP="00BC6B0B">
      <w:pPr>
        <w:spacing w:before="60"/>
        <w:rPr>
          <w:rFonts w:ascii="Arial" w:hAnsi="Arial" w:cs="Arial"/>
          <w:sz w:val="24"/>
          <w:szCs w:val="24"/>
        </w:rPr>
      </w:pPr>
    </w:p>
    <w:p w14:paraId="4499D986" w14:textId="77777777" w:rsidR="003F1050" w:rsidRPr="00BC6B0B" w:rsidRDefault="00000000" w:rsidP="00BC6B0B">
      <w:pPr>
        <w:numPr>
          <w:ilvl w:val="1"/>
          <w:numId w:val="8"/>
        </w:numPr>
        <w:tabs>
          <w:tab w:val="left" w:pos="1473"/>
        </w:tabs>
        <w:spacing w:before="1" w:line="271" w:lineRule="auto"/>
        <w:ind w:right="204"/>
        <w:rPr>
          <w:rFonts w:ascii="Arial" w:hAnsi="Arial" w:cs="Arial"/>
          <w:sz w:val="24"/>
          <w:szCs w:val="24"/>
        </w:rPr>
      </w:pPr>
      <w:r w:rsidRPr="00BC6B0B">
        <w:rPr>
          <w:rFonts w:ascii="Arial" w:hAnsi="Arial" w:cs="Arial"/>
          <w:b/>
          <w:sz w:val="24"/>
          <w:szCs w:val="24"/>
        </w:rPr>
        <w:t xml:space="preserve">Service H98: </w:t>
      </w:r>
      <w:r w:rsidRPr="00BC6B0B">
        <w:rPr>
          <w:rFonts w:ascii="Arial" w:hAnsi="Arial" w:cs="Arial"/>
          <w:sz w:val="24"/>
          <w:szCs w:val="24"/>
        </w:rPr>
        <w:t>Connects Hayes to Hounslow with buses running every 9–15 minutes during the day, seven days a week.</w:t>
      </w:r>
    </w:p>
    <w:p w14:paraId="5D3AD281" w14:textId="77777777" w:rsidR="003F1050" w:rsidRPr="00BC6B0B" w:rsidRDefault="003F1050" w:rsidP="00BC6B0B">
      <w:pPr>
        <w:spacing w:before="52"/>
        <w:rPr>
          <w:rFonts w:ascii="Arial" w:hAnsi="Arial" w:cs="Arial"/>
          <w:sz w:val="24"/>
          <w:szCs w:val="24"/>
        </w:rPr>
      </w:pPr>
    </w:p>
    <w:p w14:paraId="34AA7D20" w14:textId="46A64C0F" w:rsidR="003F1050" w:rsidRPr="00BC6B0B" w:rsidRDefault="00000000" w:rsidP="00BC6B0B">
      <w:pPr>
        <w:numPr>
          <w:ilvl w:val="1"/>
          <w:numId w:val="8"/>
        </w:numPr>
        <w:tabs>
          <w:tab w:val="left" w:pos="1473"/>
        </w:tabs>
        <w:spacing w:line="264" w:lineRule="auto"/>
        <w:ind w:right="31"/>
        <w:rPr>
          <w:rFonts w:ascii="Arial" w:hAnsi="Arial" w:cs="Arial"/>
          <w:sz w:val="24"/>
          <w:szCs w:val="24"/>
        </w:rPr>
      </w:pPr>
      <w:r w:rsidRPr="00BC6B0B">
        <w:rPr>
          <w:rFonts w:ascii="Arial" w:hAnsi="Arial" w:cs="Arial"/>
          <w:b/>
          <w:sz w:val="24"/>
          <w:szCs w:val="24"/>
        </w:rPr>
        <w:t xml:space="preserve">Service N140: </w:t>
      </w:r>
      <w:r w:rsidRPr="00BC6B0B">
        <w:rPr>
          <w:rFonts w:ascii="Arial" w:hAnsi="Arial" w:cs="Arial"/>
          <w:sz w:val="24"/>
          <w:szCs w:val="24"/>
        </w:rPr>
        <w:t xml:space="preserve">Connects Heathrow to Harrow via Hayes, with services operating between </w:t>
      </w:r>
      <w:r w:rsidR="00846F9F" w:rsidRPr="00BC6B0B">
        <w:rPr>
          <w:rFonts w:ascii="Arial" w:hAnsi="Arial" w:cs="Arial"/>
          <w:sz w:val="24"/>
          <w:szCs w:val="24"/>
        </w:rPr>
        <w:t>03:00</w:t>
      </w:r>
      <w:r w:rsidRPr="00BC6B0B">
        <w:rPr>
          <w:rFonts w:ascii="Arial" w:hAnsi="Arial" w:cs="Arial"/>
          <w:sz w:val="24"/>
          <w:szCs w:val="24"/>
        </w:rPr>
        <w:t xml:space="preserve"> and 02:30 on Thursday, Friday, Saturday, and Sunday running every 10–14 minutes between 20:00 and 21:00</w:t>
      </w:r>
    </w:p>
    <w:p w14:paraId="0B8EFB70" w14:textId="77777777" w:rsidR="003F1050" w:rsidRPr="00BC6B0B" w:rsidRDefault="003F1050" w:rsidP="00BC6B0B">
      <w:pPr>
        <w:tabs>
          <w:tab w:val="left" w:pos="1473"/>
        </w:tabs>
        <w:spacing w:line="268" w:lineRule="auto"/>
        <w:ind w:left="1473" w:right="170"/>
        <w:rPr>
          <w:rFonts w:ascii="Arial" w:hAnsi="Arial" w:cs="Arial"/>
          <w:sz w:val="26"/>
          <w:szCs w:val="26"/>
          <w:vertAlign w:val="superscript"/>
        </w:rPr>
      </w:pPr>
    </w:p>
    <w:p w14:paraId="07509DC1" w14:textId="77777777" w:rsidR="003F1050" w:rsidRPr="00BC6B0B" w:rsidRDefault="003F1050" w:rsidP="00BC6B0B">
      <w:pPr>
        <w:ind w:left="746" w:hanging="359"/>
        <w:rPr>
          <w:rFonts w:ascii="Arial" w:hAnsi="Arial" w:cs="Arial"/>
          <w:sz w:val="26"/>
          <w:szCs w:val="26"/>
          <w:vertAlign w:val="superscript"/>
        </w:rPr>
      </w:pPr>
    </w:p>
    <w:p w14:paraId="3AC0B314" w14:textId="1753A36D" w:rsidR="003F1050" w:rsidRPr="00BC6B0B" w:rsidRDefault="00000000" w:rsidP="00BC6B0B">
      <w:pPr>
        <w:numPr>
          <w:ilvl w:val="1"/>
          <w:numId w:val="7"/>
        </w:numPr>
        <w:tabs>
          <w:tab w:val="left" w:pos="1473"/>
        </w:tabs>
        <w:spacing w:line="268" w:lineRule="auto"/>
        <w:ind w:right="170"/>
        <w:rPr>
          <w:rFonts w:ascii="Arial" w:hAnsi="Arial" w:cs="Arial"/>
          <w:sz w:val="26"/>
          <w:szCs w:val="26"/>
          <w:vertAlign w:val="superscript"/>
        </w:rPr>
      </w:pPr>
      <w:r w:rsidRPr="00BC6B0B">
        <w:rPr>
          <w:rFonts w:ascii="Arial" w:hAnsi="Arial" w:cs="Arial"/>
          <w:b/>
          <w:sz w:val="24"/>
          <w:szCs w:val="24"/>
        </w:rPr>
        <w:lastRenderedPageBreak/>
        <w:t xml:space="preserve">Service 696: </w:t>
      </w:r>
      <w:r w:rsidRPr="00BC6B0B">
        <w:rPr>
          <w:rFonts w:ascii="Arial" w:hAnsi="Arial" w:cs="Arial"/>
          <w:sz w:val="24"/>
          <w:szCs w:val="24"/>
        </w:rPr>
        <w:t xml:space="preserve">Connects Hayes to Ruislip with buses running every 5 </w:t>
      </w:r>
      <w:r w:rsidR="00A71610">
        <w:rPr>
          <w:rFonts w:ascii="Arial" w:hAnsi="Arial" w:cs="Arial"/>
          <w:sz w:val="24"/>
          <w:szCs w:val="24"/>
        </w:rPr>
        <w:t>minutes</w:t>
      </w:r>
      <w:r w:rsidRPr="00BC6B0B">
        <w:rPr>
          <w:rFonts w:ascii="Arial" w:hAnsi="Arial" w:cs="Arial"/>
          <w:sz w:val="24"/>
          <w:szCs w:val="24"/>
        </w:rPr>
        <w:t xml:space="preserve"> on school </w:t>
      </w:r>
      <w:r w:rsidR="00846F9F" w:rsidRPr="00BC6B0B">
        <w:rPr>
          <w:rFonts w:ascii="Arial" w:hAnsi="Arial" w:cs="Arial"/>
          <w:sz w:val="24"/>
          <w:szCs w:val="24"/>
        </w:rPr>
        <w:t>days.</w:t>
      </w:r>
    </w:p>
    <w:p w14:paraId="3DBB4F20" w14:textId="77777777" w:rsidR="003F1050" w:rsidRPr="00BC6B0B" w:rsidRDefault="003F1050" w:rsidP="00BC6B0B">
      <w:pPr>
        <w:tabs>
          <w:tab w:val="left" w:pos="1473"/>
        </w:tabs>
        <w:spacing w:line="268" w:lineRule="auto"/>
        <w:ind w:left="1473" w:right="170"/>
        <w:rPr>
          <w:rFonts w:ascii="Arial" w:hAnsi="Arial" w:cs="Arial"/>
          <w:sz w:val="26"/>
          <w:szCs w:val="26"/>
          <w:vertAlign w:val="superscript"/>
        </w:rPr>
      </w:pPr>
    </w:p>
    <w:p w14:paraId="55D75AF0" w14:textId="77777777" w:rsidR="003F1050" w:rsidRPr="00BC6B0B" w:rsidRDefault="00000000" w:rsidP="00BC6B0B">
      <w:pPr>
        <w:numPr>
          <w:ilvl w:val="1"/>
          <w:numId w:val="7"/>
        </w:numPr>
        <w:tabs>
          <w:tab w:val="left" w:pos="1473"/>
        </w:tabs>
        <w:spacing w:line="268" w:lineRule="auto"/>
        <w:ind w:right="170"/>
        <w:rPr>
          <w:rFonts w:ascii="Arial" w:hAnsi="Arial" w:cs="Arial"/>
          <w:sz w:val="26"/>
          <w:szCs w:val="26"/>
          <w:vertAlign w:val="superscript"/>
        </w:rPr>
      </w:pPr>
      <w:r w:rsidRPr="00BC6B0B">
        <w:rPr>
          <w:rFonts w:ascii="Arial" w:hAnsi="Arial" w:cs="Arial"/>
          <w:b/>
          <w:sz w:val="24"/>
          <w:szCs w:val="24"/>
        </w:rPr>
        <w:t xml:space="preserve">Service E6: </w:t>
      </w:r>
      <w:r w:rsidRPr="00BC6B0B">
        <w:rPr>
          <w:rFonts w:ascii="Arial" w:hAnsi="Arial" w:cs="Arial"/>
          <w:sz w:val="24"/>
          <w:szCs w:val="24"/>
        </w:rPr>
        <w:t>Connects Hayes to Greenford with buses running every 10–15 minutes during the day, seven days a week.</w:t>
      </w:r>
    </w:p>
    <w:p w14:paraId="41C87AA3" w14:textId="77777777" w:rsidR="003F1050" w:rsidRPr="00BC6B0B" w:rsidRDefault="003F1050" w:rsidP="00BC6B0B">
      <w:pPr>
        <w:tabs>
          <w:tab w:val="left" w:pos="1473"/>
        </w:tabs>
        <w:spacing w:line="268" w:lineRule="auto"/>
        <w:ind w:left="1473" w:right="170"/>
        <w:rPr>
          <w:rFonts w:ascii="Arial" w:hAnsi="Arial" w:cs="Arial"/>
          <w:sz w:val="26"/>
          <w:szCs w:val="26"/>
          <w:vertAlign w:val="superscript"/>
        </w:rPr>
      </w:pPr>
    </w:p>
    <w:p w14:paraId="431583B3" w14:textId="77777777" w:rsidR="003F1050" w:rsidRPr="00BC6B0B" w:rsidRDefault="00000000" w:rsidP="00BC6B0B">
      <w:pPr>
        <w:numPr>
          <w:ilvl w:val="1"/>
          <w:numId w:val="7"/>
        </w:numPr>
        <w:tabs>
          <w:tab w:val="left" w:pos="1473"/>
        </w:tabs>
        <w:spacing w:line="268" w:lineRule="auto"/>
        <w:ind w:right="170"/>
        <w:rPr>
          <w:rFonts w:ascii="Arial" w:hAnsi="Arial" w:cs="Arial"/>
          <w:sz w:val="26"/>
          <w:szCs w:val="26"/>
          <w:vertAlign w:val="superscript"/>
        </w:rPr>
      </w:pPr>
      <w:r w:rsidRPr="00BC6B0B">
        <w:rPr>
          <w:rFonts w:ascii="Arial" w:hAnsi="Arial" w:cs="Arial"/>
          <w:b/>
          <w:sz w:val="24"/>
          <w:szCs w:val="24"/>
        </w:rPr>
        <w:t xml:space="preserve">Service 195: </w:t>
      </w:r>
      <w:r w:rsidRPr="00BC6B0B">
        <w:rPr>
          <w:rFonts w:ascii="Arial" w:hAnsi="Arial" w:cs="Arial"/>
          <w:sz w:val="24"/>
          <w:szCs w:val="24"/>
        </w:rPr>
        <w:t>Connects Hayes to Brentford with buses running every 12–14 minutes during the day, seven days a week.</w:t>
      </w:r>
    </w:p>
    <w:p w14:paraId="397D8A78" w14:textId="6C0AC9D4" w:rsidR="003F1050" w:rsidRPr="00BC6B0B" w:rsidRDefault="00000000" w:rsidP="00BC6B0B">
      <w:pPr>
        <w:pBdr>
          <w:top w:val="nil"/>
          <w:left w:val="nil"/>
          <w:bottom w:val="nil"/>
          <w:right w:val="nil"/>
          <w:between w:val="nil"/>
        </w:pBdr>
        <w:tabs>
          <w:tab w:val="left" w:pos="1473"/>
        </w:tabs>
        <w:spacing w:line="268" w:lineRule="auto"/>
        <w:ind w:left="1473" w:right="170"/>
        <w:rPr>
          <w:rFonts w:ascii="Arial" w:eastAsia="Arial" w:hAnsi="Arial" w:cs="Arial"/>
          <w:sz w:val="26"/>
          <w:szCs w:val="26"/>
          <w:vertAlign w:val="superscript"/>
        </w:rPr>
      </w:pPr>
      <w:r w:rsidRPr="00BC6B0B">
        <w:rPr>
          <w:rFonts w:ascii="Arial" w:hAnsi="Arial" w:cs="Arial"/>
          <w:noProof/>
        </w:rPr>
        <mc:AlternateContent>
          <mc:Choice Requires="wps">
            <w:drawing>
              <wp:anchor distT="0" distB="0" distL="0" distR="0" simplePos="0" relativeHeight="251658240" behindDoc="0" locked="0" layoutInCell="1" hidden="0" allowOverlap="1" wp14:anchorId="184F0F25" wp14:editId="2C04BF42">
                <wp:simplePos x="0" y="0"/>
                <wp:positionH relativeFrom="column">
                  <wp:posOffset>14605</wp:posOffset>
                </wp:positionH>
                <wp:positionV relativeFrom="paragraph">
                  <wp:posOffset>185811</wp:posOffset>
                </wp:positionV>
                <wp:extent cx="9525" cy="12700"/>
                <wp:effectExtent l="0" t="0" r="0" b="0"/>
                <wp:wrapTopAndBottom distT="0" distB="0"/>
                <wp:docPr id="570854397" name="Freeform: Shape 570854397"/>
                <wp:cNvGraphicFramePr/>
                <a:graphic xmlns:a="http://schemas.openxmlformats.org/drawingml/2006/main">
                  <a:graphicData uri="http://schemas.microsoft.com/office/word/2010/wordprocessingShape">
                    <wps:wsp>
                      <wps:cNvSpPr/>
                      <wps:spPr>
                        <a:xfrm>
                          <a:off x="4431600" y="3775238"/>
                          <a:ext cx="1828800" cy="9525"/>
                        </a:xfrm>
                        <a:custGeom>
                          <a:avLst/>
                          <a:gdLst/>
                          <a:ahLst/>
                          <a:cxnLst/>
                          <a:rect l="l" t="t" r="r" b="b"/>
                          <a:pathLst>
                            <a:path w="1828800" h="9525" extrusionOk="0">
                              <a:moveTo>
                                <a:pt x="1828800" y="0"/>
                              </a:moveTo>
                              <a:lnTo>
                                <a:pt x="0" y="0"/>
                              </a:lnTo>
                              <a:lnTo>
                                <a:pt x="0" y="9143"/>
                              </a:lnTo>
                              <a:lnTo>
                                <a:pt x="1828800" y="9143"/>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14605</wp:posOffset>
                </wp:positionH>
                <wp:positionV relativeFrom="paragraph">
                  <wp:posOffset>185811</wp:posOffset>
                </wp:positionV>
                <wp:extent cx="9525" cy="12700"/>
                <wp:effectExtent b="0" l="0" r="0" t="0"/>
                <wp:wrapTopAndBottom distB="0" distT="0"/>
                <wp:docPr id="570854397"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9525" cy="12700"/>
                        </a:xfrm>
                        <a:prstGeom prst="rect"/>
                        <a:ln/>
                      </pic:spPr>
                    </pic:pic>
                  </a:graphicData>
                </a:graphic>
              </wp:anchor>
            </w:drawing>
          </mc:Fallback>
        </mc:AlternateContent>
      </w:r>
    </w:p>
    <w:p w14:paraId="203601ED" w14:textId="77777777" w:rsidR="003F1050" w:rsidRPr="00BC6B0B" w:rsidRDefault="003F1050" w:rsidP="00BC6B0B">
      <w:pPr>
        <w:pBdr>
          <w:top w:val="nil"/>
          <w:left w:val="nil"/>
          <w:bottom w:val="nil"/>
          <w:right w:val="nil"/>
          <w:between w:val="nil"/>
        </w:pBdr>
        <w:spacing w:before="130"/>
        <w:rPr>
          <w:rFonts w:ascii="Arial" w:eastAsia="Arial" w:hAnsi="Arial" w:cs="Arial"/>
          <w:color w:val="000000"/>
          <w:sz w:val="24"/>
          <w:szCs w:val="24"/>
        </w:rPr>
      </w:pPr>
    </w:p>
    <w:p w14:paraId="52F49CE4" w14:textId="77777777" w:rsidR="003F1050" w:rsidRPr="00BC6B0B" w:rsidRDefault="00000000" w:rsidP="00BC6B0B">
      <w:pPr>
        <w:pStyle w:val="Heading1"/>
        <w:spacing w:before="1"/>
        <w:ind w:firstLine="18"/>
        <w:rPr>
          <w:rFonts w:ascii="Arial" w:eastAsia="Arial" w:hAnsi="Arial" w:cs="Arial"/>
        </w:rPr>
      </w:pPr>
      <w:r w:rsidRPr="00BC6B0B">
        <w:rPr>
          <w:rFonts w:ascii="Arial" w:eastAsia="Arial" w:hAnsi="Arial" w:cs="Arial"/>
        </w:rPr>
        <w:t>Cycle to Work Scheme:</w:t>
      </w:r>
    </w:p>
    <w:p w14:paraId="0D33AEB9" w14:textId="77777777" w:rsidR="003F1050" w:rsidRPr="00BC6B0B" w:rsidRDefault="00000000" w:rsidP="00BC6B0B">
      <w:pPr>
        <w:numPr>
          <w:ilvl w:val="0"/>
          <w:numId w:val="3"/>
        </w:numPr>
        <w:pBdr>
          <w:top w:val="nil"/>
          <w:left w:val="nil"/>
          <w:bottom w:val="nil"/>
          <w:right w:val="nil"/>
          <w:between w:val="nil"/>
        </w:pBdr>
        <w:tabs>
          <w:tab w:val="left" w:pos="738"/>
        </w:tabs>
        <w:spacing w:before="228" w:line="266" w:lineRule="auto"/>
        <w:ind w:right="267"/>
        <w:rPr>
          <w:rFonts w:ascii="Arial" w:eastAsia="Arial" w:hAnsi="Arial" w:cs="Arial"/>
          <w:color w:val="000000"/>
          <w:sz w:val="24"/>
          <w:szCs w:val="24"/>
        </w:rPr>
      </w:pPr>
      <w:r w:rsidRPr="00BC6B0B">
        <w:rPr>
          <w:rFonts w:ascii="Arial" w:eastAsia="Arial" w:hAnsi="Arial" w:cs="Arial"/>
          <w:sz w:val="24"/>
          <w:szCs w:val="24"/>
        </w:rPr>
        <w:t>Siyan House</w:t>
      </w:r>
      <w:r w:rsidRPr="00BC6B0B">
        <w:rPr>
          <w:rFonts w:ascii="Arial" w:eastAsia="Arial" w:hAnsi="Arial" w:cs="Arial"/>
          <w:color w:val="000000"/>
          <w:sz w:val="24"/>
          <w:szCs w:val="24"/>
        </w:rPr>
        <w:t xml:space="preserve"> encourages staff to participate in the Cycle to Work Scheme, a government initiative that helps employees save on purchasing a bike and accessories through tax savings.</w:t>
      </w:r>
    </w:p>
    <w:p w14:paraId="12C2A529" w14:textId="77777777" w:rsidR="003F1050" w:rsidRPr="00BC6B0B" w:rsidRDefault="00000000" w:rsidP="00BC6B0B">
      <w:pPr>
        <w:numPr>
          <w:ilvl w:val="0"/>
          <w:numId w:val="3"/>
        </w:numPr>
        <w:pBdr>
          <w:top w:val="nil"/>
          <w:left w:val="nil"/>
          <w:bottom w:val="nil"/>
          <w:right w:val="nil"/>
          <w:between w:val="nil"/>
        </w:pBdr>
        <w:tabs>
          <w:tab w:val="left" w:pos="738"/>
        </w:tabs>
        <w:spacing w:before="192" w:line="266" w:lineRule="auto"/>
        <w:ind w:right="321"/>
        <w:rPr>
          <w:rFonts w:ascii="Arial" w:eastAsia="Arial" w:hAnsi="Arial" w:cs="Arial"/>
          <w:color w:val="000000"/>
          <w:sz w:val="24"/>
          <w:szCs w:val="24"/>
        </w:rPr>
      </w:pPr>
      <w:r w:rsidRPr="00BC6B0B">
        <w:rPr>
          <w:rFonts w:ascii="Arial" w:eastAsia="Arial" w:hAnsi="Arial" w:cs="Arial"/>
          <w:color w:val="000000"/>
          <w:sz w:val="24"/>
          <w:szCs w:val="24"/>
        </w:rPr>
        <w:t>Staff can purchase bikes through salary sacrifice, making it more affordable and incentivizing cycling to work.</w:t>
      </w:r>
    </w:p>
    <w:p w14:paraId="1EAF0EB1" w14:textId="77777777" w:rsidR="00BC6B0B" w:rsidRPr="00BC6B0B" w:rsidRDefault="00000000" w:rsidP="00BC6B0B">
      <w:pPr>
        <w:pStyle w:val="Heading1"/>
        <w:spacing w:before="188"/>
        <w:ind w:firstLine="18"/>
        <w:rPr>
          <w:rFonts w:ascii="Arial" w:eastAsia="Arial" w:hAnsi="Arial" w:cs="Arial"/>
        </w:rPr>
      </w:pPr>
      <w:r w:rsidRPr="00BC6B0B">
        <w:rPr>
          <w:rFonts w:ascii="Arial" w:eastAsia="Arial" w:hAnsi="Arial" w:cs="Arial"/>
        </w:rPr>
        <w:t xml:space="preserve">Secure Cycle Storage at </w:t>
      </w:r>
      <w:r w:rsidRPr="00A1788B">
        <w:rPr>
          <w:rFonts w:ascii="Arial" w:eastAsia="Arial" w:hAnsi="Arial" w:cs="Arial"/>
          <w:bCs/>
        </w:rPr>
        <w:t>Siyan House</w:t>
      </w:r>
      <w:r w:rsidRPr="00BC6B0B">
        <w:rPr>
          <w:rFonts w:ascii="Arial" w:eastAsia="Arial" w:hAnsi="Arial" w:cs="Arial"/>
        </w:rPr>
        <w:t>:</w:t>
      </w:r>
    </w:p>
    <w:p w14:paraId="456621AB" w14:textId="27FC8CB7" w:rsidR="003F1050" w:rsidRPr="00BC6B0B" w:rsidRDefault="00000000" w:rsidP="00BC6B0B">
      <w:pPr>
        <w:numPr>
          <w:ilvl w:val="0"/>
          <w:numId w:val="3"/>
        </w:numPr>
        <w:pBdr>
          <w:top w:val="nil"/>
          <w:left w:val="nil"/>
          <w:bottom w:val="nil"/>
          <w:right w:val="nil"/>
          <w:between w:val="nil"/>
        </w:pBdr>
        <w:tabs>
          <w:tab w:val="left" w:pos="738"/>
        </w:tabs>
        <w:spacing w:before="192" w:line="266" w:lineRule="auto"/>
        <w:ind w:right="321"/>
        <w:rPr>
          <w:rFonts w:ascii="Arial" w:eastAsia="Arial" w:hAnsi="Arial" w:cs="Arial"/>
          <w:color w:val="000000"/>
          <w:sz w:val="24"/>
          <w:szCs w:val="24"/>
        </w:rPr>
      </w:pPr>
      <w:r w:rsidRPr="00BC6B0B">
        <w:rPr>
          <w:rFonts w:ascii="Arial" w:eastAsia="Arial" w:hAnsi="Arial" w:cs="Arial"/>
          <w:color w:val="000000"/>
          <w:sz w:val="24"/>
          <w:szCs w:val="24"/>
        </w:rPr>
        <w:t>Secure cycle storage will be provided on-site for staff who choose to cycle to work, ensuring that bikes are kept safe during working hours. This secure storage will offer peace of mind and convenience for those who prefer to commute by bicycle.</w:t>
      </w:r>
    </w:p>
    <w:p w14:paraId="7A2677B5" w14:textId="77777777" w:rsidR="003F1050" w:rsidRPr="00BC6B0B" w:rsidRDefault="00000000" w:rsidP="00BC6B0B">
      <w:pPr>
        <w:pStyle w:val="Heading1"/>
        <w:spacing w:before="180"/>
        <w:ind w:firstLine="18"/>
        <w:rPr>
          <w:rFonts w:ascii="Arial" w:eastAsia="Arial" w:hAnsi="Arial" w:cs="Arial"/>
        </w:rPr>
      </w:pPr>
      <w:r w:rsidRPr="00BC6B0B">
        <w:rPr>
          <w:rFonts w:ascii="Arial" w:eastAsia="Arial" w:hAnsi="Arial" w:cs="Arial"/>
        </w:rPr>
        <w:t>Health and Well-being Benefits:</w:t>
      </w:r>
    </w:p>
    <w:p w14:paraId="30CB4BBF" w14:textId="77777777" w:rsidR="003F1050" w:rsidRPr="00BC6B0B" w:rsidRDefault="00000000" w:rsidP="00BC6B0B">
      <w:pPr>
        <w:numPr>
          <w:ilvl w:val="0"/>
          <w:numId w:val="3"/>
        </w:numPr>
        <w:pBdr>
          <w:top w:val="nil"/>
          <w:left w:val="nil"/>
          <w:bottom w:val="nil"/>
          <w:right w:val="nil"/>
          <w:between w:val="nil"/>
        </w:pBdr>
        <w:tabs>
          <w:tab w:val="left" w:pos="738"/>
        </w:tabs>
        <w:spacing w:before="229" w:line="268" w:lineRule="auto"/>
        <w:ind w:right="201"/>
        <w:rPr>
          <w:rFonts w:ascii="Arial" w:eastAsia="Arial" w:hAnsi="Arial" w:cs="Arial"/>
          <w:color w:val="000000"/>
          <w:sz w:val="24"/>
          <w:szCs w:val="24"/>
        </w:rPr>
      </w:pPr>
      <w:r w:rsidRPr="00BC6B0B">
        <w:rPr>
          <w:rFonts w:ascii="Arial" w:eastAsia="Arial" w:hAnsi="Arial" w:cs="Arial"/>
          <w:color w:val="000000"/>
          <w:sz w:val="24"/>
          <w:szCs w:val="24"/>
        </w:rPr>
        <w:t>Promoting Health and Independence: Cycling is an excellent way to promote physical health and mental well-being for both staff and young people. Encouraging cycling to school or work builds independence, improves cardiovascular fitness, and reduces stress.</w:t>
      </w:r>
    </w:p>
    <w:p w14:paraId="0225B4EF" w14:textId="77777777" w:rsidR="003F1050" w:rsidRPr="00BC6B0B" w:rsidRDefault="00000000" w:rsidP="00BC6B0B">
      <w:pPr>
        <w:numPr>
          <w:ilvl w:val="0"/>
          <w:numId w:val="3"/>
        </w:numPr>
        <w:pBdr>
          <w:top w:val="nil"/>
          <w:left w:val="nil"/>
          <w:bottom w:val="nil"/>
          <w:right w:val="nil"/>
          <w:between w:val="nil"/>
        </w:pBdr>
        <w:tabs>
          <w:tab w:val="left" w:pos="738"/>
        </w:tabs>
        <w:spacing w:before="185" w:line="268" w:lineRule="auto"/>
        <w:ind w:right="195"/>
        <w:rPr>
          <w:rFonts w:ascii="Arial" w:eastAsia="Arial" w:hAnsi="Arial" w:cs="Arial"/>
          <w:color w:val="000000"/>
          <w:sz w:val="24"/>
          <w:szCs w:val="24"/>
        </w:rPr>
      </w:pPr>
      <w:r w:rsidRPr="00BC6B0B">
        <w:rPr>
          <w:rFonts w:ascii="Arial" w:eastAsia="Arial" w:hAnsi="Arial" w:cs="Arial"/>
          <w:color w:val="000000"/>
          <w:sz w:val="24"/>
          <w:szCs w:val="24"/>
        </w:rPr>
        <w:t xml:space="preserve">Environmentally Friendly: Promoting cycling as a mode of transport contributes to reducing carbon emissions, helping both staff and residents at </w:t>
      </w:r>
      <w:r w:rsidRPr="00BC6B0B">
        <w:rPr>
          <w:rFonts w:ascii="Arial" w:eastAsia="Arial" w:hAnsi="Arial" w:cs="Arial"/>
          <w:sz w:val="24"/>
          <w:szCs w:val="24"/>
        </w:rPr>
        <w:t>Siyan House</w:t>
      </w:r>
      <w:r w:rsidRPr="00BC6B0B">
        <w:rPr>
          <w:rFonts w:ascii="Arial" w:eastAsia="Arial" w:hAnsi="Arial" w:cs="Arial"/>
          <w:color w:val="000000"/>
          <w:sz w:val="24"/>
          <w:szCs w:val="24"/>
        </w:rPr>
        <w:t xml:space="preserve"> contribute to a more sustainable environment.</w:t>
      </w:r>
    </w:p>
    <w:p w14:paraId="7B9AE06E" w14:textId="77777777" w:rsidR="003F1050" w:rsidRPr="00BC6B0B" w:rsidRDefault="00000000" w:rsidP="00BC6B0B">
      <w:pPr>
        <w:pStyle w:val="Heading1"/>
        <w:spacing w:before="184"/>
        <w:ind w:firstLine="18"/>
        <w:rPr>
          <w:rFonts w:ascii="Arial" w:eastAsia="Arial" w:hAnsi="Arial" w:cs="Arial"/>
        </w:rPr>
      </w:pPr>
      <w:r w:rsidRPr="00BC6B0B">
        <w:rPr>
          <w:rFonts w:ascii="Arial" w:eastAsia="Arial" w:hAnsi="Arial" w:cs="Arial"/>
        </w:rPr>
        <w:t>Cycling with Young People:</w:t>
      </w:r>
    </w:p>
    <w:p w14:paraId="7FA0D139" w14:textId="776237E5" w:rsidR="003F1050" w:rsidRPr="00BC6B0B" w:rsidRDefault="00000000" w:rsidP="00BC6B0B">
      <w:pPr>
        <w:numPr>
          <w:ilvl w:val="0"/>
          <w:numId w:val="3"/>
        </w:numPr>
        <w:pBdr>
          <w:top w:val="nil"/>
          <w:left w:val="nil"/>
          <w:bottom w:val="nil"/>
          <w:right w:val="nil"/>
          <w:between w:val="nil"/>
        </w:pBdr>
        <w:tabs>
          <w:tab w:val="left" w:pos="738"/>
        </w:tabs>
        <w:spacing w:before="228" w:line="266" w:lineRule="auto"/>
        <w:ind w:right="50"/>
        <w:rPr>
          <w:rFonts w:ascii="Arial" w:eastAsia="Arial" w:hAnsi="Arial" w:cs="Arial"/>
          <w:color w:val="000000"/>
          <w:sz w:val="24"/>
          <w:szCs w:val="24"/>
        </w:rPr>
      </w:pPr>
      <w:r w:rsidRPr="00BC6B0B">
        <w:rPr>
          <w:rFonts w:ascii="Arial" w:eastAsia="Arial" w:hAnsi="Arial" w:cs="Arial"/>
          <w:color w:val="000000"/>
          <w:sz w:val="24"/>
          <w:szCs w:val="24"/>
        </w:rPr>
        <w:t xml:space="preserve">Staff will be encouraged to involve the young person in cycling activities, whether for commuting or leisure purposes. This not only promotes independence but also encourages a healthy and active lifestyle for the residents. Group cycling trips around the local area or to nearby parks can also serve </w:t>
      </w:r>
      <w:r w:rsidR="00846F9F" w:rsidRPr="00BC6B0B">
        <w:rPr>
          <w:rFonts w:ascii="Arial" w:eastAsia="Arial" w:hAnsi="Arial" w:cs="Arial"/>
          <w:color w:val="000000"/>
          <w:sz w:val="24"/>
          <w:szCs w:val="24"/>
        </w:rPr>
        <w:t>to</w:t>
      </w:r>
      <w:r w:rsidRPr="00BC6B0B">
        <w:rPr>
          <w:rFonts w:ascii="Arial" w:eastAsia="Arial" w:hAnsi="Arial" w:cs="Arial"/>
          <w:color w:val="000000"/>
          <w:sz w:val="24"/>
          <w:szCs w:val="24"/>
        </w:rPr>
        <w:t xml:space="preserve"> engage young people in fun, healthy outdoor activities.</w:t>
      </w:r>
    </w:p>
    <w:p w14:paraId="578772D0" w14:textId="77777777" w:rsidR="003F1050" w:rsidRPr="00BC6B0B" w:rsidRDefault="00000000" w:rsidP="00BC6B0B">
      <w:pPr>
        <w:pBdr>
          <w:top w:val="nil"/>
          <w:left w:val="nil"/>
          <w:bottom w:val="nil"/>
          <w:right w:val="nil"/>
          <w:between w:val="nil"/>
        </w:pBdr>
        <w:spacing w:before="197" w:line="268" w:lineRule="auto"/>
        <w:ind w:left="42" w:right="89" w:hanging="10"/>
        <w:rPr>
          <w:rFonts w:ascii="Arial" w:eastAsia="Arial" w:hAnsi="Arial" w:cs="Arial"/>
          <w:color w:val="000000"/>
          <w:sz w:val="24"/>
          <w:szCs w:val="24"/>
        </w:rPr>
      </w:pPr>
      <w:r w:rsidRPr="00BC6B0B">
        <w:rPr>
          <w:rFonts w:ascii="Arial" w:eastAsia="Arial" w:hAnsi="Arial" w:cs="Arial"/>
          <w:color w:val="000000"/>
          <w:sz w:val="24"/>
          <w:szCs w:val="24"/>
        </w:rPr>
        <w:t xml:space="preserve">We are well-positioned to take advantage of </w:t>
      </w:r>
      <w:r w:rsidRPr="00BC6B0B">
        <w:rPr>
          <w:rFonts w:ascii="Arial" w:eastAsia="Arial" w:hAnsi="Arial" w:cs="Arial"/>
          <w:sz w:val="24"/>
          <w:szCs w:val="24"/>
        </w:rPr>
        <w:t>Hayes’</w:t>
      </w:r>
      <w:r w:rsidRPr="00BC6B0B">
        <w:rPr>
          <w:rFonts w:ascii="Arial" w:eastAsia="Arial" w:hAnsi="Arial" w:cs="Arial"/>
          <w:color w:val="000000"/>
          <w:sz w:val="24"/>
          <w:szCs w:val="24"/>
        </w:rPr>
        <w:t xml:space="preserve"> growing cycling infrastructure. </w:t>
      </w:r>
      <w:r w:rsidRPr="00BC6B0B">
        <w:rPr>
          <w:rFonts w:ascii="Arial" w:eastAsia="Arial" w:hAnsi="Arial" w:cs="Arial"/>
          <w:color w:val="000000"/>
          <w:sz w:val="24"/>
          <w:szCs w:val="24"/>
        </w:rPr>
        <w:lastRenderedPageBreak/>
        <w:t>By promoting cycling as a transport option and providing secure storage and support, the home will encourage a healthier, more active, and environmentally sustainable lifestyle for both staff and residents.</w:t>
      </w:r>
    </w:p>
    <w:p w14:paraId="024C8031" w14:textId="77777777" w:rsidR="003F1050" w:rsidRPr="00BC6B0B" w:rsidRDefault="003F1050" w:rsidP="00BC6B0B">
      <w:pPr>
        <w:pBdr>
          <w:top w:val="nil"/>
          <w:left w:val="nil"/>
          <w:bottom w:val="nil"/>
          <w:right w:val="nil"/>
          <w:between w:val="nil"/>
        </w:pBdr>
        <w:rPr>
          <w:rFonts w:ascii="Arial" w:eastAsia="Arial" w:hAnsi="Arial" w:cs="Arial"/>
          <w:color w:val="000000"/>
          <w:sz w:val="24"/>
          <w:szCs w:val="24"/>
        </w:rPr>
      </w:pPr>
    </w:p>
    <w:p w14:paraId="4BDE771F" w14:textId="77777777" w:rsidR="003F1050" w:rsidRPr="00BC6B0B" w:rsidRDefault="003F1050" w:rsidP="00BC6B0B">
      <w:pPr>
        <w:pBdr>
          <w:top w:val="nil"/>
          <w:left w:val="nil"/>
          <w:bottom w:val="nil"/>
          <w:right w:val="nil"/>
          <w:between w:val="nil"/>
        </w:pBdr>
        <w:spacing w:before="96"/>
        <w:rPr>
          <w:rFonts w:ascii="Arial" w:eastAsia="Arial" w:hAnsi="Arial" w:cs="Arial"/>
          <w:color w:val="000000"/>
          <w:sz w:val="24"/>
          <w:szCs w:val="24"/>
        </w:rPr>
      </w:pPr>
    </w:p>
    <w:p w14:paraId="308CB742" w14:textId="77777777" w:rsidR="003F1050" w:rsidRPr="00BC6B0B" w:rsidRDefault="00000000" w:rsidP="00BC6B0B">
      <w:pPr>
        <w:pStyle w:val="Heading1"/>
        <w:ind w:firstLine="18"/>
        <w:rPr>
          <w:rFonts w:ascii="Arial" w:eastAsia="Arial" w:hAnsi="Arial" w:cs="Arial"/>
        </w:rPr>
      </w:pPr>
      <w:r w:rsidRPr="00BC6B0B">
        <w:rPr>
          <w:rFonts w:ascii="Arial" w:eastAsia="Arial" w:hAnsi="Arial" w:cs="Arial"/>
        </w:rPr>
        <w:t>Sustainable Travel Initiatives:</w:t>
      </w:r>
    </w:p>
    <w:p w14:paraId="215F2509" w14:textId="77777777" w:rsidR="003F1050" w:rsidRPr="00BC6B0B" w:rsidRDefault="00000000" w:rsidP="00BC6B0B">
      <w:pPr>
        <w:numPr>
          <w:ilvl w:val="0"/>
          <w:numId w:val="2"/>
        </w:numPr>
        <w:pBdr>
          <w:top w:val="nil"/>
          <w:left w:val="nil"/>
          <w:bottom w:val="nil"/>
          <w:right w:val="nil"/>
          <w:between w:val="nil"/>
        </w:pBdr>
        <w:tabs>
          <w:tab w:val="left" w:pos="670"/>
        </w:tabs>
        <w:spacing w:before="224"/>
        <w:ind w:left="670" w:hanging="277"/>
        <w:rPr>
          <w:rFonts w:ascii="Arial" w:eastAsia="Arial" w:hAnsi="Arial" w:cs="Arial"/>
          <w:b/>
          <w:color w:val="000000"/>
          <w:sz w:val="24"/>
          <w:szCs w:val="24"/>
        </w:rPr>
      </w:pPr>
      <w:r w:rsidRPr="00BC6B0B">
        <w:rPr>
          <w:rFonts w:ascii="Arial" w:eastAsia="Arial" w:hAnsi="Arial" w:cs="Arial"/>
          <w:b/>
          <w:color w:val="000000"/>
          <w:sz w:val="24"/>
          <w:szCs w:val="24"/>
        </w:rPr>
        <w:t>Public Transport Awareness</w:t>
      </w:r>
    </w:p>
    <w:p w14:paraId="5A1C9DBD" w14:textId="0F46AABD" w:rsidR="003F1050" w:rsidRPr="00BC6B0B" w:rsidRDefault="00000000" w:rsidP="00BC6B0B">
      <w:pPr>
        <w:numPr>
          <w:ilvl w:val="1"/>
          <w:numId w:val="2"/>
        </w:numPr>
        <w:pBdr>
          <w:top w:val="nil"/>
          <w:left w:val="nil"/>
          <w:bottom w:val="nil"/>
          <w:right w:val="nil"/>
          <w:between w:val="nil"/>
        </w:pBdr>
        <w:tabs>
          <w:tab w:val="left" w:pos="1473"/>
        </w:tabs>
        <w:spacing w:before="229" w:line="266" w:lineRule="auto"/>
        <w:ind w:right="11"/>
        <w:rPr>
          <w:rFonts w:ascii="Arial" w:eastAsia="Arial" w:hAnsi="Arial" w:cs="Arial"/>
          <w:color w:val="000000"/>
          <w:sz w:val="24"/>
          <w:szCs w:val="24"/>
        </w:rPr>
      </w:pPr>
      <w:r w:rsidRPr="00BC6B0B">
        <w:rPr>
          <w:rFonts w:ascii="Arial" w:eastAsia="Arial" w:hAnsi="Arial" w:cs="Arial"/>
          <w:b/>
          <w:color w:val="000000"/>
          <w:sz w:val="24"/>
          <w:szCs w:val="24"/>
        </w:rPr>
        <w:t>Staff Induction</w:t>
      </w:r>
      <w:r w:rsidRPr="00BC6B0B">
        <w:rPr>
          <w:rFonts w:ascii="Arial" w:eastAsia="Arial" w:hAnsi="Arial" w:cs="Arial"/>
          <w:color w:val="000000"/>
          <w:sz w:val="24"/>
          <w:szCs w:val="24"/>
        </w:rPr>
        <w:t xml:space="preserve">: As part of the staff induction process, employees will be made aware of the public transport options available to and from </w:t>
      </w:r>
      <w:r w:rsidRPr="00BC6B0B">
        <w:rPr>
          <w:rFonts w:ascii="Arial" w:eastAsia="Arial" w:hAnsi="Arial" w:cs="Arial"/>
          <w:sz w:val="24"/>
          <w:szCs w:val="24"/>
        </w:rPr>
        <w:t>Siyan House</w:t>
      </w:r>
      <w:r w:rsidRPr="00BC6B0B">
        <w:rPr>
          <w:rFonts w:ascii="Arial" w:eastAsia="Arial" w:hAnsi="Arial" w:cs="Arial"/>
          <w:color w:val="000000"/>
          <w:sz w:val="24"/>
          <w:szCs w:val="24"/>
        </w:rPr>
        <w:t xml:space="preserve">. This includes access to timetables, details on nearby bus stops (e.g., </w:t>
      </w:r>
      <w:r w:rsidRPr="00BC6B0B">
        <w:rPr>
          <w:rFonts w:ascii="Arial" w:eastAsia="Arial" w:hAnsi="Arial" w:cs="Arial"/>
          <w:sz w:val="24"/>
          <w:szCs w:val="24"/>
        </w:rPr>
        <w:t>Dawley Road</w:t>
      </w:r>
      <w:r w:rsidRPr="00BC6B0B">
        <w:rPr>
          <w:rFonts w:ascii="Arial" w:eastAsia="Arial" w:hAnsi="Arial" w:cs="Arial"/>
          <w:color w:val="000000"/>
          <w:sz w:val="24"/>
          <w:szCs w:val="24"/>
        </w:rPr>
        <w:t xml:space="preserve">), and how to use journey planning tools such as </w:t>
      </w:r>
      <w:r w:rsidR="00A1788B">
        <w:rPr>
          <w:rFonts w:ascii="Arial" w:eastAsia="Arial" w:hAnsi="Arial" w:cs="Arial"/>
          <w:color w:val="000000"/>
          <w:sz w:val="24"/>
          <w:szCs w:val="24"/>
        </w:rPr>
        <w:t>G</w:t>
      </w:r>
      <w:r w:rsidRPr="00BC6B0B">
        <w:rPr>
          <w:rFonts w:ascii="Arial" w:eastAsia="Arial" w:hAnsi="Arial" w:cs="Arial"/>
          <w:color w:val="000000"/>
          <w:sz w:val="24"/>
          <w:szCs w:val="24"/>
        </w:rPr>
        <w:t>oogle</w:t>
      </w:r>
      <w:r w:rsidR="00A1788B">
        <w:rPr>
          <w:rFonts w:ascii="Arial" w:eastAsia="Arial" w:hAnsi="Arial" w:cs="Arial"/>
          <w:color w:val="000000"/>
          <w:sz w:val="24"/>
          <w:szCs w:val="24"/>
        </w:rPr>
        <w:t xml:space="preserve"> Maps</w:t>
      </w:r>
      <w:r w:rsidRPr="00BC6B0B">
        <w:rPr>
          <w:rFonts w:ascii="Arial" w:eastAsia="Arial" w:hAnsi="Arial" w:cs="Arial"/>
          <w:color w:val="000000"/>
          <w:sz w:val="24"/>
          <w:szCs w:val="24"/>
        </w:rPr>
        <w:t>.</w:t>
      </w:r>
    </w:p>
    <w:p w14:paraId="16DC42D7" w14:textId="77777777" w:rsidR="003F1050" w:rsidRPr="00BC6B0B" w:rsidRDefault="00000000" w:rsidP="00BC6B0B">
      <w:pPr>
        <w:pStyle w:val="Heading1"/>
        <w:numPr>
          <w:ilvl w:val="0"/>
          <w:numId w:val="2"/>
        </w:numPr>
        <w:tabs>
          <w:tab w:val="left" w:pos="670"/>
        </w:tabs>
        <w:spacing w:before="186"/>
        <w:ind w:left="670" w:hanging="277"/>
        <w:rPr>
          <w:rFonts w:ascii="Arial" w:eastAsia="Arial" w:hAnsi="Arial" w:cs="Arial"/>
        </w:rPr>
      </w:pPr>
      <w:r w:rsidRPr="00BC6B0B">
        <w:rPr>
          <w:rFonts w:ascii="Arial" w:eastAsia="Arial" w:hAnsi="Arial" w:cs="Arial"/>
        </w:rPr>
        <w:t>Ride-Sharing Programs</w:t>
      </w:r>
    </w:p>
    <w:p w14:paraId="181E4824" w14:textId="78D03CF3" w:rsidR="00A1788B" w:rsidRPr="00A1788B" w:rsidRDefault="00000000" w:rsidP="00A1788B">
      <w:pPr>
        <w:numPr>
          <w:ilvl w:val="1"/>
          <w:numId w:val="2"/>
        </w:numPr>
        <w:pBdr>
          <w:top w:val="nil"/>
          <w:left w:val="nil"/>
          <w:bottom w:val="nil"/>
          <w:right w:val="nil"/>
          <w:between w:val="nil"/>
        </w:pBdr>
        <w:tabs>
          <w:tab w:val="left" w:pos="1473"/>
        </w:tabs>
        <w:spacing w:before="95" w:line="261" w:lineRule="auto"/>
        <w:ind w:right="308"/>
        <w:rPr>
          <w:rFonts w:ascii="Arial" w:eastAsia="Arial" w:hAnsi="Arial" w:cs="Arial"/>
          <w:color w:val="000000"/>
          <w:sz w:val="24"/>
          <w:szCs w:val="24"/>
        </w:rPr>
      </w:pPr>
      <w:r w:rsidRPr="00A1788B">
        <w:rPr>
          <w:rFonts w:ascii="Arial" w:eastAsia="Arial" w:hAnsi="Arial" w:cs="Arial"/>
          <w:sz w:val="24"/>
          <w:szCs w:val="24"/>
        </w:rPr>
        <w:t>Siyan House</w:t>
      </w:r>
      <w:r w:rsidRPr="00A1788B">
        <w:rPr>
          <w:rFonts w:ascii="Arial" w:eastAsia="Arial" w:hAnsi="Arial" w:cs="Arial"/>
          <w:color w:val="000000"/>
          <w:sz w:val="24"/>
          <w:szCs w:val="24"/>
        </w:rPr>
        <w:t xml:space="preserve"> will encourage staff to carpool </w:t>
      </w:r>
      <w:r w:rsidR="00BC6B0B" w:rsidRPr="00A1788B">
        <w:rPr>
          <w:rFonts w:ascii="Arial" w:eastAsia="Arial" w:hAnsi="Arial" w:cs="Arial"/>
          <w:color w:val="000000"/>
          <w:sz w:val="24"/>
          <w:szCs w:val="24"/>
        </w:rPr>
        <w:t xml:space="preserve">which will </w:t>
      </w:r>
      <w:r w:rsidRPr="00A1788B">
        <w:rPr>
          <w:rFonts w:ascii="Arial" w:eastAsia="Arial" w:hAnsi="Arial" w:cs="Arial"/>
          <w:color w:val="000000"/>
          <w:sz w:val="24"/>
          <w:szCs w:val="24"/>
        </w:rPr>
        <w:t>help reduce the number of single-occupancy vehicle trips, lowering the carbon footprint and easing traffic congestion around the property.</w:t>
      </w:r>
    </w:p>
    <w:p w14:paraId="7C741DA3" w14:textId="77777777" w:rsidR="00A1788B" w:rsidRDefault="00000000" w:rsidP="00A1788B">
      <w:pPr>
        <w:numPr>
          <w:ilvl w:val="0"/>
          <w:numId w:val="2"/>
        </w:numPr>
        <w:pBdr>
          <w:top w:val="nil"/>
          <w:left w:val="nil"/>
          <w:bottom w:val="nil"/>
          <w:right w:val="nil"/>
          <w:between w:val="nil"/>
        </w:pBdr>
        <w:tabs>
          <w:tab w:val="left" w:pos="1473"/>
        </w:tabs>
        <w:spacing w:before="95" w:line="261" w:lineRule="auto"/>
        <w:ind w:right="308"/>
        <w:rPr>
          <w:rFonts w:ascii="Arial" w:eastAsia="Arial" w:hAnsi="Arial" w:cs="Arial"/>
          <w:color w:val="000000"/>
          <w:sz w:val="24"/>
          <w:szCs w:val="24"/>
        </w:rPr>
      </w:pPr>
      <w:r w:rsidRPr="00A1788B">
        <w:rPr>
          <w:rFonts w:ascii="Arial" w:eastAsia="Arial" w:hAnsi="Arial" w:cs="Arial"/>
          <w:b/>
          <w:color w:val="000000"/>
          <w:sz w:val="24"/>
          <w:szCs w:val="24"/>
        </w:rPr>
        <w:t>Incentives for Ride Sharing</w:t>
      </w:r>
    </w:p>
    <w:p w14:paraId="73AFAEE9" w14:textId="68BB81EC" w:rsidR="003F1050" w:rsidRPr="00A1788B" w:rsidRDefault="00000000" w:rsidP="00A1788B">
      <w:pPr>
        <w:numPr>
          <w:ilvl w:val="1"/>
          <w:numId w:val="2"/>
        </w:numPr>
        <w:pBdr>
          <w:top w:val="nil"/>
          <w:left w:val="nil"/>
          <w:bottom w:val="nil"/>
          <w:right w:val="nil"/>
          <w:between w:val="nil"/>
        </w:pBdr>
        <w:tabs>
          <w:tab w:val="left" w:pos="1473"/>
        </w:tabs>
        <w:spacing w:before="95" w:line="261" w:lineRule="auto"/>
        <w:ind w:right="308"/>
        <w:rPr>
          <w:rFonts w:ascii="Arial" w:eastAsia="Arial" w:hAnsi="Arial" w:cs="Arial"/>
          <w:color w:val="000000"/>
          <w:sz w:val="24"/>
          <w:szCs w:val="24"/>
        </w:rPr>
      </w:pPr>
      <w:r w:rsidRPr="00A1788B">
        <w:rPr>
          <w:rFonts w:ascii="Arial" w:eastAsia="Arial" w:hAnsi="Arial" w:cs="Arial"/>
          <w:color w:val="000000"/>
          <w:sz w:val="24"/>
          <w:szCs w:val="24"/>
        </w:rPr>
        <w:t>Staff who regularly participate in carpooling may be offered incentives, such as priority parking or fuel cost-sharing.</w:t>
      </w:r>
    </w:p>
    <w:p w14:paraId="35D60B32" w14:textId="77777777" w:rsidR="003F1050" w:rsidRPr="00BC6B0B" w:rsidRDefault="00000000" w:rsidP="00BC6B0B">
      <w:pPr>
        <w:pStyle w:val="Heading1"/>
        <w:numPr>
          <w:ilvl w:val="0"/>
          <w:numId w:val="2"/>
        </w:numPr>
        <w:tabs>
          <w:tab w:val="left" w:pos="670"/>
        </w:tabs>
        <w:spacing w:before="194"/>
        <w:ind w:left="670" w:hanging="277"/>
        <w:rPr>
          <w:rFonts w:ascii="Arial" w:eastAsia="Arial" w:hAnsi="Arial" w:cs="Arial"/>
        </w:rPr>
      </w:pPr>
      <w:r w:rsidRPr="00BC6B0B">
        <w:rPr>
          <w:rFonts w:ascii="Arial" w:eastAsia="Arial" w:hAnsi="Arial" w:cs="Arial"/>
        </w:rPr>
        <w:t>Electric Vehicles (EV)</w:t>
      </w:r>
    </w:p>
    <w:p w14:paraId="6F783C07" w14:textId="77777777" w:rsidR="003F1050" w:rsidRPr="00BC6B0B" w:rsidRDefault="00000000" w:rsidP="00BC6B0B">
      <w:pPr>
        <w:numPr>
          <w:ilvl w:val="1"/>
          <w:numId w:val="2"/>
        </w:numPr>
        <w:pBdr>
          <w:top w:val="nil"/>
          <w:left w:val="nil"/>
          <w:bottom w:val="nil"/>
          <w:right w:val="nil"/>
          <w:between w:val="nil"/>
        </w:pBdr>
        <w:tabs>
          <w:tab w:val="left" w:pos="1473"/>
        </w:tabs>
        <w:spacing w:before="228" w:line="266" w:lineRule="auto"/>
        <w:ind w:right="10"/>
        <w:rPr>
          <w:rFonts w:ascii="Arial" w:eastAsia="Arial" w:hAnsi="Arial" w:cs="Arial"/>
          <w:color w:val="000000"/>
          <w:sz w:val="24"/>
          <w:szCs w:val="24"/>
        </w:rPr>
      </w:pPr>
      <w:r w:rsidRPr="00BC6B0B">
        <w:rPr>
          <w:rFonts w:ascii="Arial" w:eastAsia="Arial" w:hAnsi="Arial" w:cs="Arial"/>
          <w:color w:val="000000"/>
          <w:sz w:val="24"/>
          <w:szCs w:val="24"/>
        </w:rPr>
        <w:t xml:space="preserve">We will consider promoting the use of </w:t>
      </w:r>
      <w:r w:rsidRPr="00BC6B0B">
        <w:rPr>
          <w:rFonts w:ascii="Arial" w:eastAsia="Arial" w:hAnsi="Arial" w:cs="Arial"/>
          <w:b/>
          <w:color w:val="000000"/>
          <w:sz w:val="24"/>
          <w:szCs w:val="24"/>
        </w:rPr>
        <w:t xml:space="preserve">electric vehicles </w:t>
      </w:r>
      <w:r w:rsidRPr="00BC6B0B">
        <w:rPr>
          <w:rFonts w:ascii="Arial" w:eastAsia="Arial" w:hAnsi="Arial" w:cs="Arial"/>
          <w:color w:val="000000"/>
          <w:sz w:val="24"/>
          <w:szCs w:val="24"/>
        </w:rPr>
        <w:t>among staff by providing access to charging stations. If there are plans for future renovations or additions to the property, installing an EV charging point on-site can further encourage ecofriendly travel and support staff who drive electric cars.</w:t>
      </w:r>
    </w:p>
    <w:p w14:paraId="72A3C197" w14:textId="77777777" w:rsidR="003F1050" w:rsidRDefault="00000000" w:rsidP="00BC6B0B">
      <w:pPr>
        <w:numPr>
          <w:ilvl w:val="1"/>
          <w:numId w:val="2"/>
        </w:numPr>
        <w:pBdr>
          <w:top w:val="nil"/>
          <w:left w:val="nil"/>
          <w:bottom w:val="nil"/>
          <w:right w:val="nil"/>
          <w:between w:val="nil"/>
        </w:pBdr>
        <w:tabs>
          <w:tab w:val="left" w:pos="1473"/>
        </w:tabs>
        <w:spacing w:before="192" w:line="256" w:lineRule="auto"/>
        <w:ind w:right="31"/>
        <w:rPr>
          <w:rFonts w:ascii="Arial" w:eastAsia="Arial" w:hAnsi="Arial" w:cs="Arial"/>
          <w:color w:val="000000"/>
          <w:sz w:val="24"/>
          <w:szCs w:val="24"/>
        </w:rPr>
      </w:pPr>
      <w:r w:rsidRPr="00BC6B0B">
        <w:rPr>
          <w:rFonts w:ascii="Arial" w:eastAsia="Arial" w:hAnsi="Arial" w:cs="Arial"/>
          <w:color w:val="000000"/>
          <w:sz w:val="24"/>
          <w:szCs w:val="24"/>
        </w:rPr>
        <w:t>Information on nearby public charging stations will be shared with staff who use electric vehicles.</w:t>
      </w:r>
    </w:p>
    <w:p w14:paraId="1F0E8BFB" w14:textId="77777777" w:rsidR="00BC6B0B" w:rsidRPr="00BC6B0B" w:rsidRDefault="00BC6B0B" w:rsidP="00BC6B0B">
      <w:pPr>
        <w:pBdr>
          <w:top w:val="nil"/>
          <w:left w:val="nil"/>
          <w:bottom w:val="nil"/>
          <w:right w:val="nil"/>
          <w:between w:val="nil"/>
        </w:pBdr>
        <w:tabs>
          <w:tab w:val="left" w:pos="1473"/>
        </w:tabs>
        <w:spacing w:before="192" w:line="256" w:lineRule="auto"/>
        <w:ind w:left="1473" w:right="31"/>
        <w:rPr>
          <w:rFonts w:ascii="Arial" w:eastAsia="Arial" w:hAnsi="Arial" w:cs="Arial"/>
          <w:color w:val="000000"/>
          <w:sz w:val="24"/>
          <w:szCs w:val="24"/>
        </w:rPr>
      </w:pPr>
    </w:p>
    <w:p w14:paraId="0F46B12C" w14:textId="77777777" w:rsidR="003F1050" w:rsidRDefault="00000000" w:rsidP="00BC6B0B">
      <w:pPr>
        <w:pStyle w:val="Heading1"/>
        <w:spacing w:before="27"/>
        <w:ind w:left="33"/>
        <w:rPr>
          <w:rFonts w:ascii="Arial" w:eastAsia="Arial" w:hAnsi="Arial" w:cs="Arial"/>
        </w:rPr>
      </w:pPr>
      <w:r w:rsidRPr="00BC6B0B">
        <w:rPr>
          <w:rFonts w:ascii="Arial" w:eastAsia="Arial" w:hAnsi="Arial" w:cs="Arial"/>
        </w:rPr>
        <w:t>Parking Management:</w:t>
      </w:r>
    </w:p>
    <w:p w14:paraId="3049796E" w14:textId="77777777" w:rsidR="008B746E" w:rsidRPr="008B746E" w:rsidRDefault="008B746E" w:rsidP="008B746E"/>
    <w:p w14:paraId="2607AD71" w14:textId="5E07A2AA" w:rsidR="003F1050" w:rsidRPr="00BC6B0B" w:rsidRDefault="00000000" w:rsidP="00BC6B0B">
      <w:pPr>
        <w:numPr>
          <w:ilvl w:val="0"/>
          <w:numId w:val="1"/>
        </w:numPr>
        <w:pBdr>
          <w:top w:val="nil"/>
          <w:left w:val="nil"/>
          <w:bottom w:val="nil"/>
          <w:right w:val="nil"/>
          <w:between w:val="nil"/>
        </w:pBdr>
        <w:tabs>
          <w:tab w:val="left" w:pos="738"/>
        </w:tabs>
        <w:spacing w:before="51" w:line="268" w:lineRule="auto"/>
        <w:ind w:right="17"/>
        <w:rPr>
          <w:rFonts w:ascii="Arial" w:eastAsia="Arial" w:hAnsi="Arial" w:cs="Arial"/>
          <w:color w:val="000000"/>
          <w:sz w:val="24"/>
          <w:szCs w:val="24"/>
        </w:rPr>
      </w:pPr>
      <w:r w:rsidRPr="00BC6B0B">
        <w:rPr>
          <w:rFonts w:ascii="Arial" w:eastAsia="Arial" w:hAnsi="Arial" w:cs="Arial"/>
          <w:b/>
          <w:color w:val="000000"/>
          <w:sz w:val="24"/>
          <w:szCs w:val="24"/>
        </w:rPr>
        <w:t>On-Site Parking</w:t>
      </w:r>
      <w:r w:rsidRPr="00BC6B0B">
        <w:rPr>
          <w:rFonts w:ascii="Arial" w:eastAsia="Arial" w:hAnsi="Arial" w:cs="Arial"/>
          <w:color w:val="000000"/>
          <w:sz w:val="24"/>
          <w:szCs w:val="24"/>
        </w:rPr>
        <w:t xml:space="preserve">: </w:t>
      </w:r>
      <w:r w:rsidRPr="00BC6B0B">
        <w:rPr>
          <w:rFonts w:ascii="Arial" w:eastAsia="Arial" w:hAnsi="Arial" w:cs="Arial"/>
          <w:sz w:val="24"/>
          <w:szCs w:val="24"/>
        </w:rPr>
        <w:t>Siyan House</w:t>
      </w:r>
      <w:r w:rsidRPr="00BC6B0B">
        <w:rPr>
          <w:rFonts w:ascii="Arial" w:eastAsia="Arial" w:hAnsi="Arial" w:cs="Arial"/>
          <w:color w:val="000000"/>
          <w:sz w:val="24"/>
          <w:szCs w:val="24"/>
        </w:rPr>
        <w:t xml:space="preserve"> will provide on-site parking for staff and visitors </w:t>
      </w:r>
      <w:r w:rsidR="008B746E">
        <w:rPr>
          <w:rFonts w:ascii="Arial" w:eastAsia="Arial" w:hAnsi="Arial" w:cs="Arial"/>
          <w:color w:val="000000"/>
          <w:sz w:val="24"/>
          <w:szCs w:val="24"/>
        </w:rPr>
        <w:t>(limited to</w:t>
      </w:r>
      <w:r w:rsidRPr="00BC6B0B">
        <w:rPr>
          <w:rFonts w:ascii="Arial" w:eastAsia="Arial" w:hAnsi="Arial" w:cs="Arial"/>
          <w:color w:val="000000"/>
          <w:sz w:val="24"/>
          <w:szCs w:val="24"/>
        </w:rPr>
        <w:t xml:space="preserve"> </w:t>
      </w:r>
      <w:r w:rsidR="005B4449">
        <w:rPr>
          <w:rFonts w:ascii="Arial" w:eastAsia="Arial" w:hAnsi="Arial" w:cs="Arial"/>
          <w:sz w:val="24"/>
          <w:szCs w:val="24"/>
        </w:rPr>
        <w:t>one</w:t>
      </w:r>
      <w:r w:rsidRPr="00BC6B0B">
        <w:rPr>
          <w:rFonts w:ascii="Arial" w:eastAsia="Arial" w:hAnsi="Arial" w:cs="Arial"/>
          <w:color w:val="000000"/>
          <w:sz w:val="24"/>
          <w:szCs w:val="24"/>
        </w:rPr>
        <w:t xml:space="preserve"> car</w:t>
      </w:r>
      <w:r w:rsidR="008B746E">
        <w:rPr>
          <w:rFonts w:ascii="Arial" w:eastAsia="Arial" w:hAnsi="Arial" w:cs="Arial"/>
          <w:color w:val="000000"/>
          <w:sz w:val="24"/>
          <w:szCs w:val="24"/>
        </w:rPr>
        <w:t>)</w:t>
      </w:r>
      <w:r w:rsidRPr="00BC6B0B">
        <w:rPr>
          <w:rFonts w:ascii="Arial" w:eastAsia="Arial" w:hAnsi="Arial" w:cs="Arial"/>
          <w:color w:val="000000"/>
          <w:sz w:val="24"/>
          <w:szCs w:val="24"/>
        </w:rPr>
        <w:t xml:space="preserve">. However, the </w:t>
      </w:r>
      <w:r w:rsidR="008B746E">
        <w:rPr>
          <w:rFonts w:ascii="Arial" w:eastAsia="Arial" w:hAnsi="Arial" w:cs="Arial"/>
          <w:color w:val="000000"/>
          <w:sz w:val="24"/>
          <w:szCs w:val="24"/>
        </w:rPr>
        <w:t>space</w:t>
      </w:r>
      <w:r w:rsidRPr="00BC6B0B">
        <w:rPr>
          <w:rFonts w:ascii="Arial" w:eastAsia="Arial" w:hAnsi="Arial" w:cs="Arial"/>
          <w:color w:val="000000"/>
          <w:sz w:val="24"/>
          <w:szCs w:val="24"/>
        </w:rPr>
        <w:t xml:space="preserve"> will be managed to encourage sustainable transport choices such as cycling, walking, and public transportation.</w:t>
      </w:r>
    </w:p>
    <w:p w14:paraId="0F959455" w14:textId="79990F88" w:rsidR="003F1050" w:rsidRPr="00BC6B0B" w:rsidRDefault="00000000" w:rsidP="00BC6B0B">
      <w:pPr>
        <w:numPr>
          <w:ilvl w:val="0"/>
          <w:numId w:val="1"/>
        </w:numPr>
        <w:pBdr>
          <w:top w:val="nil"/>
          <w:left w:val="nil"/>
          <w:bottom w:val="nil"/>
          <w:right w:val="nil"/>
          <w:between w:val="nil"/>
        </w:pBdr>
        <w:tabs>
          <w:tab w:val="left" w:pos="738"/>
        </w:tabs>
        <w:spacing w:before="185" w:line="268" w:lineRule="auto"/>
        <w:ind w:right="36"/>
        <w:rPr>
          <w:rFonts w:ascii="Arial" w:eastAsia="Arial" w:hAnsi="Arial" w:cs="Arial"/>
          <w:color w:val="000000"/>
          <w:sz w:val="24"/>
          <w:szCs w:val="24"/>
        </w:rPr>
      </w:pPr>
      <w:r w:rsidRPr="00BC6B0B">
        <w:rPr>
          <w:rFonts w:ascii="Arial" w:eastAsia="Arial" w:hAnsi="Arial" w:cs="Arial"/>
          <w:b/>
          <w:color w:val="000000"/>
          <w:sz w:val="24"/>
          <w:szCs w:val="24"/>
        </w:rPr>
        <w:t>Parking for Essential Users</w:t>
      </w:r>
      <w:r w:rsidRPr="00BC6B0B">
        <w:rPr>
          <w:rFonts w:ascii="Arial" w:eastAsia="Arial" w:hAnsi="Arial" w:cs="Arial"/>
          <w:color w:val="000000"/>
          <w:sz w:val="24"/>
          <w:szCs w:val="24"/>
        </w:rPr>
        <w:t xml:space="preserve">: Priority parking will be given to essential </w:t>
      </w:r>
      <w:r w:rsidR="005B4449" w:rsidRPr="00BC6B0B">
        <w:rPr>
          <w:rFonts w:ascii="Arial" w:eastAsia="Arial" w:hAnsi="Arial" w:cs="Arial"/>
          <w:color w:val="000000"/>
          <w:sz w:val="24"/>
          <w:szCs w:val="24"/>
        </w:rPr>
        <w:t>staff</w:t>
      </w:r>
      <w:r w:rsidR="005B4449">
        <w:rPr>
          <w:rFonts w:ascii="Arial" w:eastAsia="Arial" w:hAnsi="Arial" w:cs="Arial"/>
          <w:color w:val="000000"/>
          <w:sz w:val="24"/>
          <w:szCs w:val="24"/>
        </w:rPr>
        <w:t>.</w:t>
      </w:r>
      <w:r w:rsidR="005B4449" w:rsidRPr="00BC6B0B">
        <w:rPr>
          <w:rFonts w:ascii="Arial" w:eastAsia="Arial" w:hAnsi="Arial" w:cs="Arial"/>
          <w:color w:val="000000"/>
          <w:sz w:val="24"/>
          <w:szCs w:val="24"/>
        </w:rPr>
        <w:t xml:space="preserve"> This</w:t>
      </w:r>
      <w:r w:rsidRPr="00BC6B0B">
        <w:rPr>
          <w:rFonts w:ascii="Arial" w:eastAsia="Arial" w:hAnsi="Arial" w:cs="Arial"/>
          <w:color w:val="000000"/>
          <w:sz w:val="24"/>
          <w:szCs w:val="24"/>
        </w:rPr>
        <w:t xml:space="preserve"> will ensure that parking is used efficiently and minimises unnecessary car trips.</w:t>
      </w:r>
    </w:p>
    <w:p w14:paraId="786830E8" w14:textId="77777777" w:rsidR="003F1050" w:rsidRPr="00BC6B0B" w:rsidRDefault="003F1050" w:rsidP="00BC6B0B">
      <w:pPr>
        <w:pBdr>
          <w:top w:val="nil"/>
          <w:left w:val="nil"/>
          <w:bottom w:val="nil"/>
          <w:right w:val="nil"/>
          <w:between w:val="nil"/>
        </w:pBdr>
        <w:rPr>
          <w:rFonts w:ascii="Arial" w:eastAsia="Arial" w:hAnsi="Arial" w:cs="Arial"/>
          <w:color w:val="000000"/>
          <w:sz w:val="24"/>
          <w:szCs w:val="24"/>
        </w:rPr>
      </w:pPr>
    </w:p>
    <w:p w14:paraId="50291EAE" w14:textId="77777777" w:rsidR="003F1050" w:rsidRPr="00BC6B0B" w:rsidRDefault="003F1050" w:rsidP="00BC6B0B">
      <w:pPr>
        <w:pBdr>
          <w:top w:val="nil"/>
          <w:left w:val="nil"/>
          <w:bottom w:val="nil"/>
          <w:right w:val="nil"/>
          <w:between w:val="nil"/>
        </w:pBdr>
        <w:spacing w:before="94"/>
        <w:rPr>
          <w:rFonts w:ascii="Arial" w:eastAsia="Arial" w:hAnsi="Arial" w:cs="Arial"/>
          <w:color w:val="000000"/>
          <w:sz w:val="24"/>
          <w:szCs w:val="24"/>
        </w:rPr>
      </w:pPr>
    </w:p>
    <w:p w14:paraId="548AD05A" w14:textId="5190FA95" w:rsidR="003F1050" w:rsidRPr="00BC6B0B" w:rsidRDefault="009B56A7" w:rsidP="00BC6B0B">
      <w:pPr>
        <w:pStyle w:val="Heading1"/>
        <w:ind w:firstLine="18"/>
        <w:rPr>
          <w:rFonts w:ascii="Arial" w:eastAsia="Arial" w:hAnsi="Arial" w:cs="Arial"/>
        </w:rPr>
      </w:pPr>
      <w:r>
        <w:rPr>
          <w:rFonts w:ascii="Arial" w:eastAsia="Arial" w:hAnsi="Arial" w:cs="Arial"/>
        </w:rPr>
        <w:t xml:space="preserve">Additional </w:t>
      </w:r>
      <w:r w:rsidR="00000000" w:rsidRPr="00BC6B0B">
        <w:rPr>
          <w:rFonts w:ascii="Arial" w:eastAsia="Arial" w:hAnsi="Arial" w:cs="Arial"/>
        </w:rPr>
        <w:t>Parking Provision:</w:t>
      </w:r>
    </w:p>
    <w:p w14:paraId="6C67F00C" w14:textId="073632AA" w:rsidR="003F1050" w:rsidRPr="00BC6B0B" w:rsidRDefault="00000000" w:rsidP="00BC6B0B">
      <w:pPr>
        <w:pBdr>
          <w:top w:val="nil"/>
          <w:left w:val="nil"/>
          <w:bottom w:val="nil"/>
          <w:right w:val="nil"/>
          <w:between w:val="nil"/>
        </w:pBdr>
        <w:spacing w:before="229" w:line="266" w:lineRule="auto"/>
        <w:ind w:left="42" w:right="89" w:hanging="10"/>
        <w:rPr>
          <w:rFonts w:ascii="Arial" w:eastAsia="Arial" w:hAnsi="Arial" w:cs="Arial"/>
          <w:color w:val="000000"/>
          <w:sz w:val="24"/>
          <w:szCs w:val="24"/>
        </w:rPr>
      </w:pPr>
      <w:r w:rsidRPr="00BC6B0B">
        <w:rPr>
          <w:rFonts w:ascii="Arial" w:eastAsia="Arial" w:hAnsi="Arial" w:cs="Arial"/>
          <w:sz w:val="24"/>
          <w:szCs w:val="24"/>
        </w:rPr>
        <w:t>Siyan</w:t>
      </w:r>
      <w:r w:rsidRPr="00BC6B0B">
        <w:rPr>
          <w:rFonts w:ascii="Arial" w:eastAsia="Arial" w:hAnsi="Arial" w:cs="Arial"/>
          <w:color w:val="000000"/>
          <w:sz w:val="24"/>
          <w:szCs w:val="24"/>
        </w:rPr>
        <w:t xml:space="preserve"> </w:t>
      </w:r>
      <w:r w:rsidR="008B746E">
        <w:rPr>
          <w:rFonts w:ascii="Arial" w:eastAsia="Arial" w:hAnsi="Arial" w:cs="Arial"/>
          <w:color w:val="000000"/>
          <w:sz w:val="24"/>
          <w:szCs w:val="24"/>
        </w:rPr>
        <w:t xml:space="preserve">Care Limited </w:t>
      </w:r>
      <w:r w:rsidRPr="00BC6B0B">
        <w:rPr>
          <w:rFonts w:ascii="Arial" w:eastAsia="Arial" w:hAnsi="Arial" w:cs="Arial"/>
          <w:color w:val="000000"/>
          <w:sz w:val="24"/>
          <w:szCs w:val="24"/>
        </w:rPr>
        <w:t>have reviewed and identified parking provisions to ensure compliance with planning requirements and to minimise any impact on the local community.</w:t>
      </w:r>
    </w:p>
    <w:p w14:paraId="6A70F704" w14:textId="77777777" w:rsidR="003F1050" w:rsidRPr="00BC6B0B" w:rsidRDefault="00000000" w:rsidP="00BC6B0B">
      <w:pPr>
        <w:pStyle w:val="Heading1"/>
        <w:spacing w:before="192"/>
        <w:ind w:firstLine="18"/>
        <w:rPr>
          <w:rFonts w:ascii="Arial" w:eastAsia="Arial" w:hAnsi="Arial" w:cs="Arial"/>
        </w:rPr>
      </w:pPr>
      <w:r w:rsidRPr="00BC6B0B">
        <w:rPr>
          <w:rFonts w:ascii="Arial" w:eastAsia="Arial" w:hAnsi="Arial" w:cs="Arial"/>
        </w:rPr>
        <w:t>On-Street Parking</w:t>
      </w:r>
    </w:p>
    <w:p w14:paraId="73357416" w14:textId="77777777" w:rsidR="008B746E" w:rsidRDefault="00000000" w:rsidP="00BC6B0B">
      <w:pPr>
        <w:pBdr>
          <w:top w:val="nil"/>
          <w:left w:val="nil"/>
          <w:bottom w:val="nil"/>
          <w:right w:val="nil"/>
          <w:between w:val="nil"/>
        </w:pBdr>
        <w:spacing w:before="46" w:line="268" w:lineRule="auto"/>
        <w:ind w:left="42" w:right="89" w:hanging="10"/>
        <w:rPr>
          <w:rFonts w:ascii="Arial" w:eastAsia="Arial" w:hAnsi="Arial" w:cs="Arial"/>
          <w:color w:val="000000"/>
          <w:sz w:val="24"/>
          <w:szCs w:val="24"/>
        </w:rPr>
      </w:pPr>
      <w:r w:rsidRPr="00BC6B0B">
        <w:rPr>
          <w:rFonts w:ascii="Arial" w:eastAsia="Arial" w:hAnsi="Arial" w:cs="Arial"/>
          <w:color w:val="000000"/>
          <w:sz w:val="24"/>
          <w:szCs w:val="24"/>
        </w:rPr>
        <w:t xml:space="preserve">Several residential streets in the vicinity of </w:t>
      </w:r>
      <w:r w:rsidRPr="00BC6B0B">
        <w:rPr>
          <w:rFonts w:ascii="Arial" w:eastAsia="Arial" w:hAnsi="Arial" w:cs="Arial"/>
          <w:sz w:val="24"/>
          <w:szCs w:val="24"/>
        </w:rPr>
        <w:t>Siyan House</w:t>
      </w:r>
      <w:r w:rsidRPr="00BC6B0B">
        <w:rPr>
          <w:rFonts w:ascii="Arial" w:eastAsia="Arial" w:hAnsi="Arial" w:cs="Arial"/>
          <w:color w:val="000000"/>
          <w:sz w:val="24"/>
          <w:szCs w:val="24"/>
        </w:rPr>
        <w:t xml:space="preserve"> provide free on-street parking. While spaces are subject to availability, the surrounding roads typically accommodate overflow parking for visitors or additional vehicles during peak times. To ensure compliance, all staff and visitors will be advised to observe parking regulations and avoid restricted areas or permit-only zones. </w:t>
      </w:r>
    </w:p>
    <w:p w14:paraId="0AC13BA2" w14:textId="2F9E4188" w:rsidR="003F1050" w:rsidRPr="008B746E" w:rsidRDefault="008B746E" w:rsidP="00BC6B0B">
      <w:pPr>
        <w:pBdr>
          <w:top w:val="nil"/>
          <w:left w:val="nil"/>
          <w:bottom w:val="nil"/>
          <w:right w:val="nil"/>
          <w:between w:val="nil"/>
        </w:pBdr>
        <w:spacing w:before="46" w:line="268" w:lineRule="auto"/>
        <w:ind w:left="42" w:right="89" w:hanging="10"/>
        <w:rPr>
          <w:rFonts w:ascii="Arial" w:eastAsia="Arial" w:hAnsi="Arial" w:cs="Arial"/>
          <w:i/>
          <w:iCs/>
          <w:color w:val="000000"/>
          <w:sz w:val="24"/>
          <w:szCs w:val="24"/>
        </w:rPr>
      </w:pPr>
      <w:r w:rsidRPr="008B746E">
        <w:rPr>
          <w:rFonts w:ascii="Arial" w:eastAsia="Arial" w:hAnsi="Arial" w:cs="Arial"/>
          <w:i/>
          <w:iCs/>
          <w:color w:val="000000"/>
          <w:sz w:val="24"/>
          <w:szCs w:val="24"/>
        </w:rPr>
        <w:t>Note: This is a contingency as we have parking available on site.</w:t>
      </w:r>
    </w:p>
    <w:p w14:paraId="32196DE6" w14:textId="77777777" w:rsidR="003F1050" w:rsidRPr="00BC6B0B" w:rsidRDefault="00000000" w:rsidP="00BC6B0B">
      <w:pPr>
        <w:pStyle w:val="Heading1"/>
        <w:spacing w:before="180"/>
        <w:ind w:firstLine="18"/>
        <w:rPr>
          <w:rFonts w:ascii="Arial" w:eastAsia="Arial" w:hAnsi="Arial" w:cs="Arial"/>
        </w:rPr>
      </w:pPr>
      <w:r w:rsidRPr="00BC6B0B">
        <w:rPr>
          <w:rFonts w:ascii="Arial" w:eastAsia="Arial" w:hAnsi="Arial" w:cs="Arial"/>
        </w:rPr>
        <w:t>Public Transport Accessibility</w:t>
      </w:r>
    </w:p>
    <w:p w14:paraId="1499E54D" w14:textId="1979E4FB" w:rsidR="003F1050" w:rsidRPr="00BC6B0B" w:rsidRDefault="00000000" w:rsidP="00BC6B0B">
      <w:pPr>
        <w:pBdr>
          <w:top w:val="nil"/>
          <w:left w:val="nil"/>
          <w:bottom w:val="nil"/>
          <w:right w:val="nil"/>
          <w:between w:val="nil"/>
        </w:pBdr>
        <w:spacing w:before="51" w:line="271" w:lineRule="auto"/>
        <w:ind w:left="42" w:right="325" w:hanging="10"/>
        <w:rPr>
          <w:rFonts w:ascii="Arial" w:eastAsia="Arial" w:hAnsi="Arial" w:cs="Arial"/>
          <w:color w:val="000000"/>
          <w:sz w:val="24"/>
          <w:szCs w:val="24"/>
        </w:rPr>
      </w:pPr>
      <w:r w:rsidRPr="00BC6B0B">
        <w:rPr>
          <w:rFonts w:ascii="Arial" w:eastAsia="Arial" w:hAnsi="Arial" w:cs="Arial"/>
          <w:color w:val="000000"/>
          <w:sz w:val="24"/>
          <w:szCs w:val="24"/>
        </w:rPr>
        <w:t xml:space="preserve">The site benefits from excellent public transport links, reducing reliance on private vehicles. </w:t>
      </w:r>
      <w:r w:rsidRPr="00BC6B0B">
        <w:rPr>
          <w:rFonts w:ascii="Arial" w:eastAsia="Arial" w:hAnsi="Arial" w:cs="Arial"/>
          <w:sz w:val="24"/>
          <w:szCs w:val="24"/>
        </w:rPr>
        <w:t>Hayes</w:t>
      </w:r>
      <w:r w:rsidRPr="00BC6B0B">
        <w:rPr>
          <w:rFonts w:ascii="Arial" w:eastAsia="Arial" w:hAnsi="Arial" w:cs="Arial"/>
          <w:color w:val="000000"/>
          <w:sz w:val="24"/>
          <w:szCs w:val="24"/>
        </w:rPr>
        <w:t xml:space="preserve"> and surrounding areas are serviced by frequent bus routes and </w:t>
      </w:r>
      <w:r w:rsidR="008B746E">
        <w:rPr>
          <w:rFonts w:ascii="Arial" w:eastAsia="Arial" w:hAnsi="Arial" w:cs="Arial"/>
          <w:color w:val="000000"/>
          <w:sz w:val="24"/>
          <w:szCs w:val="24"/>
        </w:rPr>
        <w:t xml:space="preserve">a </w:t>
      </w:r>
      <w:r w:rsidRPr="00BC6B0B">
        <w:rPr>
          <w:rFonts w:ascii="Arial" w:eastAsia="Arial" w:hAnsi="Arial" w:cs="Arial"/>
          <w:color w:val="000000"/>
          <w:sz w:val="24"/>
          <w:szCs w:val="24"/>
        </w:rPr>
        <w:t>nearby train station, offering alternative travel options for staff and visitors.</w:t>
      </w:r>
    </w:p>
    <w:p w14:paraId="3E39926A" w14:textId="77777777" w:rsidR="003F1050" w:rsidRDefault="00000000" w:rsidP="00BC6B0B">
      <w:pPr>
        <w:pBdr>
          <w:top w:val="nil"/>
          <w:left w:val="nil"/>
          <w:bottom w:val="nil"/>
          <w:right w:val="nil"/>
          <w:between w:val="nil"/>
        </w:pBdr>
        <w:spacing w:line="266" w:lineRule="auto"/>
        <w:ind w:left="42" w:right="381"/>
        <w:rPr>
          <w:rFonts w:ascii="Arial" w:eastAsia="Arial" w:hAnsi="Arial" w:cs="Arial"/>
          <w:color w:val="000000"/>
          <w:sz w:val="24"/>
          <w:szCs w:val="24"/>
        </w:rPr>
      </w:pPr>
      <w:r w:rsidRPr="00BC6B0B">
        <w:rPr>
          <w:rFonts w:ascii="Arial" w:eastAsia="Arial" w:hAnsi="Arial" w:cs="Arial"/>
          <w:color w:val="000000"/>
          <w:sz w:val="24"/>
          <w:szCs w:val="24"/>
        </w:rPr>
        <w:t>Encouraging the use of public transport will further mitigate any potential parking concerns.</w:t>
      </w:r>
    </w:p>
    <w:p w14:paraId="039548D1" w14:textId="77777777" w:rsidR="00FC0025" w:rsidRDefault="00FC0025" w:rsidP="00BC6B0B">
      <w:pPr>
        <w:pBdr>
          <w:top w:val="nil"/>
          <w:left w:val="nil"/>
          <w:bottom w:val="nil"/>
          <w:right w:val="nil"/>
          <w:between w:val="nil"/>
        </w:pBdr>
        <w:spacing w:line="266" w:lineRule="auto"/>
        <w:ind w:left="42" w:right="381"/>
        <w:rPr>
          <w:rFonts w:ascii="Arial" w:eastAsia="Arial" w:hAnsi="Arial" w:cs="Arial"/>
          <w:color w:val="000000"/>
          <w:sz w:val="24"/>
          <w:szCs w:val="24"/>
        </w:rPr>
      </w:pPr>
    </w:p>
    <w:p w14:paraId="41639805" w14:textId="77777777" w:rsidR="00FC0025" w:rsidRDefault="00FC0025" w:rsidP="00BC6B0B">
      <w:pPr>
        <w:pBdr>
          <w:top w:val="nil"/>
          <w:left w:val="nil"/>
          <w:bottom w:val="nil"/>
          <w:right w:val="nil"/>
          <w:between w:val="nil"/>
        </w:pBdr>
        <w:spacing w:line="266" w:lineRule="auto"/>
        <w:ind w:left="42" w:right="381"/>
        <w:rPr>
          <w:rFonts w:ascii="Arial" w:eastAsia="Arial" w:hAnsi="Arial" w:cs="Arial"/>
          <w:color w:val="000000"/>
          <w:sz w:val="24"/>
          <w:szCs w:val="24"/>
        </w:rPr>
      </w:pPr>
    </w:p>
    <w:p w14:paraId="13B4F8F0" w14:textId="77777777" w:rsidR="003F1050" w:rsidRPr="00BC6B0B" w:rsidRDefault="00000000" w:rsidP="00BC6B0B">
      <w:pPr>
        <w:pStyle w:val="Heading1"/>
        <w:ind w:firstLine="18"/>
        <w:rPr>
          <w:rFonts w:ascii="Arial" w:eastAsia="Arial" w:hAnsi="Arial" w:cs="Arial"/>
        </w:rPr>
      </w:pPr>
      <w:r w:rsidRPr="00BC6B0B">
        <w:rPr>
          <w:rFonts w:ascii="Arial" w:eastAsia="Arial" w:hAnsi="Arial" w:cs="Arial"/>
        </w:rPr>
        <w:t>Operational Measures to Manage Parking</w:t>
      </w:r>
    </w:p>
    <w:p w14:paraId="20BEC4C3" w14:textId="7B852B19" w:rsidR="003F1050" w:rsidRPr="00BC6B0B" w:rsidRDefault="00000000" w:rsidP="00BC6B0B">
      <w:pPr>
        <w:numPr>
          <w:ilvl w:val="0"/>
          <w:numId w:val="1"/>
        </w:numPr>
        <w:pBdr>
          <w:top w:val="nil"/>
          <w:left w:val="nil"/>
          <w:bottom w:val="nil"/>
          <w:right w:val="nil"/>
          <w:between w:val="nil"/>
        </w:pBdr>
        <w:tabs>
          <w:tab w:val="left" w:pos="738"/>
        </w:tabs>
        <w:spacing w:before="229" w:line="266" w:lineRule="auto"/>
        <w:ind w:right="818"/>
        <w:rPr>
          <w:rFonts w:ascii="Arial" w:eastAsia="Arial" w:hAnsi="Arial" w:cs="Arial"/>
          <w:color w:val="000000"/>
          <w:sz w:val="24"/>
          <w:szCs w:val="24"/>
        </w:rPr>
      </w:pPr>
      <w:r w:rsidRPr="00BC6B0B">
        <w:rPr>
          <w:rFonts w:ascii="Arial" w:eastAsia="Arial" w:hAnsi="Arial" w:cs="Arial"/>
          <w:b/>
          <w:color w:val="000000"/>
          <w:sz w:val="24"/>
          <w:szCs w:val="24"/>
        </w:rPr>
        <w:t>Staff Scheduling</w:t>
      </w:r>
      <w:r w:rsidRPr="00BC6B0B">
        <w:rPr>
          <w:rFonts w:ascii="Arial" w:eastAsia="Arial" w:hAnsi="Arial" w:cs="Arial"/>
          <w:color w:val="000000"/>
          <w:sz w:val="24"/>
          <w:szCs w:val="24"/>
        </w:rPr>
        <w:t xml:space="preserve">: To minimise parking </w:t>
      </w:r>
      <w:r w:rsidRPr="00EF236C">
        <w:rPr>
          <w:rFonts w:ascii="Arial" w:eastAsia="Arial" w:hAnsi="Arial" w:cs="Arial"/>
          <w:color w:val="000000"/>
          <w:sz w:val="24"/>
          <w:szCs w:val="24"/>
        </w:rPr>
        <w:t>demand, s</w:t>
      </w:r>
      <w:r w:rsidR="00FC0025" w:rsidRPr="00EF236C">
        <w:rPr>
          <w:rFonts w:ascii="Arial" w:eastAsia="Arial" w:hAnsi="Arial" w:cs="Arial"/>
          <w:color w:val="000000"/>
          <w:sz w:val="24"/>
          <w:szCs w:val="24"/>
        </w:rPr>
        <w:t>taff changeovers</w:t>
      </w:r>
      <w:r w:rsidRPr="00BC6B0B">
        <w:rPr>
          <w:rFonts w:ascii="Arial" w:eastAsia="Arial" w:hAnsi="Arial" w:cs="Arial"/>
          <w:color w:val="000000"/>
          <w:sz w:val="24"/>
          <w:szCs w:val="24"/>
        </w:rPr>
        <w:t xml:space="preserve"> will be strategically managed to avoid overlap and unnecessary congestion.</w:t>
      </w:r>
    </w:p>
    <w:p w14:paraId="518F41CF" w14:textId="4061B738" w:rsidR="003F1050" w:rsidRPr="00BC6B0B" w:rsidRDefault="00000000" w:rsidP="00BC6B0B">
      <w:pPr>
        <w:numPr>
          <w:ilvl w:val="0"/>
          <w:numId w:val="1"/>
        </w:numPr>
        <w:pBdr>
          <w:top w:val="nil"/>
          <w:left w:val="nil"/>
          <w:bottom w:val="nil"/>
          <w:right w:val="nil"/>
          <w:between w:val="nil"/>
        </w:pBdr>
        <w:tabs>
          <w:tab w:val="left" w:pos="738"/>
        </w:tabs>
        <w:spacing w:before="192" w:line="266" w:lineRule="auto"/>
        <w:ind w:right="159"/>
        <w:rPr>
          <w:rFonts w:ascii="Arial" w:eastAsia="Arial" w:hAnsi="Arial" w:cs="Arial"/>
          <w:color w:val="000000"/>
          <w:sz w:val="24"/>
          <w:szCs w:val="24"/>
        </w:rPr>
      </w:pPr>
      <w:r w:rsidRPr="00BC6B0B">
        <w:rPr>
          <w:rFonts w:ascii="Arial" w:eastAsia="Arial" w:hAnsi="Arial" w:cs="Arial"/>
          <w:b/>
          <w:color w:val="000000"/>
          <w:sz w:val="24"/>
          <w:szCs w:val="24"/>
        </w:rPr>
        <w:t>Visitor Coordination</w:t>
      </w:r>
      <w:r w:rsidRPr="00BC6B0B">
        <w:rPr>
          <w:rFonts w:ascii="Arial" w:eastAsia="Arial" w:hAnsi="Arial" w:cs="Arial"/>
          <w:color w:val="000000"/>
          <w:sz w:val="24"/>
          <w:szCs w:val="24"/>
        </w:rPr>
        <w:t xml:space="preserve">: </w:t>
      </w:r>
      <w:r w:rsidR="009B56A7">
        <w:rPr>
          <w:rFonts w:ascii="Arial" w:eastAsia="Arial" w:hAnsi="Arial" w:cs="Arial"/>
          <w:color w:val="000000"/>
          <w:sz w:val="24"/>
          <w:szCs w:val="24"/>
        </w:rPr>
        <w:t xml:space="preserve">Only necessary </w:t>
      </w:r>
      <w:r w:rsidRPr="00BC6B0B">
        <w:rPr>
          <w:rFonts w:ascii="Arial" w:eastAsia="Arial" w:hAnsi="Arial" w:cs="Arial"/>
          <w:color w:val="000000"/>
          <w:sz w:val="24"/>
          <w:szCs w:val="24"/>
        </w:rPr>
        <w:t>visits will be scheduled and coordinated to ensure that parking spaces are utilised efficiently, with minimal disruption to local residents.</w:t>
      </w:r>
    </w:p>
    <w:p w14:paraId="7FDC7B49" w14:textId="775372A8" w:rsidR="003F1050" w:rsidRPr="00BC6B0B" w:rsidRDefault="00000000" w:rsidP="00BC6B0B">
      <w:pPr>
        <w:numPr>
          <w:ilvl w:val="0"/>
          <w:numId w:val="1"/>
        </w:numPr>
        <w:pBdr>
          <w:top w:val="nil"/>
          <w:left w:val="nil"/>
          <w:bottom w:val="nil"/>
          <w:right w:val="nil"/>
          <w:between w:val="nil"/>
        </w:pBdr>
        <w:tabs>
          <w:tab w:val="left" w:pos="738"/>
        </w:tabs>
        <w:spacing w:before="192" w:line="268" w:lineRule="auto"/>
        <w:ind w:right="247"/>
        <w:rPr>
          <w:rFonts w:ascii="Arial" w:eastAsia="Arial" w:hAnsi="Arial" w:cs="Arial"/>
          <w:color w:val="000000"/>
          <w:sz w:val="24"/>
          <w:szCs w:val="24"/>
        </w:rPr>
      </w:pPr>
      <w:r w:rsidRPr="00BC6B0B">
        <w:rPr>
          <w:rFonts w:ascii="Arial" w:eastAsia="Arial" w:hAnsi="Arial" w:cs="Arial"/>
          <w:b/>
          <w:color w:val="000000"/>
          <w:sz w:val="24"/>
          <w:szCs w:val="24"/>
        </w:rPr>
        <w:t>Parking Guidance</w:t>
      </w:r>
      <w:r w:rsidRPr="00BC6B0B">
        <w:rPr>
          <w:rFonts w:ascii="Arial" w:eastAsia="Arial" w:hAnsi="Arial" w:cs="Arial"/>
          <w:color w:val="000000"/>
          <w:sz w:val="24"/>
          <w:szCs w:val="24"/>
        </w:rPr>
        <w:t xml:space="preserve">: Clear guidance will be provided to all staff and </w:t>
      </w:r>
      <w:r w:rsidR="009B56A7">
        <w:rPr>
          <w:rFonts w:ascii="Arial" w:eastAsia="Arial" w:hAnsi="Arial" w:cs="Arial"/>
          <w:color w:val="000000"/>
          <w:sz w:val="24"/>
          <w:szCs w:val="24"/>
        </w:rPr>
        <w:t xml:space="preserve">essential </w:t>
      </w:r>
      <w:r w:rsidRPr="00BC6B0B">
        <w:rPr>
          <w:rFonts w:ascii="Arial" w:eastAsia="Arial" w:hAnsi="Arial" w:cs="Arial"/>
          <w:color w:val="000000"/>
          <w:sz w:val="24"/>
          <w:szCs w:val="24"/>
        </w:rPr>
        <w:t>visitors</w:t>
      </w:r>
      <w:r w:rsidR="009B56A7">
        <w:rPr>
          <w:rFonts w:ascii="Arial" w:eastAsia="Arial" w:hAnsi="Arial" w:cs="Arial"/>
          <w:color w:val="000000"/>
          <w:sz w:val="24"/>
          <w:szCs w:val="24"/>
        </w:rPr>
        <w:t xml:space="preserve"> (e.g. social worker)</w:t>
      </w:r>
      <w:r w:rsidRPr="00BC6B0B">
        <w:rPr>
          <w:rFonts w:ascii="Arial" w:eastAsia="Arial" w:hAnsi="Arial" w:cs="Arial"/>
          <w:color w:val="000000"/>
          <w:sz w:val="24"/>
          <w:szCs w:val="24"/>
        </w:rPr>
        <w:t>, directing them to appropriate parking areas and advising them on any restrictions or requirements.</w:t>
      </w:r>
    </w:p>
    <w:p w14:paraId="48729E99" w14:textId="77777777" w:rsidR="003F1050" w:rsidRPr="00BC6B0B" w:rsidRDefault="00000000" w:rsidP="00BC6B0B">
      <w:pPr>
        <w:numPr>
          <w:ilvl w:val="0"/>
          <w:numId w:val="1"/>
        </w:numPr>
        <w:pBdr>
          <w:top w:val="nil"/>
          <w:left w:val="nil"/>
          <w:bottom w:val="nil"/>
          <w:right w:val="nil"/>
          <w:between w:val="nil"/>
        </w:pBdr>
        <w:tabs>
          <w:tab w:val="left" w:pos="738"/>
        </w:tabs>
        <w:spacing w:before="188" w:line="266" w:lineRule="auto"/>
        <w:ind w:right="416"/>
        <w:rPr>
          <w:rFonts w:ascii="Arial" w:eastAsia="Arial" w:hAnsi="Arial" w:cs="Arial"/>
          <w:color w:val="000000"/>
          <w:sz w:val="24"/>
          <w:szCs w:val="24"/>
        </w:rPr>
      </w:pPr>
      <w:r w:rsidRPr="00BC6B0B">
        <w:rPr>
          <w:rFonts w:ascii="Arial" w:eastAsia="Arial" w:hAnsi="Arial" w:cs="Arial"/>
          <w:b/>
          <w:color w:val="000000"/>
          <w:sz w:val="24"/>
          <w:szCs w:val="24"/>
        </w:rPr>
        <w:t>Disabled Parking</w:t>
      </w:r>
      <w:r w:rsidRPr="00BC6B0B">
        <w:rPr>
          <w:rFonts w:ascii="Arial" w:eastAsia="Arial" w:hAnsi="Arial" w:cs="Arial"/>
          <w:color w:val="000000"/>
          <w:sz w:val="24"/>
          <w:szCs w:val="24"/>
        </w:rPr>
        <w:t>: Priority will be made for Blue Badge holders to ensure accessibility for individuals with mobility needs.</w:t>
      </w:r>
    </w:p>
    <w:p w14:paraId="703B2FD1" w14:textId="77777777" w:rsidR="003F1050" w:rsidRPr="00BC6B0B" w:rsidRDefault="003F1050" w:rsidP="00BC6B0B">
      <w:pPr>
        <w:pBdr>
          <w:top w:val="nil"/>
          <w:left w:val="nil"/>
          <w:bottom w:val="nil"/>
          <w:right w:val="nil"/>
          <w:between w:val="nil"/>
        </w:pBdr>
        <w:rPr>
          <w:rFonts w:ascii="Arial" w:eastAsia="Arial" w:hAnsi="Arial" w:cs="Arial"/>
          <w:color w:val="000000"/>
          <w:sz w:val="24"/>
          <w:szCs w:val="24"/>
        </w:rPr>
      </w:pPr>
    </w:p>
    <w:p w14:paraId="29A655C5" w14:textId="77777777" w:rsidR="003F1050" w:rsidRPr="00BC6B0B" w:rsidRDefault="003F1050" w:rsidP="00BC6B0B">
      <w:pPr>
        <w:pBdr>
          <w:top w:val="nil"/>
          <w:left w:val="nil"/>
          <w:bottom w:val="nil"/>
          <w:right w:val="nil"/>
          <w:between w:val="nil"/>
        </w:pBdr>
        <w:spacing w:before="102"/>
        <w:rPr>
          <w:rFonts w:ascii="Arial" w:eastAsia="Arial" w:hAnsi="Arial" w:cs="Arial"/>
          <w:color w:val="000000"/>
          <w:sz w:val="24"/>
          <w:szCs w:val="24"/>
        </w:rPr>
      </w:pPr>
    </w:p>
    <w:p w14:paraId="6D352F52" w14:textId="7154D4AF" w:rsidR="003F1050" w:rsidRDefault="00000000" w:rsidP="00BC6B0B">
      <w:pPr>
        <w:pBdr>
          <w:top w:val="nil"/>
          <w:left w:val="nil"/>
          <w:bottom w:val="nil"/>
          <w:right w:val="nil"/>
          <w:between w:val="nil"/>
        </w:pBdr>
        <w:spacing w:before="1" w:line="268" w:lineRule="auto"/>
        <w:ind w:left="42" w:right="89" w:hanging="10"/>
        <w:rPr>
          <w:rFonts w:ascii="Arial" w:eastAsia="Arial" w:hAnsi="Arial" w:cs="Arial"/>
          <w:color w:val="000000"/>
          <w:sz w:val="24"/>
          <w:szCs w:val="24"/>
        </w:rPr>
      </w:pPr>
      <w:r w:rsidRPr="00BC6B0B">
        <w:rPr>
          <w:rFonts w:ascii="Arial" w:eastAsia="Arial" w:hAnsi="Arial" w:cs="Arial"/>
          <w:sz w:val="24"/>
          <w:szCs w:val="24"/>
        </w:rPr>
        <w:t>Siyan</w:t>
      </w:r>
      <w:r w:rsidRPr="00BC6B0B">
        <w:rPr>
          <w:rFonts w:ascii="Arial" w:eastAsia="Arial" w:hAnsi="Arial" w:cs="Arial"/>
          <w:color w:val="000000"/>
          <w:sz w:val="24"/>
          <w:szCs w:val="24"/>
        </w:rPr>
        <w:t xml:space="preserve"> </w:t>
      </w:r>
      <w:r w:rsidR="008B746E">
        <w:rPr>
          <w:rFonts w:ascii="Arial" w:eastAsia="Arial" w:hAnsi="Arial" w:cs="Arial"/>
          <w:color w:val="000000"/>
          <w:sz w:val="24"/>
          <w:szCs w:val="24"/>
        </w:rPr>
        <w:t xml:space="preserve">Care Limited </w:t>
      </w:r>
      <w:r w:rsidRPr="00BC6B0B">
        <w:rPr>
          <w:rFonts w:ascii="Arial" w:eastAsia="Arial" w:hAnsi="Arial" w:cs="Arial"/>
          <w:color w:val="000000"/>
          <w:sz w:val="24"/>
          <w:szCs w:val="24"/>
        </w:rPr>
        <w:t xml:space="preserve">understand and respect that the proposed </w:t>
      </w:r>
      <w:r w:rsidR="008B746E">
        <w:rPr>
          <w:rFonts w:ascii="Arial" w:eastAsia="Arial" w:hAnsi="Arial" w:cs="Arial"/>
          <w:color w:val="000000"/>
          <w:sz w:val="24"/>
          <w:szCs w:val="24"/>
        </w:rPr>
        <w:t>c</w:t>
      </w:r>
      <w:r w:rsidRPr="00BC6B0B">
        <w:rPr>
          <w:rFonts w:ascii="Arial" w:eastAsia="Arial" w:hAnsi="Arial" w:cs="Arial"/>
          <w:color w:val="000000"/>
          <w:sz w:val="24"/>
          <w:szCs w:val="24"/>
        </w:rPr>
        <w:t>hildren’s home is situated within a residential area. We are committed to fostering positive and ongoing relationships with the local community through regular engagement and open communication.</w:t>
      </w:r>
    </w:p>
    <w:p w14:paraId="16D689A3" w14:textId="77777777" w:rsidR="002B19E7" w:rsidRPr="00BC6B0B" w:rsidRDefault="002B19E7" w:rsidP="00BC6B0B">
      <w:pPr>
        <w:pBdr>
          <w:top w:val="nil"/>
          <w:left w:val="nil"/>
          <w:bottom w:val="nil"/>
          <w:right w:val="nil"/>
          <w:between w:val="nil"/>
        </w:pBdr>
        <w:spacing w:before="1" w:line="268" w:lineRule="auto"/>
        <w:ind w:left="42" w:right="89" w:hanging="10"/>
        <w:rPr>
          <w:rFonts w:ascii="Arial" w:eastAsia="Arial" w:hAnsi="Arial" w:cs="Arial"/>
          <w:color w:val="000000"/>
          <w:sz w:val="24"/>
          <w:szCs w:val="24"/>
        </w:rPr>
      </w:pPr>
    </w:p>
    <w:p w14:paraId="2C6544F1" w14:textId="47FF51F0" w:rsidR="003F1050" w:rsidRPr="00BC6B0B" w:rsidRDefault="00000000" w:rsidP="00BC6B0B">
      <w:pPr>
        <w:pBdr>
          <w:top w:val="nil"/>
          <w:left w:val="nil"/>
          <w:bottom w:val="nil"/>
          <w:right w:val="nil"/>
          <w:between w:val="nil"/>
        </w:pBdr>
        <w:spacing w:before="185" w:line="268" w:lineRule="auto"/>
        <w:ind w:left="42" w:right="89" w:hanging="10"/>
        <w:rPr>
          <w:rFonts w:ascii="Arial" w:eastAsia="Arial" w:hAnsi="Arial" w:cs="Arial"/>
          <w:color w:val="000000"/>
          <w:sz w:val="24"/>
          <w:szCs w:val="24"/>
        </w:rPr>
      </w:pPr>
      <w:r w:rsidRPr="00BC6B0B">
        <w:rPr>
          <w:rFonts w:ascii="Arial" w:eastAsia="Arial" w:hAnsi="Arial" w:cs="Arial"/>
          <w:color w:val="000000"/>
          <w:sz w:val="24"/>
          <w:szCs w:val="24"/>
        </w:rPr>
        <w:lastRenderedPageBreak/>
        <w:t xml:space="preserve">The young person we support will benefit significantly from being in a residential setting, as this aligns with our core mission of helping them integrate back into the community. A residential area provides the ideal environment for our </w:t>
      </w:r>
      <w:r w:rsidR="008B746E">
        <w:rPr>
          <w:rFonts w:ascii="Arial" w:eastAsia="Arial" w:hAnsi="Arial" w:cs="Arial"/>
          <w:color w:val="000000"/>
          <w:sz w:val="24"/>
          <w:szCs w:val="24"/>
        </w:rPr>
        <w:t>children placed in our care</w:t>
      </w:r>
      <w:r w:rsidRPr="00BC6B0B">
        <w:rPr>
          <w:rFonts w:ascii="Arial" w:eastAsia="Arial" w:hAnsi="Arial" w:cs="Arial"/>
          <w:color w:val="000000"/>
          <w:sz w:val="24"/>
          <w:szCs w:val="24"/>
        </w:rPr>
        <w:t xml:space="preserve"> to develop essential life skills, build social connections, and gain independence in a supportive and inclusive setting.</w:t>
      </w:r>
    </w:p>
    <w:p w14:paraId="4412979C" w14:textId="77777777" w:rsidR="003F1050" w:rsidRPr="00BC6B0B" w:rsidRDefault="00000000" w:rsidP="00BC6B0B">
      <w:pPr>
        <w:pBdr>
          <w:top w:val="nil"/>
          <w:left w:val="nil"/>
          <w:bottom w:val="nil"/>
          <w:right w:val="nil"/>
          <w:between w:val="nil"/>
        </w:pBdr>
        <w:spacing w:before="187" w:line="268" w:lineRule="auto"/>
        <w:ind w:left="42" w:right="89" w:hanging="10"/>
        <w:rPr>
          <w:rFonts w:ascii="Arial" w:eastAsia="Arial" w:hAnsi="Arial" w:cs="Arial"/>
          <w:color w:val="000000"/>
          <w:sz w:val="24"/>
          <w:szCs w:val="24"/>
        </w:rPr>
      </w:pPr>
      <w:r w:rsidRPr="00BC6B0B">
        <w:rPr>
          <w:rFonts w:ascii="Arial" w:eastAsia="Arial" w:hAnsi="Arial" w:cs="Arial"/>
          <w:color w:val="000000"/>
          <w:sz w:val="24"/>
          <w:szCs w:val="24"/>
        </w:rPr>
        <w:t>Our team will actively work to maintain harmony within the neighbourhood by addressing any concerns promptly and ensuring that our operations align with the values and expectations of the local community. Through this collaborative approach, we aim to create a positive and mutually beneficial relationship between the care home and the surrounding area.</w:t>
      </w:r>
    </w:p>
    <w:sectPr w:rsidR="003F1050" w:rsidRPr="00BC6B0B">
      <w:pgSz w:w="11900" w:h="16840"/>
      <w:pgMar w:top="1400" w:right="1417" w:bottom="1760" w:left="1417" w:header="44" w:footer="14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691D" w14:textId="77777777" w:rsidR="006B7D50" w:rsidRDefault="006B7D50">
      <w:r>
        <w:separator/>
      </w:r>
    </w:p>
  </w:endnote>
  <w:endnote w:type="continuationSeparator" w:id="0">
    <w:p w14:paraId="2EF29036" w14:textId="77777777" w:rsidR="006B7D50" w:rsidRDefault="006B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BFC659BB-3C3B-4A76-A756-B7E8FB6E6430}"/>
    <w:embedBold r:id="rId2" w:fontKey="{F08E5D2B-2ED4-4F0B-B271-B42760BB2A9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3" w:fontKey="{264BCF6D-EE96-4A6B-9483-8F659F65D469}"/>
  </w:font>
  <w:font w:name="Georgia">
    <w:panose1 w:val="02040502050405020303"/>
    <w:charset w:val="00"/>
    <w:family w:val="roman"/>
    <w:pitch w:val="variable"/>
    <w:sig w:usb0="00000287" w:usb1="00000000" w:usb2="00000000" w:usb3="00000000" w:csb0="0000009F" w:csb1="00000000"/>
    <w:embedRegular r:id="rId4" w:fontKey="{91FE4DA3-B61F-40DB-844E-6859A05D5968}"/>
    <w:embedItalic r:id="rId5" w:fontKey="{0424450E-F810-46C1-B210-A0E6EB8F95A4}"/>
  </w:font>
  <w:font w:name="Cambria">
    <w:panose1 w:val="02040503050406030204"/>
    <w:charset w:val="00"/>
    <w:family w:val="roman"/>
    <w:pitch w:val="variable"/>
    <w:sig w:usb0="E00006FF" w:usb1="420024FF" w:usb2="02000000" w:usb3="00000000" w:csb0="0000019F" w:csb1="00000000"/>
    <w:embedRegular r:id="rId6" w:fontKey="{CB905126-A266-452F-AB8A-C9500D8F4424}"/>
  </w:font>
  <w:font w:name="Calibri">
    <w:panose1 w:val="020F0502020204030204"/>
    <w:charset w:val="00"/>
    <w:family w:val="swiss"/>
    <w:pitch w:val="variable"/>
    <w:sig w:usb0="E4002EFF" w:usb1="C200247B" w:usb2="00000009" w:usb3="00000000" w:csb0="000001FF" w:csb1="00000000"/>
    <w:embedRegular r:id="rId7" w:fontKey="{FFA0448A-6E8B-4E80-84FA-90F6C4FF2F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4FAE" w14:textId="77777777" w:rsidR="00895A82" w:rsidRDefault="00895A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6786" w14:textId="03E91E3E" w:rsidR="003F1050" w:rsidRDefault="002B19E7">
    <w:pPr>
      <w:pBdr>
        <w:top w:val="nil"/>
        <w:left w:val="nil"/>
        <w:bottom w:val="nil"/>
        <w:right w:val="nil"/>
        <w:between w:val="nil"/>
      </w:pBdr>
      <w:tabs>
        <w:tab w:val="center" w:pos="4513"/>
        <w:tab w:val="right" w:pos="9026"/>
      </w:tabs>
      <w:rPr>
        <w:color w:val="000000"/>
      </w:rPr>
    </w:pPr>
    <w:r>
      <w:rPr>
        <w:noProof/>
        <w:color w:val="000000"/>
      </w:rPr>
      <mc:AlternateContent>
        <mc:Choice Requires="wps">
          <w:drawing>
            <wp:anchor distT="0" distB="0" distL="114300" distR="114300" simplePos="0" relativeHeight="251659264" behindDoc="0" locked="0" layoutInCell="1" allowOverlap="1" wp14:anchorId="2139E6C6" wp14:editId="57DBB9D5">
              <wp:simplePos x="0" y="0"/>
              <wp:positionH relativeFrom="margin">
                <wp:align>left</wp:align>
              </wp:positionH>
              <wp:positionV relativeFrom="paragraph">
                <wp:posOffset>309576</wp:posOffset>
              </wp:positionV>
              <wp:extent cx="1447137" cy="405516"/>
              <wp:effectExtent l="0" t="0" r="1270" b="0"/>
              <wp:wrapNone/>
              <wp:docPr id="1015509186" name="Text Box 1"/>
              <wp:cNvGraphicFramePr/>
              <a:graphic xmlns:a="http://schemas.openxmlformats.org/drawingml/2006/main">
                <a:graphicData uri="http://schemas.microsoft.com/office/word/2010/wordprocessingShape">
                  <wps:wsp>
                    <wps:cNvSpPr txBox="1"/>
                    <wps:spPr>
                      <a:xfrm>
                        <a:off x="0" y="0"/>
                        <a:ext cx="1447137" cy="405516"/>
                      </a:xfrm>
                      <a:prstGeom prst="rect">
                        <a:avLst/>
                      </a:prstGeom>
                      <a:solidFill>
                        <a:schemeClr val="lt1"/>
                      </a:solidFill>
                      <a:ln w="6350">
                        <a:noFill/>
                      </a:ln>
                    </wps:spPr>
                    <wps:txbx>
                      <w:txbxContent>
                        <w:p w14:paraId="0092935B" w14:textId="4261B7C2" w:rsidR="002B19E7" w:rsidRDefault="002B19E7">
                          <w:r>
                            <w:t xml:space="preserve">Page </w:t>
                          </w:r>
                          <w:r>
                            <w:fldChar w:fldCharType="begin"/>
                          </w:r>
                          <w:r>
                            <w:instrText xml:space="preserve"> PAGE   \* MERGEFORMAT </w:instrText>
                          </w:r>
                          <w:r>
                            <w:fldChar w:fldCharType="separate"/>
                          </w:r>
                          <w:r>
                            <w:rPr>
                              <w:noProof/>
                            </w:rPr>
                            <w:t>1</w:t>
                          </w:r>
                          <w:r>
                            <w:fldChar w:fldCharType="end"/>
                          </w:r>
                          <w:r>
                            <w:t xml:space="preserve"> of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39E6C6" id="_x0000_t202" coordsize="21600,21600" o:spt="202" path="m,l,21600r21600,l21600,xe">
              <v:stroke joinstyle="miter"/>
              <v:path gradientshapeok="t" o:connecttype="rect"/>
            </v:shapetype>
            <v:shape id="Text Box 1" o:spid="_x0000_s1026" type="#_x0000_t202" style="position:absolute;margin-left:0;margin-top:24.4pt;width:113.95pt;height:31.9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" fillcolor="white [3201]" stroked="f" strokeweight=".5pt">
              <v:textbox>
                <w:txbxContent>
                  <w:p w14:paraId="0092935B" w14:textId="4261B7C2" w:rsidR="002B19E7" w:rsidRDefault="002B19E7">
                    <w:r>
                      <w:t xml:space="preserve">Page </w:t>
                    </w:r>
                    <w:r>
                      <w:fldChar w:fldCharType="begin"/>
                    </w:r>
                    <w:r>
                      <w:instrText xml:space="preserve"> PAGE   \* MERGEFORMAT </w:instrText>
                    </w:r>
                    <w:r>
                      <w:fldChar w:fldCharType="separate"/>
                    </w:r>
                    <w:r>
                      <w:rPr>
                        <w:noProof/>
                      </w:rPr>
                      <w:t>1</w:t>
                    </w:r>
                    <w:r>
                      <w:fldChar w:fldCharType="end"/>
                    </w:r>
                    <w:r>
                      <w:t xml:space="preserve"> of 8</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6B0B" w14:textId="77777777" w:rsidR="00895A82" w:rsidRDefault="00895A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D0DD6" w14:textId="77777777" w:rsidR="006B7D50" w:rsidRDefault="006B7D50">
      <w:r>
        <w:separator/>
      </w:r>
    </w:p>
  </w:footnote>
  <w:footnote w:type="continuationSeparator" w:id="0">
    <w:p w14:paraId="4A1DB07D" w14:textId="77777777" w:rsidR="006B7D50" w:rsidRDefault="006B7D50">
      <w:r>
        <w:continuationSeparator/>
      </w:r>
    </w:p>
  </w:footnote>
  <w:footnote w:id="1">
    <w:p w14:paraId="5C622868" w14:textId="77777777" w:rsidR="003F1050" w:rsidRDefault="00000000">
      <w:pPr>
        <w:rPr>
          <w:sz w:val="20"/>
          <w:szCs w:val="20"/>
        </w:rPr>
      </w:pPr>
      <w:r>
        <w:rPr>
          <w:vertAlign w:val="superscript"/>
        </w:rPr>
        <w:footnoteRef/>
      </w:r>
      <w:r>
        <w:rPr>
          <w:sz w:val="20"/>
          <w:szCs w:val="20"/>
        </w:rPr>
        <w:t xml:space="preserve"> https://tfl.gov.uk/modes/buses/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9020" w14:textId="77777777" w:rsidR="00895A82" w:rsidRDefault="00895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C0D1" w14:textId="77777777" w:rsidR="003F1050" w:rsidRDefault="0000000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6DB700B5" wp14:editId="20A31E29">
          <wp:simplePos x="0" y="0"/>
          <wp:positionH relativeFrom="column">
            <wp:posOffset>5724525</wp:posOffset>
          </wp:positionH>
          <wp:positionV relativeFrom="paragraph">
            <wp:posOffset>-27938</wp:posOffset>
          </wp:positionV>
          <wp:extent cx="904875" cy="904875"/>
          <wp:effectExtent l="0" t="0" r="0" b="0"/>
          <wp:wrapNone/>
          <wp:docPr id="570854398" name="image1.png" descr="A logo with a heart in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a heart in a house&#10;&#10;AI-generated content may be incorrect."/>
                  <pic:cNvPicPr preferRelativeResize="0"/>
                </pic:nvPicPr>
                <pic:blipFill>
                  <a:blip r:embed="rId1"/>
                  <a:srcRect/>
                  <a:stretch>
                    <a:fillRect/>
                  </a:stretch>
                </pic:blipFill>
                <pic:spPr>
                  <a:xfrm>
                    <a:off x="0" y="0"/>
                    <a:ext cx="904875" cy="90487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1E63" w14:textId="77777777" w:rsidR="00895A82" w:rsidRDefault="00895A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3FC3"/>
    <w:multiLevelType w:val="multilevel"/>
    <w:tmpl w:val="A56CB060"/>
    <w:lvl w:ilvl="0">
      <w:start w:val="1"/>
      <w:numFmt w:val="decimal"/>
      <w:lvlText w:val="%1."/>
      <w:lvlJc w:val="left"/>
      <w:pPr>
        <w:ind w:left="671" w:hanging="279"/>
      </w:pPr>
      <w:rPr>
        <w:rFonts w:ascii="Tahoma" w:eastAsia="Tahoma" w:hAnsi="Tahoma" w:cs="Tahoma"/>
        <w:b w:val="0"/>
        <w:i w:val="0"/>
        <w:sz w:val="24"/>
        <w:szCs w:val="24"/>
      </w:rPr>
    </w:lvl>
    <w:lvl w:ilvl="1">
      <w:numFmt w:val="bullet"/>
      <w:lvlText w:val="o"/>
      <w:lvlJc w:val="left"/>
      <w:pPr>
        <w:ind w:left="1473" w:hanging="360"/>
      </w:pPr>
      <w:rPr>
        <w:rFonts w:ascii="Courier New" w:eastAsia="Courier New" w:hAnsi="Courier New" w:cs="Courier New"/>
        <w:b w:val="0"/>
        <w:i w:val="0"/>
        <w:sz w:val="20"/>
        <w:szCs w:val="20"/>
      </w:rPr>
    </w:lvl>
    <w:lvl w:ilvl="2">
      <w:numFmt w:val="bullet"/>
      <w:lvlText w:val="•"/>
      <w:lvlJc w:val="left"/>
      <w:pPr>
        <w:ind w:left="2322" w:hanging="360"/>
      </w:pPr>
    </w:lvl>
    <w:lvl w:ilvl="3">
      <w:numFmt w:val="bullet"/>
      <w:lvlText w:val="•"/>
      <w:lvlJc w:val="left"/>
      <w:pPr>
        <w:ind w:left="3165" w:hanging="360"/>
      </w:pPr>
    </w:lvl>
    <w:lvl w:ilvl="4">
      <w:numFmt w:val="bullet"/>
      <w:lvlText w:val="•"/>
      <w:lvlJc w:val="left"/>
      <w:pPr>
        <w:ind w:left="4008" w:hanging="360"/>
      </w:pPr>
    </w:lvl>
    <w:lvl w:ilvl="5">
      <w:numFmt w:val="bullet"/>
      <w:lvlText w:val="•"/>
      <w:lvlJc w:val="left"/>
      <w:pPr>
        <w:ind w:left="4851" w:hanging="360"/>
      </w:pPr>
    </w:lvl>
    <w:lvl w:ilvl="6">
      <w:numFmt w:val="bullet"/>
      <w:lvlText w:val="•"/>
      <w:lvlJc w:val="left"/>
      <w:pPr>
        <w:ind w:left="5694" w:hanging="360"/>
      </w:pPr>
    </w:lvl>
    <w:lvl w:ilvl="7">
      <w:numFmt w:val="bullet"/>
      <w:lvlText w:val="•"/>
      <w:lvlJc w:val="left"/>
      <w:pPr>
        <w:ind w:left="6537" w:hanging="360"/>
      </w:pPr>
    </w:lvl>
    <w:lvl w:ilvl="8">
      <w:numFmt w:val="bullet"/>
      <w:lvlText w:val="•"/>
      <w:lvlJc w:val="left"/>
      <w:pPr>
        <w:ind w:left="7380" w:hanging="360"/>
      </w:pPr>
    </w:lvl>
  </w:abstractNum>
  <w:abstractNum w:abstractNumId="1" w15:restartNumberingAfterBreak="0">
    <w:nsid w:val="0C500C14"/>
    <w:multiLevelType w:val="multilevel"/>
    <w:tmpl w:val="3D60DA28"/>
    <w:lvl w:ilvl="0">
      <w:numFmt w:val="bullet"/>
      <w:lvlText w:val="●"/>
      <w:lvlJc w:val="left"/>
      <w:pPr>
        <w:ind w:left="753" w:hanging="360"/>
      </w:pPr>
      <w:rPr>
        <w:u w:val="none"/>
      </w:rPr>
    </w:lvl>
    <w:lvl w:ilvl="1">
      <w:numFmt w:val="bullet"/>
      <w:lvlText w:val="o"/>
      <w:lvlJc w:val="left"/>
      <w:pPr>
        <w:ind w:left="1473" w:hanging="360"/>
      </w:pPr>
      <w:rPr>
        <w:u w:val="none"/>
      </w:rPr>
    </w:lvl>
    <w:lvl w:ilvl="2">
      <w:numFmt w:val="bullet"/>
      <w:lvlText w:val="•"/>
      <w:lvlJc w:val="left"/>
      <w:pPr>
        <w:ind w:left="2322" w:hanging="360"/>
      </w:pPr>
      <w:rPr>
        <w:u w:val="none"/>
      </w:rPr>
    </w:lvl>
    <w:lvl w:ilvl="3">
      <w:numFmt w:val="bullet"/>
      <w:lvlText w:val="•"/>
      <w:lvlJc w:val="left"/>
      <w:pPr>
        <w:ind w:left="3165" w:hanging="360"/>
      </w:pPr>
      <w:rPr>
        <w:u w:val="none"/>
      </w:rPr>
    </w:lvl>
    <w:lvl w:ilvl="4">
      <w:numFmt w:val="bullet"/>
      <w:lvlText w:val="•"/>
      <w:lvlJc w:val="left"/>
      <w:pPr>
        <w:ind w:left="4008" w:hanging="360"/>
      </w:pPr>
      <w:rPr>
        <w:u w:val="none"/>
      </w:rPr>
    </w:lvl>
    <w:lvl w:ilvl="5">
      <w:numFmt w:val="bullet"/>
      <w:lvlText w:val="•"/>
      <w:lvlJc w:val="left"/>
      <w:pPr>
        <w:ind w:left="4851" w:hanging="360"/>
      </w:pPr>
      <w:rPr>
        <w:u w:val="none"/>
      </w:rPr>
    </w:lvl>
    <w:lvl w:ilvl="6">
      <w:numFmt w:val="bullet"/>
      <w:lvlText w:val="•"/>
      <w:lvlJc w:val="left"/>
      <w:pPr>
        <w:ind w:left="5694" w:hanging="360"/>
      </w:pPr>
      <w:rPr>
        <w:u w:val="none"/>
      </w:rPr>
    </w:lvl>
    <w:lvl w:ilvl="7">
      <w:numFmt w:val="bullet"/>
      <w:lvlText w:val="•"/>
      <w:lvlJc w:val="left"/>
      <w:pPr>
        <w:ind w:left="6537" w:hanging="360"/>
      </w:pPr>
      <w:rPr>
        <w:u w:val="none"/>
      </w:rPr>
    </w:lvl>
    <w:lvl w:ilvl="8">
      <w:numFmt w:val="bullet"/>
      <w:lvlText w:val="•"/>
      <w:lvlJc w:val="left"/>
      <w:pPr>
        <w:ind w:left="7380" w:hanging="360"/>
      </w:pPr>
      <w:rPr>
        <w:u w:val="none"/>
      </w:rPr>
    </w:lvl>
  </w:abstractNum>
  <w:abstractNum w:abstractNumId="2" w15:restartNumberingAfterBreak="0">
    <w:nsid w:val="130307D8"/>
    <w:multiLevelType w:val="multilevel"/>
    <w:tmpl w:val="9F16AFCA"/>
    <w:lvl w:ilvl="0">
      <w:numFmt w:val="bullet"/>
      <w:lvlText w:val="•"/>
      <w:lvlJc w:val="left"/>
      <w:pPr>
        <w:ind w:left="738" w:hanging="360"/>
      </w:pPr>
      <w:rPr>
        <w:rFonts w:ascii="Arial" w:eastAsia="Arial" w:hAnsi="Arial" w:cs="Arial"/>
        <w:b w:val="0"/>
        <w:i w:val="0"/>
        <w:sz w:val="20"/>
        <w:szCs w:val="20"/>
      </w:rPr>
    </w:lvl>
    <w:lvl w:ilvl="1">
      <w:numFmt w:val="bullet"/>
      <w:lvlText w:val="•"/>
      <w:lvlJc w:val="left"/>
      <w:pPr>
        <w:ind w:left="1572" w:hanging="360"/>
      </w:pPr>
    </w:lvl>
    <w:lvl w:ilvl="2">
      <w:numFmt w:val="bullet"/>
      <w:lvlText w:val="•"/>
      <w:lvlJc w:val="left"/>
      <w:pPr>
        <w:ind w:left="2405" w:hanging="360"/>
      </w:pPr>
    </w:lvl>
    <w:lvl w:ilvl="3">
      <w:numFmt w:val="bullet"/>
      <w:lvlText w:val="•"/>
      <w:lvlJc w:val="left"/>
      <w:pPr>
        <w:ind w:left="3237" w:hanging="360"/>
      </w:pPr>
    </w:lvl>
    <w:lvl w:ilvl="4">
      <w:numFmt w:val="bullet"/>
      <w:lvlText w:val="•"/>
      <w:lvlJc w:val="left"/>
      <w:pPr>
        <w:ind w:left="4070" w:hanging="360"/>
      </w:pPr>
    </w:lvl>
    <w:lvl w:ilvl="5">
      <w:numFmt w:val="bullet"/>
      <w:lvlText w:val="•"/>
      <w:lvlJc w:val="left"/>
      <w:pPr>
        <w:ind w:left="4903" w:hanging="360"/>
      </w:pPr>
    </w:lvl>
    <w:lvl w:ilvl="6">
      <w:numFmt w:val="bullet"/>
      <w:lvlText w:val="•"/>
      <w:lvlJc w:val="left"/>
      <w:pPr>
        <w:ind w:left="5735" w:hanging="360"/>
      </w:pPr>
    </w:lvl>
    <w:lvl w:ilvl="7">
      <w:numFmt w:val="bullet"/>
      <w:lvlText w:val="•"/>
      <w:lvlJc w:val="left"/>
      <w:pPr>
        <w:ind w:left="6568" w:hanging="360"/>
      </w:pPr>
    </w:lvl>
    <w:lvl w:ilvl="8">
      <w:numFmt w:val="bullet"/>
      <w:lvlText w:val="•"/>
      <w:lvlJc w:val="left"/>
      <w:pPr>
        <w:ind w:left="7400" w:hanging="360"/>
      </w:pPr>
    </w:lvl>
  </w:abstractNum>
  <w:abstractNum w:abstractNumId="3" w15:restartNumberingAfterBreak="0">
    <w:nsid w:val="5CBC6F7C"/>
    <w:multiLevelType w:val="multilevel"/>
    <w:tmpl w:val="6F906D8E"/>
    <w:lvl w:ilvl="0">
      <w:numFmt w:val="bullet"/>
      <w:lvlText w:val="•"/>
      <w:lvlJc w:val="left"/>
      <w:pPr>
        <w:ind w:left="738" w:hanging="360"/>
      </w:pPr>
      <w:rPr>
        <w:rFonts w:ascii="Arial" w:eastAsia="Arial" w:hAnsi="Arial" w:cs="Arial"/>
        <w:b w:val="0"/>
        <w:i w:val="0"/>
        <w:sz w:val="22"/>
        <w:szCs w:val="22"/>
      </w:rPr>
    </w:lvl>
    <w:lvl w:ilvl="1">
      <w:numFmt w:val="bullet"/>
      <w:lvlText w:val="•"/>
      <w:lvlJc w:val="left"/>
      <w:pPr>
        <w:ind w:left="1572" w:hanging="360"/>
      </w:pPr>
    </w:lvl>
    <w:lvl w:ilvl="2">
      <w:numFmt w:val="bullet"/>
      <w:lvlText w:val="•"/>
      <w:lvlJc w:val="left"/>
      <w:pPr>
        <w:ind w:left="2405" w:hanging="360"/>
      </w:pPr>
    </w:lvl>
    <w:lvl w:ilvl="3">
      <w:numFmt w:val="bullet"/>
      <w:lvlText w:val="•"/>
      <w:lvlJc w:val="left"/>
      <w:pPr>
        <w:ind w:left="3237" w:hanging="360"/>
      </w:pPr>
    </w:lvl>
    <w:lvl w:ilvl="4">
      <w:numFmt w:val="bullet"/>
      <w:lvlText w:val="•"/>
      <w:lvlJc w:val="left"/>
      <w:pPr>
        <w:ind w:left="4070" w:hanging="360"/>
      </w:pPr>
    </w:lvl>
    <w:lvl w:ilvl="5">
      <w:numFmt w:val="bullet"/>
      <w:lvlText w:val="•"/>
      <w:lvlJc w:val="left"/>
      <w:pPr>
        <w:ind w:left="4903" w:hanging="360"/>
      </w:pPr>
    </w:lvl>
    <w:lvl w:ilvl="6">
      <w:numFmt w:val="bullet"/>
      <w:lvlText w:val="•"/>
      <w:lvlJc w:val="left"/>
      <w:pPr>
        <w:ind w:left="5735" w:hanging="360"/>
      </w:pPr>
    </w:lvl>
    <w:lvl w:ilvl="7">
      <w:numFmt w:val="bullet"/>
      <w:lvlText w:val="•"/>
      <w:lvlJc w:val="left"/>
      <w:pPr>
        <w:ind w:left="6568" w:hanging="360"/>
      </w:pPr>
    </w:lvl>
    <w:lvl w:ilvl="8">
      <w:numFmt w:val="bullet"/>
      <w:lvlText w:val="•"/>
      <w:lvlJc w:val="left"/>
      <w:pPr>
        <w:ind w:left="7400" w:hanging="360"/>
      </w:pPr>
    </w:lvl>
  </w:abstractNum>
  <w:abstractNum w:abstractNumId="4" w15:restartNumberingAfterBreak="0">
    <w:nsid w:val="5E2465A0"/>
    <w:multiLevelType w:val="hybridMultilevel"/>
    <w:tmpl w:val="D79E674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A525D8"/>
    <w:multiLevelType w:val="multilevel"/>
    <w:tmpl w:val="306E5C9E"/>
    <w:lvl w:ilvl="0">
      <w:numFmt w:val="bullet"/>
      <w:lvlText w:val="●"/>
      <w:lvlJc w:val="left"/>
      <w:pPr>
        <w:ind w:left="753" w:hanging="360"/>
      </w:pPr>
      <w:rPr>
        <w:rFonts w:ascii="Noto Sans Symbols" w:eastAsia="Noto Sans Symbols" w:hAnsi="Noto Sans Symbols" w:cs="Noto Sans Symbols"/>
      </w:rPr>
    </w:lvl>
    <w:lvl w:ilvl="1">
      <w:numFmt w:val="bullet"/>
      <w:lvlText w:val="o"/>
      <w:lvlJc w:val="left"/>
      <w:pPr>
        <w:ind w:left="1473" w:hanging="360"/>
      </w:pPr>
      <w:rPr>
        <w:rFonts w:ascii="Courier New" w:eastAsia="Courier New" w:hAnsi="Courier New" w:cs="Courier New"/>
        <w:b w:val="0"/>
        <w:i w:val="0"/>
        <w:sz w:val="20"/>
        <w:szCs w:val="20"/>
      </w:rPr>
    </w:lvl>
    <w:lvl w:ilvl="2">
      <w:numFmt w:val="bullet"/>
      <w:lvlText w:val="•"/>
      <w:lvlJc w:val="left"/>
      <w:pPr>
        <w:ind w:left="2322" w:hanging="360"/>
      </w:pPr>
    </w:lvl>
    <w:lvl w:ilvl="3">
      <w:numFmt w:val="bullet"/>
      <w:lvlText w:val="•"/>
      <w:lvlJc w:val="left"/>
      <w:pPr>
        <w:ind w:left="3165" w:hanging="360"/>
      </w:pPr>
    </w:lvl>
    <w:lvl w:ilvl="4">
      <w:numFmt w:val="bullet"/>
      <w:lvlText w:val="•"/>
      <w:lvlJc w:val="left"/>
      <w:pPr>
        <w:ind w:left="4008" w:hanging="360"/>
      </w:pPr>
    </w:lvl>
    <w:lvl w:ilvl="5">
      <w:numFmt w:val="bullet"/>
      <w:lvlText w:val="•"/>
      <w:lvlJc w:val="left"/>
      <w:pPr>
        <w:ind w:left="4851" w:hanging="360"/>
      </w:pPr>
    </w:lvl>
    <w:lvl w:ilvl="6">
      <w:numFmt w:val="bullet"/>
      <w:lvlText w:val="•"/>
      <w:lvlJc w:val="left"/>
      <w:pPr>
        <w:ind w:left="5694" w:hanging="360"/>
      </w:pPr>
    </w:lvl>
    <w:lvl w:ilvl="7">
      <w:numFmt w:val="bullet"/>
      <w:lvlText w:val="•"/>
      <w:lvlJc w:val="left"/>
      <w:pPr>
        <w:ind w:left="6537" w:hanging="360"/>
      </w:pPr>
    </w:lvl>
    <w:lvl w:ilvl="8">
      <w:numFmt w:val="bullet"/>
      <w:lvlText w:val="•"/>
      <w:lvlJc w:val="left"/>
      <w:pPr>
        <w:ind w:left="7380" w:hanging="360"/>
      </w:pPr>
    </w:lvl>
  </w:abstractNum>
  <w:abstractNum w:abstractNumId="6" w15:restartNumberingAfterBreak="0">
    <w:nsid w:val="6FFE2F43"/>
    <w:multiLevelType w:val="multilevel"/>
    <w:tmpl w:val="D8D4C012"/>
    <w:lvl w:ilvl="0">
      <w:numFmt w:val="bullet"/>
      <w:lvlText w:val="•"/>
      <w:lvlJc w:val="left"/>
      <w:pPr>
        <w:ind w:left="738" w:hanging="360"/>
      </w:pPr>
      <w:rPr>
        <w:rFonts w:ascii="Arial" w:eastAsia="Arial" w:hAnsi="Arial" w:cs="Arial"/>
        <w:b w:val="0"/>
        <w:i w:val="0"/>
        <w:sz w:val="20"/>
        <w:szCs w:val="20"/>
      </w:rPr>
    </w:lvl>
    <w:lvl w:ilvl="1">
      <w:numFmt w:val="bullet"/>
      <w:lvlText w:val="•"/>
      <w:lvlJc w:val="left"/>
      <w:pPr>
        <w:ind w:left="1572" w:hanging="360"/>
      </w:pPr>
    </w:lvl>
    <w:lvl w:ilvl="2">
      <w:numFmt w:val="bullet"/>
      <w:lvlText w:val="•"/>
      <w:lvlJc w:val="left"/>
      <w:pPr>
        <w:ind w:left="2405" w:hanging="360"/>
      </w:pPr>
    </w:lvl>
    <w:lvl w:ilvl="3">
      <w:numFmt w:val="bullet"/>
      <w:lvlText w:val="•"/>
      <w:lvlJc w:val="left"/>
      <w:pPr>
        <w:ind w:left="3237" w:hanging="360"/>
      </w:pPr>
    </w:lvl>
    <w:lvl w:ilvl="4">
      <w:numFmt w:val="bullet"/>
      <w:lvlText w:val="•"/>
      <w:lvlJc w:val="left"/>
      <w:pPr>
        <w:ind w:left="4070" w:hanging="360"/>
      </w:pPr>
    </w:lvl>
    <w:lvl w:ilvl="5">
      <w:numFmt w:val="bullet"/>
      <w:lvlText w:val="•"/>
      <w:lvlJc w:val="left"/>
      <w:pPr>
        <w:ind w:left="4903" w:hanging="360"/>
      </w:pPr>
    </w:lvl>
    <w:lvl w:ilvl="6">
      <w:numFmt w:val="bullet"/>
      <w:lvlText w:val="•"/>
      <w:lvlJc w:val="left"/>
      <w:pPr>
        <w:ind w:left="5735" w:hanging="360"/>
      </w:pPr>
    </w:lvl>
    <w:lvl w:ilvl="7">
      <w:numFmt w:val="bullet"/>
      <w:lvlText w:val="•"/>
      <w:lvlJc w:val="left"/>
      <w:pPr>
        <w:ind w:left="6568" w:hanging="360"/>
      </w:pPr>
    </w:lvl>
    <w:lvl w:ilvl="8">
      <w:numFmt w:val="bullet"/>
      <w:lvlText w:val="•"/>
      <w:lvlJc w:val="left"/>
      <w:pPr>
        <w:ind w:left="7400" w:hanging="360"/>
      </w:pPr>
    </w:lvl>
  </w:abstractNum>
  <w:abstractNum w:abstractNumId="7" w15:restartNumberingAfterBreak="0">
    <w:nsid w:val="7A316D14"/>
    <w:multiLevelType w:val="multilevel"/>
    <w:tmpl w:val="B7746934"/>
    <w:lvl w:ilvl="0">
      <w:numFmt w:val="bullet"/>
      <w:lvlText w:val="•"/>
      <w:lvlJc w:val="left"/>
      <w:pPr>
        <w:ind w:left="738" w:hanging="360"/>
      </w:pPr>
      <w:rPr>
        <w:rFonts w:ascii="Arial" w:eastAsia="Arial" w:hAnsi="Arial" w:cs="Arial"/>
        <w:b w:val="0"/>
        <w:i w:val="0"/>
        <w:sz w:val="20"/>
        <w:szCs w:val="20"/>
      </w:rPr>
    </w:lvl>
    <w:lvl w:ilvl="1">
      <w:numFmt w:val="bullet"/>
      <w:lvlText w:val="•"/>
      <w:lvlJc w:val="left"/>
      <w:pPr>
        <w:ind w:left="1572" w:hanging="360"/>
      </w:pPr>
    </w:lvl>
    <w:lvl w:ilvl="2">
      <w:numFmt w:val="bullet"/>
      <w:lvlText w:val="•"/>
      <w:lvlJc w:val="left"/>
      <w:pPr>
        <w:ind w:left="2405" w:hanging="360"/>
      </w:pPr>
    </w:lvl>
    <w:lvl w:ilvl="3">
      <w:numFmt w:val="bullet"/>
      <w:lvlText w:val="•"/>
      <w:lvlJc w:val="left"/>
      <w:pPr>
        <w:ind w:left="3237" w:hanging="360"/>
      </w:pPr>
    </w:lvl>
    <w:lvl w:ilvl="4">
      <w:numFmt w:val="bullet"/>
      <w:lvlText w:val="•"/>
      <w:lvlJc w:val="left"/>
      <w:pPr>
        <w:ind w:left="4070" w:hanging="360"/>
      </w:pPr>
    </w:lvl>
    <w:lvl w:ilvl="5">
      <w:numFmt w:val="bullet"/>
      <w:lvlText w:val="•"/>
      <w:lvlJc w:val="left"/>
      <w:pPr>
        <w:ind w:left="4903" w:hanging="360"/>
      </w:pPr>
    </w:lvl>
    <w:lvl w:ilvl="6">
      <w:numFmt w:val="bullet"/>
      <w:lvlText w:val="•"/>
      <w:lvlJc w:val="left"/>
      <w:pPr>
        <w:ind w:left="5735" w:hanging="360"/>
      </w:pPr>
    </w:lvl>
    <w:lvl w:ilvl="7">
      <w:numFmt w:val="bullet"/>
      <w:lvlText w:val="•"/>
      <w:lvlJc w:val="left"/>
      <w:pPr>
        <w:ind w:left="6568" w:hanging="360"/>
      </w:pPr>
    </w:lvl>
    <w:lvl w:ilvl="8">
      <w:numFmt w:val="bullet"/>
      <w:lvlText w:val="•"/>
      <w:lvlJc w:val="left"/>
      <w:pPr>
        <w:ind w:left="7400" w:hanging="360"/>
      </w:pPr>
    </w:lvl>
  </w:abstractNum>
  <w:num w:numId="1" w16cid:durableId="872377613">
    <w:abstractNumId w:val="2"/>
  </w:num>
  <w:num w:numId="2" w16cid:durableId="663048109">
    <w:abstractNumId w:val="0"/>
  </w:num>
  <w:num w:numId="3" w16cid:durableId="918366584">
    <w:abstractNumId w:val="6"/>
  </w:num>
  <w:num w:numId="4" w16cid:durableId="79835476">
    <w:abstractNumId w:val="5"/>
  </w:num>
  <w:num w:numId="5" w16cid:durableId="2023848690">
    <w:abstractNumId w:val="7"/>
  </w:num>
  <w:num w:numId="6" w16cid:durableId="881745360">
    <w:abstractNumId w:val="3"/>
  </w:num>
  <w:num w:numId="7" w16cid:durableId="2061783085">
    <w:abstractNumId w:val="1"/>
  </w:num>
  <w:num w:numId="8" w16cid:durableId="1441531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50"/>
    <w:rsid w:val="002B19E7"/>
    <w:rsid w:val="003609AE"/>
    <w:rsid w:val="003F1050"/>
    <w:rsid w:val="004548EC"/>
    <w:rsid w:val="00484C43"/>
    <w:rsid w:val="00576650"/>
    <w:rsid w:val="005B4449"/>
    <w:rsid w:val="006750AB"/>
    <w:rsid w:val="006B7D50"/>
    <w:rsid w:val="006C1B84"/>
    <w:rsid w:val="0080093A"/>
    <w:rsid w:val="00831CEB"/>
    <w:rsid w:val="00846F9F"/>
    <w:rsid w:val="00856041"/>
    <w:rsid w:val="00872DB9"/>
    <w:rsid w:val="00895A82"/>
    <w:rsid w:val="008B746E"/>
    <w:rsid w:val="00915D05"/>
    <w:rsid w:val="00953919"/>
    <w:rsid w:val="009543A3"/>
    <w:rsid w:val="00971CB2"/>
    <w:rsid w:val="00990BCE"/>
    <w:rsid w:val="009B56A7"/>
    <w:rsid w:val="00A04D27"/>
    <w:rsid w:val="00A1788B"/>
    <w:rsid w:val="00A62DAA"/>
    <w:rsid w:val="00A71610"/>
    <w:rsid w:val="00B370F8"/>
    <w:rsid w:val="00BC6B0B"/>
    <w:rsid w:val="00BE2142"/>
    <w:rsid w:val="00BF3828"/>
    <w:rsid w:val="00D840A8"/>
    <w:rsid w:val="00DE55DC"/>
    <w:rsid w:val="00DF10E8"/>
    <w:rsid w:val="00DF5185"/>
    <w:rsid w:val="00EB6A4D"/>
    <w:rsid w:val="00EE569C"/>
    <w:rsid w:val="00EF236C"/>
    <w:rsid w:val="00FC0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A0191"/>
  <w15:docId w15:val="{F2532033-5688-48D2-8FD9-25EDA6D3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8"/>
      <w:outlineLvl w:val="0"/>
    </w:pPr>
    <w:rPr>
      <w:b/>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20A95"/>
    <w:pPr>
      <w:tabs>
        <w:tab w:val="center" w:pos="4513"/>
        <w:tab w:val="right" w:pos="9026"/>
      </w:tabs>
    </w:pPr>
  </w:style>
  <w:style w:type="character" w:customStyle="1" w:styleId="HeaderChar">
    <w:name w:val="Header Char"/>
    <w:basedOn w:val="DefaultParagraphFont"/>
    <w:link w:val="Header"/>
    <w:uiPriority w:val="99"/>
    <w:rsid w:val="00020A95"/>
    <w:rPr>
      <w:rFonts w:ascii="Tahoma" w:eastAsia="Tahoma" w:hAnsi="Tahoma" w:cs="Tahoma"/>
    </w:rPr>
  </w:style>
  <w:style w:type="paragraph" w:styleId="Footer">
    <w:name w:val="footer"/>
    <w:basedOn w:val="Normal"/>
    <w:link w:val="FooterChar"/>
    <w:uiPriority w:val="99"/>
    <w:unhideWhenUsed/>
    <w:rsid w:val="00020A95"/>
    <w:pPr>
      <w:tabs>
        <w:tab w:val="center" w:pos="4513"/>
        <w:tab w:val="right" w:pos="9026"/>
      </w:tabs>
    </w:pPr>
  </w:style>
  <w:style w:type="character" w:customStyle="1" w:styleId="FooterChar">
    <w:name w:val="Footer Char"/>
    <w:basedOn w:val="DefaultParagraphFont"/>
    <w:link w:val="Footer"/>
    <w:uiPriority w:val="99"/>
    <w:rsid w:val="00020A95"/>
    <w:rPr>
      <w:rFonts w:ascii="Tahoma" w:eastAsia="Tahoma" w:hAnsi="Tahoma" w:cs="Tahom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0/aQ8TXYQDkmRM6X0pLyicSyfA==">CgMxLjAyDmguZ3RlYmR0OWhsMDdmOAByITEyZU9yTVl2eTMwYlF3R2FpVjZqTHhhajhxZWlnSDI3Xw==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2066</Words>
  <Characters>11555</Characters>
  <Application>Microsoft Office Word</Application>
  <DocSecurity>0</DocSecurity>
  <Lines>268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Jaspal Sohal</cp:lastModifiedBy>
  <cp:revision>21</cp:revision>
  <dcterms:created xsi:type="dcterms:W3CDTF">2025-10-26T13:31:00Z</dcterms:created>
  <dcterms:modified xsi:type="dcterms:W3CDTF">2025-11-03T21:24:00Z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Word</vt:lpwstr>
  </property>
  <property fmtid="{D5CDD505-2E9C-101B-9397-08002B2CF9AE}" pid="4" name="LastSaved">
    <vt:filetime>2025-10-26T00:00:00Z</vt:filetime>
  </property>
  <property fmtid="{D5CDD505-2E9C-101B-9397-08002B2CF9AE}" pid="5" name="Producer">
    <vt:lpwstr>macOS Version 15.1.1 (Build 24B91) Quartz PDFContext, AppendMode 1.1</vt:lpwstr>
  </property>
  <property fmtid="{D5CDD505-2E9C-101B-9397-08002B2CF9AE}" pid="6" name="MSIP_Label_682722b0-d4b9-43be-8fb9-55028cf0faa4_Enabled">
    <vt:lpwstr>true</vt:lpwstr>
  </property>
  <property fmtid="{D5CDD505-2E9C-101B-9397-08002B2CF9AE}" pid="7" name="MSIP_Label_682722b0-d4b9-43be-8fb9-55028cf0faa4_SetDate">
    <vt:lpwstr>2025-10-26T13:35:11Z</vt:lpwstr>
  </property>
  <property fmtid="{D5CDD505-2E9C-101B-9397-08002B2CF9AE}" pid="8" name="MSIP_Label_682722b0-d4b9-43be-8fb9-55028cf0faa4_Method">
    <vt:lpwstr>Standard</vt:lpwstr>
  </property>
  <property fmtid="{D5CDD505-2E9C-101B-9397-08002B2CF9AE}" pid="9" name="MSIP_Label_682722b0-d4b9-43be-8fb9-55028cf0faa4_Name">
    <vt:lpwstr>General Business</vt:lpwstr>
  </property>
  <property fmtid="{D5CDD505-2E9C-101B-9397-08002B2CF9AE}" pid="10" name="MSIP_Label_682722b0-d4b9-43be-8fb9-55028cf0faa4_SiteId">
    <vt:lpwstr>aa42167d-6f8d-45ce-b655-d245ef97da66</vt:lpwstr>
  </property>
  <property fmtid="{D5CDD505-2E9C-101B-9397-08002B2CF9AE}" pid="11" name="MSIP_Label_682722b0-d4b9-43be-8fb9-55028cf0faa4_ActionId">
    <vt:lpwstr>d7e554c3-171c-4e42-90ea-52121051255d</vt:lpwstr>
  </property>
  <property fmtid="{D5CDD505-2E9C-101B-9397-08002B2CF9AE}" pid="12" name="MSIP_Label_682722b0-d4b9-43be-8fb9-55028cf0faa4_ContentBits">
    <vt:lpwstr>0</vt:lpwstr>
  </property>
  <property fmtid="{D5CDD505-2E9C-101B-9397-08002B2CF9AE}" pid="13" name="MSIP_Label_682722b0-d4b9-43be-8fb9-55028cf0faa4_Tag">
    <vt:lpwstr>10, 3, 0, 1</vt:lpwstr>
  </property>
</Properties>
</file>