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81356" w14:textId="010315BF" w:rsidR="00170D97" w:rsidRDefault="009C2A2D" w:rsidP="00A05942">
      <w:pPr>
        <w:jc w:val="right"/>
      </w:pPr>
      <w:r>
        <w:rPr>
          <w:noProof/>
        </w:rPr>
        <w:drawing>
          <wp:inline distT="0" distB="0" distL="0" distR="0" wp14:anchorId="5F0C1466" wp14:editId="2EB5461B">
            <wp:extent cx="2267036" cy="545078"/>
            <wp:effectExtent l="0" t="0" r="0" b="7620"/>
            <wp:docPr id="177105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6157" cy="556888"/>
                    </a:xfrm>
                    <a:prstGeom prst="rect">
                      <a:avLst/>
                    </a:prstGeom>
                    <a:noFill/>
                  </pic:spPr>
                </pic:pic>
              </a:graphicData>
            </a:graphic>
          </wp:inline>
        </w:drawing>
      </w:r>
    </w:p>
    <w:p w14:paraId="62EEB005" w14:textId="79E3AA65" w:rsidR="00BB27F8" w:rsidRDefault="00BB27F8"/>
    <w:p w14:paraId="2E0CEB30" w14:textId="40A76C13" w:rsidR="00BB27F8" w:rsidRDefault="00BB27F8"/>
    <w:p w14:paraId="71E9F45C" w14:textId="375056FF" w:rsidR="00BB27F8" w:rsidRDefault="00BB27F8"/>
    <w:p w14:paraId="7D3E79D2" w14:textId="641238C7" w:rsidR="00BB27F8" w:rsidRDefault="00BB27F8" w:rsidP="002A6E1E">
      <w:pPr>
        <w:jc w:val="center"/>
        <w:rPr>
          <w:sz w:val="40"/>
          <w:szCs w:val="40"/>
        </w:rPr>
      </w:pPr>
      <w:r w:rsidRPr="00BB27F8">
        <w:rPr>
          <w:sz w:val="40"/>
          <w:szCs w:val="40"/>
        </w:rPr>
        <w:t>Construction</w:t>
      </w:r>
      <w:r w:rsidR="00F51C15">
        <w:rPr>
          <w:sz w:val="40"/>
          <w:szCs w:val="40"/>
        </w:rPr>
        <w:t xml:space="preserve"> </w:t>
      </w:r>
      <w:r w:rsidR="00EE05DF">
        <w:rPr>
          <w:sz w:val="40"/>
          <w:szCs w:val="40"/>
        </w:rPr>
        <w:t>Management P</w:t>
      </w:r>
      <w:r w:rsidRPr="00BB27F8">
        <w:rPr>
          <w:sz w:val="40"/>
          <w:szCs w:val="40"/>
        </w:rPr>
        <w:t>lan</w:t>
      </w:r>
    </w:p>
    <w:p w14:paraId="358E6712" w14:textId="77777777" w:rsidR="002A6E1E" w:rsidRDefault="002A6E1E" w:rsidP="00BB27F8">
      <w:pPr>
        <w:jc w:val="center"/>
        <w:rPr>
          <w:sz w:val="40"/>
          <w:szCs w:val="40"/>
        </w:rPr>
      </w:pPr>
    </w:p>
    <w:p w14:paraId="7A9C0F98" w14:textId="77777777" w:rsidR="009C2A2D" w:rsidRDefault="009C2A2D" w:rsidP="009C2A2D">
      <w:pPr>
        <w:jc w:val="center"/>
        <w:rPr>
          <w:sz w:val="40"/>
          <w:szCs w:val="40"/>
        </w:rPr>
      </w:pPr>
      <w:r>
        <w:rPr>
          <w:sz w:val="40"/>
          <w:szCs w:val="40"/>
        </w:rPr>
        <w:t>Weir House</w:t>
      </w:r>
    </w:p>
    <w:p w14:paraId="4D24019A" w14:textId="77777777" w:rsidR="009C2A2D" w:rsidRDefault="009C2A2D" w:rsidP="009C2A2D">
      <w:pPr>
        <w:jc w:val="center"/>
        <w:rPr>
          <w:sz w:val="40"/>
          <w:szCs w:val="40"/>
        </w:rPr>
      </w:pPr>
      <w:r>
        <w:rPr>
          <w:sz w:val="40"/>
          <w:szCs w:val="40"/>
        </w:rPr>
        <w:t>Riverside Way Uxbridge</w:t>
      </w:r>
    </w:p>
    <w:p w14:paraId="60F17719" w14:textId="225F452C" w:rsidR="00F04893" w:rsidRDefault="009C2A2D" w:rsidP="009C2A2D">
      <w:pPr>
        <w:jc w:val="center"/>
        <w:rPr>
          <w:sz w:val="40"/>
          <w:szCs w:val="40"/>
        </w:rPr>
      </w:pPr>
      <w:r>
        <w:rPr>
          <w:sz w:val="40"/>
          <w:szCs w:val="40"/>
        </w:rPr>
        <w:t>UB8 2YF</w:t>
      </w:r>
      <w:r w:rsidR="00F04893">
        <w:rPr>
          <w:sz w:val="40"/>
          <w:szCs w:val="40"/>
        </w:rPr>
        <w:t xml:space="preserve"> </w:t>
      </w:r>
    </w:p>
    <w:p w14:paraId="285BE5BA" w14:textId="7197403B" w:rsidR="00BB27F8" w:rsidRDefault="00BB27F8" w:rsidP="00BB27F8">
      <w:pPr>
        <w:jc w:val="center"/>
        <w:rPr>
          <w:sz w:val="40"/>
          <w:szCs w:val="40"/>
        </w:rPr>
      </w:pPr>
    </w:p>
    <w:p w14:paraId="52881C21" w14:textId="77777777" w:rsidR="00F04893" w:rsidRDefault="00F04893" w:rsidP="00BB27F8">
      <w:pPr>
        <w:jc w:val="center"/>
        <w:rPr>
          <w:sz w:val="40"/>
          <w:szCs w:val="40"/>
        </w:rPr>
      </w:pPr>
    </w:p>
    <w:p w14:paraId="67AC8EC8" w14:textId="2ECB18E9" w:rsidR="00BB27F8" w:rsidRDefault="00BB27F8" w:rsidP="00410FBB">
      <w:pPr>
        <w:jc w:val="center"/>
        <w:rPr>
          <w:sz w:val="40"/>
          <w:szCs w:val="40"/>
        </w:rPr>
      </w:pPr>
    </w:p>
    <w:p w14:paraId="12E95947" w14:textId="1D12A860" w:rsidR="00BB27F8" w:rsidRDefault="00BB27F8" w:rsidP="00BB27F8">
      <w:pPr>
        <w:jc w:val="center"/>
        <w:rPr>
          <w:sz w:val="40"/>
          <w:szCs w:val="40"/>
        </w:rPr>
      </w:pPr>
    </w:p>
    <w:p w14:paraId="6FD22B76" w14:textId="6CDA3DBC" w:rsidR="00BB27F8" w:rsidRDefault="00BB27F8" w:rsidP="00BB27F8">
      <w:pPr>
        <w:jc w:val="center"/>
        <w:rPr>
          <w:sz w:val="40"/>
          <w:szCs w:val="40"/>
        </w:rPr>
      </w:pPr>
    </w:p>
    <w:p w14:paraId="12BF95CA" w14:textId="7CB0C316" w:rsidR="00C5612C" w:rsidRDefault="00C5612C" w:rsidP="00F765D4">
      <w:pPr>
        <w:keepNext/>
        <w:spacing w:after="0" w:line="240" w:lineRule="auto"/>
        <w:jc w:val="both"/>
        <w:outlineLvl w:val="4"/>
        <w:rPr>
          <w:rFonts w:ascii="Verdana" w:hAnsi="Verdana"/>
          <w:b/>
          <w:bCs/>
          <w:sz w:val="20"/>
          <w:szCs w:val="19"/>
        </w:rPr>
      </w:pPr>
    </w:p>
    <w:p w14:paraId="24392D63" w14:textId="408EF553" w:rsidR="00C5612C" w:rsidRDefault="00C5612C" w:rsidP="00F765D4">
      <w:pPr>
        <w:keepNext/>
        <w:spacing w:after="0" w:line="240" w:lineRule="auto"/>
        <w:jc w:val="both"/>
        <w:outlineLvl w:val="4"/>
        <w:rPr>
          <w:rFonts w:ascii="Verdana" w:hAnsi="Verdana"/>
          <w:b/>
          <w:bCs/>
          <w:sz w:val="20"/>
          <w:szCs w:val="19"/>
        </w:rPr>
      </w:pPr>
    </w:p>
    <w:p w14:paraId="47663A22" w14:textId="37D1010B" w:rsidR="00C5612C" w:rsidRDefault="00C5612C" w:rsidP="00F765D4">
      <w:pPr>
        <w:keepNext/>
        <w:spacing w:after="0" w:line="240" w:lineRule="auto"/>
        <w:jc w:val="both"/>
        <w:outlineLvl w:val="4"/>
        <w:rPr>
          <w:rFonts w:ascii="Verdana" w:hAnsi="Verdana"/>
          <w:b/>
          <w:bCs/>
          <w:sz w:val="20"/>
          <w:szCs w:val="19"/>
        </w:rPr>
      </w:pPr>
    </w:p>
    <w:p w14:paraId="6821E2E7" w14:textId="770AA4F0" w:rsidR="00C5612C" w:rsidRDefault="00C5612C" w:rsidP="00F765D4">
      <w:pPr>
        <w:keepNext/>
        <w:spacing w:after="0" w:line="240" w:lineRule="auto"/>
        <w:jc w:val="both"/>
        <w:outlineLvl w:val="4"/>
        <w:rPr>
          <w:rFonts w:ascii="Verdana" w:hAnsi="Verdana"/>
          <w:b/>
          <w:bCs/>
          <w:sz w:val="20"/>
          <w:szCs w:val="19"/>
        </w:rPr>
      </w:pPr>
    </w:p>
    <w:p w14:paraId="6E66700A" w14:textId="77777777" w:rsidR="00C5612C" w:rsidRDefault="00C5612C" w:rsidP="00F765D4">
      <w:pPr>
        <w:keepNext/>
        <w:spacing w:after="0" w:line="240" w:lineRule="auto"/>
        <w:jc w:val="both"/>
        <w:outlineLvl w:val="4"/>
        <w:rPr>
          <w:rFonts w:ascii="Verdana" w:hAnsi="Verdana"/>
          <w:b/>
          <w:bCs/>
          <w:sz w:val="20"/>
          <w:szCs w:val="19"/>
        </w:rPr>
      </w:pPr>
    </w:p>
    <w:p w14:paraId="1D0C8472" w14:textId="77777777" w:rsidR="00C5612C" w:rsidRDefault="00C5612C" w:rsidP="00F765D4">
      <w:pPr>
        <w:keepNext/>
        <w:spacing w:after="0" w:line="240" w:lineRule="auto"/>
        <w:jc w:val="both"/>
        <w:outlineLvl w:val="4"/>
        <w:rPr>
          <w:rFonts w:ascii="Verdana" w:hAnsi="Verdana"/>
          <w:b/>
          <w:bCs/>
          <w:sz w:val="20"/>
          <w:szCs w:val="19"/>
        </w:rPr>
      </w:pPr>
    </w:p>
    <w:p w14:paraId="603DE0A5" w14:textId="7D67F4AC" w:rsidR="00F765D4" w:rsidRDefault="00F765D4" w:rsidP="00F765D4">
      <w:pPr>
        <w:spacing w:after="0"/>
        <w:rPr>
          <w:rFonts w:ascii="Verdana" w:hAnsi="Verdana"/>
          <w:bCs/>
          <w:sz w:val="20"/>
        </w:rPr>
      </w:pPr>
    </w:p>
    <w:p w14:paraId="72DBA4D1" w14:textId="6F4ED44B" w:rsidR="001C34B7" w:rsidRDefault="001C34B7" w:rsidP="00F765D4">
      <w:pPr>
        <w:spacing w:after="0"/>
        <w:rPr>
          <w:rFonts w:ascii="Verdana" w:hAnsi="Verdana"/>
          <w:bCs/>
          <w:sz w:val="20"/>
        </w:rPr>
      </w:pPr>
    </w:p>
    <w:p w14:paraId="17B05E63" w14:textId="12BFE33E" w:rsidR="00C5612C" w:rsidRDefault="00C5612C" w:rsidP="00C5612C">
      <w:pPr>
        <w:keepNext/>
        <w:spacing w:after="0" w:line="240" w:lineRule="auto"/>
        <w:jc w:val="both"/>
        <w:outlineLvl w:val="4"/>
        <w:rPr>
          <w:rFonts w:ascii="Verdana" w:hAnsi="Verdana"/>
          <w:b/>
          <w:bCs/>
          <w:sz w:val="20"/>
          <w:szCs w:val="19"/>
        </w:rPr>
      </w:pPr>
    </w:p>
    <w:p w14:paraId="2B772DEE" w14:textId="77777777" w:rsidR="009C2A2D" w:rsidRDefault="009C2A2D" w:rsidP="00C5612C">
      <w:pPr>
        <w:keepNext/>
        <w:spacing w:after="0" w:line="240" w:lineRule="auto"/>
        <w:jc w:val="both"/>
        <w:outlineLvl w:val="4"/>
        <w:rPr>
          <w:rFonts w:ascii="Verdana" w:hAnsi="Verdana"/>
          <w:b/>
          <w:bCs/>
          <w:sz w:val="20"/>
          <w:szCs w:val="19"/>
        </w:rPr>
      </w:pPr>
    </w:p>
    <w:p w14:paraId="45F12921" w14:textId="77777777" w:rsidR="009C2A2D" w:rsidRDefault="009C2A2D" w:rsidP="00C5612C">
      <w:pPr>
        <w:keepNext/>
        <w:spacing w:after="0" w:line="240" w:lineRule="auto"/>
        <w:jc w:val="both"/>
        <w:outlineLvl w:val="4"/>
        <w:rPr>
          <w:rFonts w:ascii="Verdana" w:hAnsi="Verdana"/>
          <w:b/>
          <w:bCs/>
          <w:sz w:val="20"/>
          <w:szCs w:val="19"/>
        </w:rPr>
      </w:pPr>
    </w:p>
    <w:p w14:paraId="2368EF69" w14:textId="77777777" w:rsidR="009C2A2D" w:rsidRDefault="009C2A2D" w:rsidP="00C5612C">
      <w:pPr>
        <w:keepNext/>
        <w:spacing w:after="0" w:line="240" w:lineRule="auto"/>
        <w:jc w:val="both"/>
        <w:outlineLvl w:val="4"/>
        <w:rPr>
          <w:rFonts w:ascii="Verdana" w:hAnsi="Verdana"/>
          <w:b/>
          <w:bCs/>
          <w:sz w:val="20"/>
          <w:szCs w:val="19"/>
        </w:rPr>
      </w:pPr>
    </w:p>
    <w:p w14:paraId="4789B43D" w14:textId="77777777" w:rsidR="009C2A2D" w:rsidRDefault="009C2A2D" w:rsidP="00C5612C">
      <w:pPr>
        <w:keepNext/>
        <w:spacing w:after="0" w:line="240" w:lineRule="auto"/>
        <w:jc w:val="both"/>
        <w:outlineLvl w:val="4"/>
        <w:rPr>
          <w:rFonts w:ascii="Verdana" w:hAnsi="Verdana"/>
          <w:b/>
          <w:bCs/>
          <w:sz w:val="20"/>
          <w:szCs w:val="19"/>
        </w:rPr>
      </w:pPr>
    </w:p>
    <w:p w14:paraId="3F960DAD" w14:textId="011D6926" w:rsidR="002F1580" w:rsidRDefault="002F1580" w:rsidP="002F1580">
      <w:pPr>
        <w:keepNext/>
        <w:spacing w:after="0" w:line="240" w:lineRule="auto"/>
        <w:jc w:val="right"/>
        <w:outlineLvl w:val="4"/>
        <w:rPr>
          <w:rFonts w:ascii="Verdana" w:hAnsi="Verdana"/>
          <w:b/>
          <w:bCs/>
          <w:sz w:val="20"/>
          <w:szCs w:val="19"/>
        </w:rPr>
      </w:pPr>
      <w:r>
        <w:rPr>
          <w:rFonts w:ascii="Verdana" w:hAnsi="Verdana"/>
          <w:b/>
          <w:bCs/>
          <w:sz w:val="20"/>
          <w:szCs w:val="19"/>
        </w:rPr>
        <w:t xml:space="preserve">Revision </w:t>
      </w:r>
      <w:r w:rsidR="00F51C15">
        <w:rPr>
          <w:rFonts w:ascii="Verdana" w:hAnsi="Verdana"/>
          <w:b/>
          <w:bCs/>
          <w:sz w:val="20"/>
          <w:szCs w:val="19"/>
        </w:rPr>
        <w:t>1</w:t>
      </w:r>
    </w:p>
    <w:p w14:paraId="5761646E" w14:textId="77777777" w:rsidR="009C2A2D" w:rsidRDefault="009C2A2D" w:rsidP="00C5612C">
      <w:pPr>
        <w:keepNext/>
        <w:spacing w:after="0" w:line="240" w:lineRule="auto"/>
        <w:jc w:val="both"/>
        <w:outlineLvl w:val="4"/>
        <w:rPr>
          <w:rFonts w:ascii="Verdana" w:hAnsi="Verdana"/>
          <w:b/>
          <w:bCs/>
          <w:sz w:val="20"/>
          <w:szCs w:val="19"/>
        </w:rPr>
      </w:pPr>
    </w:p>
    <w:p w14:paraId="6D94B0F4" w14:textId="77777777" w:rsidR="009C2A2D" w:rsidRDefault="009C2A2D" w:rsidP="00C5612C">
      <w:pPr>
        <w:keepNext/>
        <w:spacing w:after="0" w:line="240" w:lineRule="auto"/>
        <w:jc w:val="both"/>
        <w:outlineLvl w:val="4"/>
        <w:rPr>
          <w:rFonts w:ascii="Verdana" w:hAnsi="Verdana"/>
          <w:b/>
          <w:bCs/>
          <w:sz w:val="20"/>
          <w:szCs w:val="19"/>
        </w:rPr>
      </w:pPr>
    </w:p>
    <w:p w14:paraId="745151D6" w14:textId="77777777" w:rsidR="009C2A2D" w:rsidRPr="00391609" w:rsidRDefault="009C2A2D" w:rsidP="00C5612C">
      <w:pPr>
        <w:keepNext/>
        <w:spacing w:after="0" w:line="240" w:lineRule="auto"/>
        <w:jc w:val="both"/>
        <w:outlineLvl w:val="4"/>
        <w:rPr>
          <w:rFonts w:ascii="Verdana" w:hAnsi="Verdana"/>
          <w:b/>
          <w:bCs/>
          <w:sz w:val="20"/>
          <w:szCs w:val="19"/>
        </w:rPr>
      </w:pPr>
    </w:p>
    <w:p w14:paraId="0680D678" w14:textId="77777777" w:rsidR="00C5612C" w:rsidRDefault="00C5612C" w:rsidP="00F765D4">
      <w:pPr>
        <w:spacing w:after="0"/>
        <w:rPr>
          <w:rFonts w:ascii="Verdana" w:hAnsi="Verdana"/>
          <w:bCs/>
          <w:sz w:val="20"/>
        </w:rPr>
      </w:pPr>
    </w:p>
    <w:p w14:paraId="16A61F2D" w14:textId="77777777" w:rsidR="003142A1" w:rsidRDefault="003142A1" w:rsidP="00F765D4">
      <w:pPr>
        <w:keepNext/>
        <w:spacing w:after="0"/>
        <w:outlineLvl w:val="4"/>
        <w:rPr>
          <w:rFonts w:ascii="Verdana" w:hAnsi="Verdana"/>
          <w:b/>
          <w:bCs/>
          <w:sz w:val="20"/>
          <w:szCs w:val="19"/>
        </w:rPr>
      </w:pPr>
    </w:p>
    <w:p w14:paraId="6C2038E7" w14:textId="76697704" w:rsidR="00F765D4" w:rsidRPr="00391609" w:rsidRDefault="00F765D4" w:rsidP="00F765D4">
      <w:pPr>
        <w:keepNext/>
        <w:spacing w:after="0"/>
        <w:outlineLvl w:val="4"/>
        <w:rPr>
          <w:rFonts w:ascii="Verdana" w:hAnsi="Verdana"/>
          <w:b/>
          <w:bCs/>
          <w:sz w:val="20"/>
          <w:szCs w:val="19"/>
        </w:rPr>
      </w:pPr>
      <w:r w:rsidRPr="00391609">
        <w:rPr>
          <w:rFonts w:ascii="Verdana" w:hAnsi="Verdana"/>
          <w:b/>
          <w:bCs/>
          <w:sz w:val="20"/>
          <w:szCs w:val="19"/>
        </w:rPr>
        <w:t>REVISION RECORD</w:t>
      </w:r>
    </w:p>
    <w:p w14:paraId="2B33E7E3" w14:textId="77777777" w:rsidR="00F765D4" w:rsidRDefault="00F765D4" w:rsidP="00F765D4">
      <w:pPr>
        <w:spacing w:after="0"/>
        <w:rPr>
          <w:rFonts w:ascii="Verdana" w:hAnsi="Verdana"/>
          <w:b/>
          <w:bCs/>
          <w:sz w:val="20"/>
        </w:rPr>
      </w:pPr>
    </w:p>
    <w:p w14:paraId="0153AD96" w14:textId="1054DCE5" w:rsidR="00F765D4" w:rsidRDefault="00F765D4" w:rsidP="00F765D4">
      <w:pPr>
        <w:spacing w:after="0"/>
        <w:rPr>
          <w:rFonts w:ascii="Verdana" w:hAnsi="Verdana"/>
          <w:bCs/>
          <w:sz w:val="20"/>
        </w:rPr>
      </w:pPr>
      <w:r>
        <w:rPr>
          <w:rFonts w:ascii="Verdana" w:hAnsi="Verdana"/>
          <w:bCs/>
          <w:sz w:val="20"/>
        </w:rPr>
        <w:lastRenderedPageBreak/>
        <w:t>T</w:t>
      </w:r>
      <w:r w:rsidRPr="002144B7">
        <w:rPr>
          <w:rFonts w:ascii="Verdana" w:hAnsi="Verdana"/>
          <w:bCs/>
          <w:sz w:val="20"/>
        </w:rPr>
        <w:t xml:space="preserve">he </w:t>
      </w:r>
      <w:r w:rsidR="004B327D" w:rsidRPr="004B327D">
        <w:rPr>
          <w:rFonts w:ascii="Verdana" w:hAnsi="Verdana"/>
          <w:bCs/>
          <w:sz w:val="20"/>
        </w:rPr>
        <w:t xml:space="preserve">Construction </w:t>
      </w:r>
      <w:r w:rsidR="009C2A2D">
        <w:rPr>
          <w:rFonts w:ascii="Verdana" w:hAnsi="Verdana"/>
          <w:bCs/>
          <w:sz w:val="20"/>
        </w:rPr>
        <w:t xml:space="preserve">Demolition </w:t>
      </w:r>
      <w:r w:rsidR="004B327D" w:rsidRPr="004B327D">
        <w:rPr>
          <w:rFonts w:ascii="Verdana" w:hAnsi="Verdana"/>
          <w:bCs/>
          <w:sz w:val="20"/>
        </w:rPr>
        <w:t>Management</w:t>
      </w:r>
      <w:r w:rsidRPr="004B327D">
        <w:rPr>
          <w:rFonts w:ascii="Verdana" w:hAnsi="Verdana"/>
          <w:bCs/>
          <w:sz w:val="20"/>
        </w:rPr>
        <w:t xml:space="preserve"> Plan </w:t>
      </w:r>
      <w:r w:rsidR="004B327D" w:rsidRPr="004B327D">
        <w:rPr>
          <w:rFonts w:ascii="Verdana" w:hAnsi="Verdana"/>
          <w:bCs/>
          <w:sz w:val="20"/>
        </w:rPr>
        <w:t xml:space="preserve">will be reviewed </w:t>
      </w:r>
      <w:r w:rsidRPr="004B327D">
        <w:rPr>
          <w:rFonts w:ascii="Verdana" w:hAnsi="Verdana"/>
          <w:bCs/>
          <w:sz w:val="20"/>
        </w:rPr>
        <w:t xml:space="preserve">at least each quarter from the project start date </w:t>
      </w:r>
      <w:r w:rsidR="009C2A2D">
        <w:rPr>
          <w:rFonts w:ascii="Verdana" w:hAnsi="Verdana"/>
          <w:bCs/>
          <w:sz w:val="20"/>
        </w:rPr>
        <w:t>and</w:t>
      </w:r>
      <w:r w:rsidRPr="004B327D">
        <w:rPr>
          <w:rFonts w:ascii="Verdana" w:hAnsi="Verdana"/>
          <w:bCs/>
          <w:sz w:val="20"/>
        </w:rPr>
        <w:t xml:space="preserve"> revised </w:t>
      </w:r>
      <w:r w:rsidR="004B327D">
        <w:rPr>
          <w:rFonts w:ascii="Verdana" w:hAnsi="Verdana"/>
          <w:bCs/>
          <w:sz w:val="20"/>
        </w:rPr>
        <w:t>covering any</w:t>
      </w:r>
      <w:r w:rsidRPr="004B327D">
        <w:rPr>
          <w:rFonts w:ascii="Verdana" w:hAnsi="Verdana"/>
          <w:bCs/>
          <w:sz w:val="20"/>
        </w:rPr>
        <w:t xml:space="preserve"> significant project programme or </w:t>
      </w:r>
      <w:r w:rsidR="004B327D">
        <w:rPr>
          <w:rFonts w:ascii="Verdana" w:hAnsi="Verdana"/>
          <w:bCs/>
          <w:sz w:val="20"/>
        </w:rPr>
        <w:t>significant changes with records of updates recorded here</w:t>
      </w:r>
    </w:p>
    <w:p w14:paraId="0236F6DD" w14:textId="77777777" w:rsidR="00F765D4" w:rsidRPr="00C57EDF" w:rsidRDefault="00F765D4" w:rsidP="00F765D4">
      <w:pPr>
        <w:spacing w:after="0"/>
        <w:rPr>
          <w:rFonts w:ascii="Verdana" w:hAnsi="Verdana"/>
          <w:bCs/>
          <w:sz w:val="20"/>
        </w:rPr>
      </w:pPr>
      <w:r>
        <w:rPr>
          <w:rFonts w:ascii="Verdana" w:hAnsi="Verdana"/>
          <w:bCs/>
          <w:sz w:val="20"/>
        </w:rPr>
        <w:t xml:space="preserve"> </w:t>
      </w:r>
    </w:p>
    <w:tbl>
      <w:tblPr>
        <w:tblW w:w="9854"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000" w:firstRow="0" w:lastRow="0" w:firstColumn="0" w:lastColumn="0" w:noHBand="0" w:noVBand="0"/>
      </w:tblPr>
      <w:tblGrid>
        <w:gridCol w:w="644"/>
        <w:gridCol w:w="1449"/>
        <w:gridCol w:w="5575"/>
        <w:gridCol w:w="1080"/>
        <w:gridCol w:w="1106"/>
      </w:tblGrid>
      <w:tr w:rsidR="00F765D4" w:rsidRPr="00391609" w14:paraId="35EA7285" w14:textId="77777777" w:rsidTr="00F765D4">
        <w:trPr>
          <w:cantSplit/>
        </w:trPr>
        <w:tc>
          <w:tcPr>
            <w:tcW w:w="644" w:type="dxa"/>
            <w:vMerge w:val="restart"/>
            <w:tcBorders>
              <w:top w:val="single" w:sz="4" w:space="0" w:color="auto"/>
              <w:bottom w:val="single" w:sz="4" w:space="0" w:color="auto"/>
            </w:tcBorders>
          </w:tcPr>
          <w:p w14:paraId="11A92593" w14:textId="77777777" w:rsidR="00F765D4" w:rsidRPr="00391609" w:rsidRDefault="00F765D4" w:rsidP="00AD5BBE">
            <w:pPr>
              <w:spacing w:after="0"/>
              <w:rPr>
                <w:rFonts w:ascii="Verdana" w:hAnsi="Verdana"/>
                <w:b/>
                <w:bCs/>
                <w:sz w:val="20"/>
              </w:rPr>
            </w:pPr>
            <w:r w:rsidRPr="00391609">
              <w:rPr>
                <w:rFonts w:ascii="Verdana" w:hAnsi="Verdana"/>
                <w:b/>
                <w:bCs/>
                <w:sz w:val="20"/>
              </w:rPr>
              <w:t>Rev</w:t>
            </w:r>
          </w:p>
        </w:tc>
        <w:tc>
          <w:tcPr>
            <w:tcW w:w="1449" w:type="dxa"/>
            <w:vMerge w:val="restart"/>
            <w:tcBorders>
              <w:top w:val="single" w:sz="4" w:space="0" w:color="auto"/>
              <w:bottom w:val="single" w:sz="4" w:space="0" w:color="auto"/>
            </w:tcBorders>
          </w:tcPr>
          <w:p w14:paraId="21133A9A" w14:textId="77777777" w:rsidR="00F765D4" w:rsidRPr="00391609" w:rsidRDefault="00F765D4" w:rsidP="00AD5BBE">
            <w:pPr>
              <w:spacing w:after="0"/>
              <w:rPr>
                <w:rFonts w:ascii="Verdana" w:hAnsi="Verdana"/>
                <w:b/>
                <w:bCs/>
                <w:sz w:val="20"/>
              </w:rPr>
            </w:pPr>
            <w:r w:rsidRPr="00391609">
              <w:rPr>
                <w:rFonts w:ascii="Verdana" w:hAnsi="Verdana"/>
                <w:b/>
                <w:bCs/>
                <w:sz w:val="20"/>
              </w:rPr>
              <w:t>Date</w:t>
            </w:r>
          </w:p>
        </w:tc>
        <w:tc>
          <w:tcPr>
            <w:tcW w:w="5575" w:type="dxa"/>
            <w:vMerge w:val="restart"/>
            <w:tcBorders>
              <w:top w:val="single" w:sz="4" w:space="0" w:color="auto"/>
              <w:bottom w:val="single" w:sz="4" w:space="0" w:color="auto"/>
            </w:tcBorders>
          </w:tcPr>
          <w:p w14:paraId="79BBE7FE" w14:textId="77777777" w:rsidR="00F765D4" w:rsidRPr="00391609" w:rsidRDefault="00F765D4" w:rsidP="00AD5BBE">
            <w:pPr>
              <w:spacing w:after="0"/>
              <w:rPr>
                <w:rFonts w:ascii="Verdana" w:hAnsi="Verdana"/>
                <w:b/>
                <w:bCs/>
                <w:sz w:val="20"/>
              </w:rPr>
            </w:pPr>
            <w:r w:rsidRPr="00391609">
              <w:rPr>
                <w:rFonts w:ascii="Verdana" w:hAnsi="Verdana"/>
                <w:b/>
                <w:bCs/>
                <w:sz w:val="20"/>
              </w:rPr>
              <w:t>Changes</w:t>
            </w:r>
          </w:p>
        </w:tc>
        <w:tc>
          <w:tcPr>
            <w:tcW w:w="2186" w:type="dxa"/>
            <w:gridSpan w:val="2"/>
            <w:tcBorders>
              <w:top w:val="single" w:sz="4" w:space="0" w:color="auto"/>
              <w:bottom w:val="single" w:sz="4" w:space="0" w:color="auto"/>
            </w:tcBorders>
          </w:tcPr>
          <w:p w14:paraId="38BFECC1" w14:textId="77777777" w:rsidR="00F765D4" w:rsidRPr="00391609" w:rsidRDefault="00F765D4" w:rsidP="00AD5BBE">
            <w:pPr>
              <w:keepNext/>
              <w:spacing w:after="0"/>
              <w:jc w:val="center"/>
              <w:outlineLvl w:val="3"/>
              <w:rPr>
                <w:rFonts w:ascii="Verdana" w:hAnsi="Verdana"/>
                <w:b/>
                <w:bCs/>
                <w:sz w:val="20"/>
              </w:rPr>
            </w:pPr>
            <w:r w:rsidRPr="00391609">
              <w:rPr>
                <w:rFonts w:ascii="Verdana" w:hAnsi="Verdana"/>
                <w:b/>
                <w:bCs/>
                <w:sz w:val="20"/>
              </w:rPr>
              <w:t>Initial</w:t>
            </w:r>
          </w:p>
        </w:tc>
      </w:tr>
      <w:tr w:rsidR="00F765D4" w:rsidRPr="00391609" w14:paraId="65B36933" w14:textId="77777777" w:rsidTr="00F765D4">
        <w:trPr>
          <w:cantSplit/>
        </w:trPr>
        <w:tc>
          <w:tcPr>
            <w:tcW w:w="644" w:type="dxa"/>
            <w:vMerge/>
            <w:tcBorders>
              <w:top w:val="single" w:sz="4" w:space="0" w:color="auto"/>
              <w:bottom w:val="single" w:sz="4" w:space="0" w:color="auto"/>
            </w:tcBorders>
          </w:tcPr>
          <w:p w14:paraId="7E3819F3" w14:textId="77777777" w:rsidR="00F765D4" w:rsidRPr="00391609" w:rsidRDefault="00F765D4" w:rsidP="00AD5BBE">
            <w:pPr>
              <w:spacing w:after="0"/>
              <w:rPr>
                <w:rFonts w:ascii="Verdana" w:hAnsi="Verdana"/>
                <w:sz w:val="20"/>
              </w:rPr>
            </w:pPr>
          </w:p>
        </w:tc>
        <w:tc>
          <w:tcPr>
            <w:tcW w:w="1449" w:type="dxa"/>
            <w:vMerge/>
            <w:tcBorders>
              <w:top w:val="single" w:sz="4" w:space="0" w:color="auto"/>
              <w:bottom w:val="single" w:sz="4" w:space="0" w:color="auto"/>
            </w:tcBorders>
          </w:tcPr>
          <w:p w14:paraId="494883FA" w14:textId="77777777" w:rsidR="00F765D4" w:rsidRPr="00391609" w:rsidRDefault="00F765D4" w:rsidP="00AD5BBE">
            <w:pPr>
              <w:spacing w:after="0"/>
              <w:rPr>
                <w:rFonts w:ascii="Verdana" w:hAnsi="Verdana"/>
                <w:sz w:val="20"/>
              </w:rPr>
            </w:pPr>
          </w:p>
        </w:tc>
        <w:tc>
          <w:tcPr>
            <w:tcW w:w="5575" w:type="dxa"/>
            <w:vMerge/>
            <w:tcBorders>
              <w:top w:val="single" w:sz="4" w:space="0" w:color="auto"/>
              <w:bottom w:val="single" w:sz="4" w:space="0" w:color="auto"/>
            </w:tcBorders>
          </w:tcPr>
          <w:p w14:paraId="7DFBDBAB" w14:textId="77777777" w:rsidR="00F765D4" w:rsidRPr="00391609" w:rsidRDefault="00F765D4" w:rsidP="00AD5BBE">
            <w:pPr>
              <w:spacing w:after="0"/>
              <w:rPr>
                <w:rFonts w:ascii="Verdana" w:hAnsi="Verdana"/>
                <w:sz w:val="20"/>
              </w:rPr>
            </w:pPr>
          </w:p>
        </w:tc>
        <w:tc>
          <w:tcPr>
            <w:tcW w:w="1080" w:type="dxa"/>
            <w:tcBorders>
              <w:top w:val="single" w:sz="4" w:space="0" w:color="auto"/>
              <w:bottom w:val="single" w:sz="4" w:space="0" w:color="auto"/>
            </w:tcBorders>
          </w:tcPr>
          <w:p w14:paraId="422724C2" w14:textId="28CCD8C0" w:rsidR="00F765D4" w:rsidRPr="001C34B7" w:rsidRDefault="001C64C2" w:rsidP="0059020A">
            <w:pPr>
              <w:spacing w:after="0"/>
              <w:rPr>
                <w:rFonts w:ascii="Verdana" w:hAnsi="Verdana"/>
                <w:b/>
                <w:bCs/>
                <w:sz w:val="20"/>
              </w:rPr>
            </w:pPr>
            <w:r w:rsidRPr="001C34B7">
              <w:rPr>
                <w:rFonts w:ascii="Verdana" w:hAnsi="Verdana"/>
                <w:b/>
                <w:bCs/>
                <w:sz w:val="20"/>
              </w:rPr>
              <w:t>CM</w:t>
            </w:r>
          </w:p>
        </w:tc>
        <w:tc>
          <w:tcPr>
            <w:tcW w:w="1106" w:type="dxa"/>
            <w:tcBorders>
              <w:top w:val="single" w:sz="4" w:space="0" w:color="auto"/>
              <w:bottom w:val="single" w:sz="4" w:space="0" w:color="auto"/>
            </w:tcBorders>
          </w:tcPr>
          <w:p w14:paraId="72BA0735" w14:textId="70A08DEF" w:rsidR="00F765D4" w:rsidRPr="001C34B7" w:rsidRDefault="001C64C2" w:rsidP="0059020A">
            <w:pPr>
              <w:spacing w:after="0"/>
              <w:rPr>
                <w:rFonts w:ascii="Verdana" w:hAnsi="Verdana"/>
                <w:b/>
                <w:bCs/>
                <w:sz w:val="20"/>
              </w:rPr>
            </w:pPr>
            <w:r w:rsidRPr="001C34B7">
              <w:rPr>
                <w:rFonts w:ascii="Verdana" w:hAnsi="Verdana"/>
                <w:b/>
                <w:bCs/>
                <w:sz w:val="20"/>
              </w:rPr>
              <w:t>DM</w:t>
            </w:r>
          </w:p>
        </w:tc>
      </w:tr>
      <w:tr w:rsidR="00F765D4" w:rsidRPr="00391609" w14:paraId="5539DDDD" w14:textId="77777777" w:rsidTr="00F765D4">
        <w:trPr>
          <w:cantSplit/>
        </w:trPr>
        <w:tc>
          <w:tcPr>
            <w:tcW w:w="644" w:type="dxa"/>
            <w:tcBorders>
              <w:top w:val="single" w:sz="4" w:space="0" w:color="auto"/>
            </w:tcBorders>
          </w:tcPr>
          <w:p w14:paraId="2ED7A790" w14:textId="6D4C2845" w:rsidR="00F765D4" w:rsidRPr="00391609" w:rsidRDefault="001C64C2" w:rsidP="0059020A">
            <w:pPr>
              <w:spacing w:after="0"/>
              <w:rPr>
                <w:rFonts w:ascii="Verdana" w:hAnsi="Verdana"/>
                <w:sz w:val="20"/>
              </w:rPr>
            </w:pPr>
            <w:r>
              <w:rPr>
                <w:rFonts w:ascii="Verdana" w:hAnsi="Verdana"/>
                <w:sz w:val="20"/>
              </w:rPr>
              <w:t>0</w:t>
            </w:r>
          </w:p>
        </w:tc>
        <w:tc>
          <w:tcPr>
            <w:tcW w:w="1449" w:type="dxa"/>
            <w:tcBorders>
              <w:top w:val="single" w:sz="4" w:space="0" w:color="auto"/>
            </w:tcBorders>
          </w:tcPr>
          <w:p w14:paraId="22441795" w14:textId="2A9F4B1D" w:rsidR="00F765D4" w:rsidRPr="00391609" w:rsidRDefault="009C2A2D" w:rsidP="0059020A">
            <w:pPr>
              <w:spacing w:after="0"/>
              <w:rPr>
                <w:rFonts w:ascii="Verdana" w:hAnsi="Verdana"/>
                <w:sz w:val="20"/>
              </w:rPr>
            </w:pPr>
            <w:r>
              <w:rPr>
                <w:rFonts w:ascii="Verdana" w:hAnsi="Verdana"/>
                <w:sz w:val="20"/>
              </w:rPr>
              <w:t>06</w:t>
            </w:r>
            <w:r w:rsidR="00F765D4">
              <w:rPr>
                <w:rFonts w:ascii="Verdana" w:hAnsi="Verdana"/>
                <w:sz w:val="20"/>
              </w:rPr>
              <w:t>/0</w:t>
            </w:r>
            <w:r>
              <w:rPr>
                <w:rFonts w:ascii="Verdana" w:hAnsi="Verdana"/>
                <w:sz w:val="20"/>
              </w:rPr>
              <w:t>7</w:t>
            </w:r>
            <w:r w:rsidR="00F765D4">
              <w:rPr>
                <w:rFonts w:ascii="Verdana" w:hAnsi="Verdana"/>
                <w:sz w:val="20"/>
              </w:rPr>
              <w:t>/2</w:t>
            </w:r>
            <w:r>
              <w:rPr>
                <w:rFonts w:ascii="Verdana" w:hAnsi="Verdana"/>
                <w:sz w:val="20"/>
              </w:rPr>
              <w:t>6</w:t>
            </w:r>
          </w:p>
        </w:tc>
        <w:tc>
          <w:tcPr>
            <w:tcW w:w="5575" w:type="dxa"/>
            <w:tcBorders>
              <w:top w:val="single" w:sz="4" w:space="0" w:color="auto"/>
            </w:tcBorders>
          </w:tcPr>
          <w:p w14:paraId="2949618F" w14:textId="4EAFD30B" w:rsidR="00F765D4" w:rsidRPr="00391609" w:rsidRDefault="001C64C2" w:rsidP="00AD5BBE">
            <w:pPr>
              <w:spacing w:after="0"/>
              <w:rPr>
                <w:rFonts w:ascii="Verdana" w:hAnsi="Verdana"/>
                <w:sz w:val="20"/>
              </w:rPr>
            </w:pPr>
            <w:r>
              <w:rPr>
                <w:rFonts w:ascii="Verdana" w:hAnsi="Verdana"/>
                <w:sz w:val="20"/>
              </w:rPr>
              <w:t>Initial Planning submission</w:t>
            </w:r>
          </w:p>
        </w:tc>
        <w:tc>
          <w:tcPr>
            <w:tcW w:w="1080" w:type="dxa"/>
            <w:tcBorders>
              <w:top w:val="single" w:sz="4" w:space="0" w:color="auto"/>
            </w:tcBorders>
          </w:tcPr>
          <w:p w14:paraId="7F3067CA" w14:textId="3216DE0E" w:rsidR="00F765D4" w:rsidRPr="00391609" w:rsidRDefault="001C64C2" w:rsidP="0059020A">
            <w:pPr>
              <w:spacing w:after="0"/>
              <w:rPr>
                <w:rFonts w:ascii="Verdana" w:hAnsi="Verdana"/>
                <w:sz w:val="20"/>
              </w:rPr>
            </w:pPr>
            <w:r>
              <w:rPr>
                <w:rFonts w:ascii="Verdana" w:hAnsi="Verdana"/>
                <w:sz w:val="20"/>
              </w:rPr>
              <w:t>PB</w:t>
            </w:r>
          </w:p>
        </w:tc>
        <w:tc>
          <w:tcPr>
            <w:tcW w:w="1106" w:type="dxa"/>
            <w:tcBorders>
              <w:top w:val="single" w:sz="4" w:space="0" w:color="auto"/>
            </w:tcBorders>
          </w:tcPr>
          <w:p w14:paraId="7F0A9D1A" w14:textId="197A6BEB" w:rsidR="00F765D4" w:rsidRPr="00391609" w:rsidRDefault="009C2A2D" w:rsidP="0059020A">
            <w:pPr>
              <w:spacing w:after="0"/>
              <w:rPr>
                <w:rFonts w:ascii="Verdana" w:hAnsi="Verdana"/>
                <w:sz w:val="20"/>
              </w:rPr>
            </w:pPr>
            <w:r>
              <w:rPr>
                <w:rFonts w:ascii="Verdana" w:hAnsi="Verdana"/>
                <w:sz w:val="20"/>
              </w:rPr>
              <w:t>AG</w:t>
            </w:r>
          </w:p>
        </w:tc>
      </w:tr>
      <w:tr w:rsidR="00F765D4" w:rsidRPr="00391609" w14:paraId="6ADE56D6" w14:textId="77777777" w:rsidTr="00F765D4">
        <w:tc>
          <w:tcPr>
            <w:tcW w:w="644" w:type="dxa"/>
          </w:tcPr>
          <w:p w14:paraId="28014506" w14:textId="41C6D6B9" w:rsidR="00F765D4" w:rsidRPr="00391609" w:rsidRDefault="00F51C15" w:rsidP="0059020A">
            <w:pPr>
              <w:spacing w:after="0"/>
              <w:rPr>
                <w:rFonts w:ascii="Verdana" w:hAnsi="Verdana"/>
                <w:sz w:val="20"/>
              </w:rPr>
            </w:pPr>
            <w:r>
              <w:rPr>
                <w:rFonts w:ascii="Verdana" w:hAnsi="Verdana"/>
                <w:sz w:val="20"/>
              </w:rPr>
              <w:t>1</w:t>
            </w:r>
          </w:p>
        </w:tc>
        <w:tc>
          <w:tcPr>
            <w:tcW w:w="1449" w:type="dxa"/>
          </w:tcPr>
          <w:p w14:paraId="53C1B392" w14:textId="6480F1BD" w:rsidR="00F765D4" w:rsidRPr="00391609" w:rsidRDefault="00F51C15" w:rsidP="0059020A">
            <w:pPr>
              <w:spacing w:after="0"/>
              <w:rPr>
                <w:rFonts w:ascii="Verdana" w:hAnsi="Verdana"/>
                <w:sz w:val="20"/>
              </w:rPr>
            </w:pPr>
            <w:r>
              <w:rPr>
                <w:rFonts w:ascii="Verdana" w:hAnsi="Verdana"/>
                <w:sz w:val="20"/>
              </w:rPr>
              <w:t>16.07.26</w:t>
            </w:r>
          </w:p>
        </w:tc>
        <w:tc>
          <w:tcPr>
            <w:tcW w:w="5575" w:type="dxa"/>
          </w:tcPr>
          <w:p w14:paraId="4912D150" w14:textId="216B3915" w:rsidR="00F765D4" w:rsidRPr="00391609" w:rsidRDefault="00F51C15" w:rsidP="00AD5BBE">
            <w:pPr>
              <w:spacing w:after="0"/>
              <w:rPr>
                <w:rFonts w:ascii="Verdana" w:hAnsi="Verdana"/>
                <w:sz w:val="20"/>
              </w:rPr>
            </w:pPr>
            <w:r>
              <w:rPr>
                <w:rFonts w:ascii="Verdana" w:hAnsi="Verdana"/>
                <w:sz w:val="20"/>
              </w:rPr>
              <w:t>Internal Review Comments Added</w:t>
            </w:r>
          </w:p>
        </w:tc>
        <w:tc>
          <w:tcPr>
            <w:tcW w:w="1080" w:type="dxa"/>
          </w:tcPr>
          <w:p w14:paraId="71F4CBC4" w14:textId="39C5D708" w:rsidR="00F765D4" w:rsidRPr="00391609" w:rsidRDefault="00F51C15" w:rsidP="0059020A">
            <w:pPr>
              <w:spacing w:after="0"/>
              <w:rPr>
                <w:rFonts w:ascii="Verdana" w:hAnsi="Verdana"/>
                <w:sz w:val="20"/>
              </w:rPr>
            </w:pPr>
            <w:r>
              <w:rPr>
                <w:rFonts w:ascii="Verdana" w:hAnsi="Verdana"/>
                <w:sz w:val="20"/>
              </w:rPr>
              <w:t>PB</w:t>
            </w:r>
          </w:p>
        </w:tc>
        <w:tc>
          <w:tcPr>
            <w:tcW w:w="1106" w:type="dxa"/>
          </w:tcPr>
          <w:p w14:paraId="573A1902" w14:textId="566806BC" w:rsidR="00F765D4" w:rsidRPr="00391609" w:rsidRDefault="00F51C15" w:rsidP="0059020A">
            <w:pPr>
              <w:spacing w:after="0"/>
              <w:rPr>
                <w:rFonts w:ascii="Verdana" w:hAnsi="Verdana"/>
                <w:sz w:val="20"/>
              </w:rPr>
            </w:pPr>
            <w:r>
              <w:rPr>
                <w:rFonts w:ascii="Verdana" w:hAnsi="Verdana"/>
                <w:sz w:val="20"/>
              </w:rPr>
              <w:t>AG</w:t>
            </w:r>
          </w:p>
        </w:tc>
      </w:tr>
      <w:tr w:rsidR="00F765D4" w:rsidRPr="00391609" w14:paraId="3C50E092" w14:textId="77777777" w:rsidTr="00F765D4">
        <w:tc>
          <w:tcPr>
            <w:tcW w:w="644" w:type="dxa"/>
          </w:tcPr>
          <w:p w14:paraId="6EB64C45" w14:textId="62E4215B" w:rsidR="00F765D4" w:rsidRPr="00391609" w:rsidRDefault="00F765D4" w:rsidP="00AD5BBE">
            <w:pPr>
              <w:spacing w:after="0"/>
              <w:rPr>
                <w:rFonts w:ascii="Verdana" w:hAnsi="Verdana"/>
                <w:sz w:val="20"/>
              </w:rPr>
            </w:pPr>
          </w:p>
        </w:tc>
        <w:tc>
          <w:tcPr>
            <w:tcW w:w="1449" w:type="dxa"/>
          </w:tcPr>
          <w:p w14:paraId="6298EF12" w14:textId="5A8918B9" w:rsidR="00F765D4" w:rsidRPr="00391609" w:rsidRDefault="00F765D4" w:rsidP="00AD5BBE">
            <w:pPr>
              <w:spacing w:after="0"/>
              <w:rPr>
                <w:rFonts w:ascii="Verdana" w:hAnsi="Verdana"/>
                <w:sz w:val="20"/>
              </w:rPr>
            </w:pPr>
          </w:p>
        </w:tc>
        <w:tc>
          <w:tcPr>
            <w:tcW w:w="5575" w:type="dxa"/>
          </w:tcPr>
          <w:p w14:paraId="2018770F" w14:textId="301B8120" w:rsidR="00F765D4" w:rsidRPr="00391609" w:rsidRDefault="00F765D4" w:rsidP="00AD5BBE">
            <w:pPr>
              <w:spacing w:after="0"/>
              <w:rPr>
                <w:rFonts w:ascii="Verdana" w:hAnsi="Verdana"/>
                <w:sz w:val="20"/>
              </w:rPr>
            </w:pPr>
          </w:p>
        </w:tc>
        <w:tc>
          <w:tcPr>
            <w:tcW w:w="1080" w:type="dxa"/>
          </w:tcPr>
          <w:p w14:paraId="659C350B" w14:textId="5A0A83A6" w:rsidR="00F765D4" w:rsidRPr="00391609" w:rsidRDefault="00F765D4" w:rsidP="00AD5BBE">
            <w:pPr>
              <w:spacing w:after="0"/>
              <w:rPr>
                <w:rFonts w:ascii="Verdana" w:hAnsi="Verdana"/>
                <w:sz w:val="20"/>
              </w:rPr>
            </w:pPr>
          </w:p>
        </w:tc>
        <w:tc>
          <w:tcPr>
            <w:tcW w:w="1106" w:type="dxa"/>
          </w:tcPr>
          <w:p w14:paraId="34ABC27C" w14:textId="4FBF8E8F" w:rsidR="00F765D4" w:rsidRPr="00391609" w:rsidRDefault="00F765D4" w:rsidP="00AD5BBE">
            <w:pPr>
              <w:spacing w:after="0"/>
              <w:rPr>
                <w:rFonts w:ascii="Verdana" w:hAnsi="Verdana"/>
                <w:sz w:val="20"/>
              </w:rPr>
            </w:pPr>
          </w:p>
        </w:tc>
      </w:tr>
      <w:tr w:rsidR="00F765D4" w:rsidRPr="00391609" w14:paraId="50E1E545" w14:textId="77777777" w:rsidTr="00F765D4">
        <w:tc>
          <w:tcPr>
            <w:tcW w:w="644" w:type="dxa"/>
          </w:tcPr>
          <w:p w14:paraId="05C40C7F" w14:textId="554C1590" w:rsidR="00F765D4" w:rsidRPr="00391609" w:rsidRDefault="00F765D4" w:rsidP="00AD5BBE">
            <w:pPr>
              <w:spacing w:after="0"/>
              <w:rPr>
                <w:rFonts w:ascii="Verdana" w:hAnsi="Verdana"/>
                <w:sz w:val="20"/>
              </w:rPr>
            </w:pPr>
          </w:p>
        </w:tc>
        <w:tc>
          <w:tcPr>
            <w:tcW w:w="1449" w:type="dxa"/>
          </w:tcPr>
          <w:p w14:paraId="4D20143D" w14:textId="5937E2A1" w:rsidR="00F765D4" w:rsidRPr="00391609" w:rsidRDefault="00F765D4" w:rsidP="00AD5BBE">
            <w:pPr>
              <w:spacing w:after="0"/>
              <w:rPr>
                <w:rFonts w:ascii="Verdana" w:hAnsi="Verdana"/>
                <w:sz w:val="20"/>
              </w:rPr>
            </w:pPr>
          </w:p>
        </w:tc>
        <w:tc>
          <w:tcPr>
            <w:tcW w:w="5575" w:type="dxa"/>
          </w:tcPr>
          <w:p w14:paraId="62B55986" w14:textId="527F3004" w:rsidR="00F765D4" w:rsidRPr="00391609" w:rsidRDefault="00F765D4" w:rsidP="00AD5BBE">
            <w:pPr>
              <w:spacing w:after="0"/>
              <w:rPr>
                <w:rFonts w:ascii="Verdana" w:hAnsi="Verdana"/>
                <w:sz w:val="20"/>
              </w:rPr>
            </w:pPr>
          </w:p>
        </w:tc>
        <w:tc>
          <w:tcPr>
            <w:tcW w:w="1080" w:type="dxa"/>
          </w:tcPr>
          <w:p w14:paraId="62386310" w14:textId="578D3620" w:rsidR="00F765D4" w:rsidRPr="00391609" w:rsidRDefault="00F765D4" w:rsidP="00AD5BBE">
            <w:pPr>
              <w:spacing w:after="0"/>
              <w:rPr>
                <w:rFonts w:ascii="Verdana" w:hAnsi="Verdana"/>
                <w:sz w:val="20"/>
              </w:rPr>
            </w:pPr>
          </w:p>
        </w:tc>
        <w:tc>
          <w:tcPr>
            <w:tcW w:w="1106" w:type="dxa"/>
          </w:tcPr>
          <w:p w14:paraId="283D408B" w14:textId="06D0124B" w:rsidR="00F765D4" w:rsidRPr="00391609" w:rsidRDefault="00F765D4" w:rsidP="00AD5BBE">
            <w:pPr>
              <w:spacing w:after="0"/>
              <w:rPr>
                <w:rFonts w:ascii="Verdana" w:hAnsi="Verdana"/>
                <w:sz w:val="20"/>
              </w:rPr>
            </w:pPr>
          </w:p>
        </w:tc>
      </w:tr>
      <w:tr w:rsidR="00F765D4" w:rsidRPr="00391609" w14:paraId="51685C07" w14:textId="77777777" w:rsidTr="00F765D4">
        <w:tc>
          <w:tcPr>
            <w:tcW w:w="644" w:type="dxa"/>
          </w:tcPr>
          <w:p w14:paraId="05255A91" w14:textId="275725A6" w:rsidR="00F765D4" w:rsidRPr="00391609" w:rsidRDefault="00F765D4" w:rsidP="00AD5BBE">
            <w:pPr>
              <w:spacing w:after="0"/>
              <w:rPr>
                <w:rFonts w:ascii="Verdana" w:hAnsi="Verdana"/>
                <w:sz w:val="20"/>
              </w:rPr>
            </w:pPr>
          </w:p>
        </w:tc>
        <w:tc>
          <w:tcPr>
            <w:tcW w:w="1449" w:type="dxa"/>
          </w:tcPr>
          <w:p w14:paraId="05101FA2" w14:textId="37D9F13A" w:rsidR="00F765D4" w:rsidRPr="00391609" w:rsidRDefault="00F765D4" w:rsidP="00AD5BBE">
            <w:pPr>
              <w:spacing w:after="0"/>
              <w:rPr>
                <w:rFonts w:ascii="Verdana" w:hAnsi="Verdana"/>
                <w:sz w:val="20"/>
              </w:rPr>
            </w:pPr>
          </w:p>
        </w:tc>
        <w:tc>
          <w:tcPr>
            <w:tcW w:w="5575" w:type="dxa"/>
          </w:tcPr>
          <w:p w14:paraId="569A2ABE" w14:textId="085C9135" w:rsidR="00F765D4" w:rsidRPr="00391609" w:rsidRDefault="00F765D4" w:rsidP="00AD5BBE">
            <w:pPr>
              <w:spacing w:after="0"/>
              <w:rPr>
                <w:rFonts w:ascii="Verdana" w:hAnsi="Verdana"/>
                <w:sz w:val="20"/>
              </w:rPr>
            </w:pPr>
          </w:p>
        </w:tc>
        <w:tc>
          <w:tcPr>
            <w:tcW w:w="1080" w:type="dxa"/>
          </w:tcPr>
          <w:p w14:paraId="7366B142" w14:textId="1806D299" w:rsidR="00F765D4" w:rsidRPr="00391609" w:rsidRDefault="00F765D4" w:rsidP="00AD5BBE">
            <w:pPr>
              <w:spacing w:after="0"/>
              <w:rPr>
                <w:rFonts w:ascii="Verdana" w:hAnsi="Verdana"/>
                <w:sz w:val="20"/>
              </w:rPr>
            </w:pPr>
          </w:p>
        </w:tc>
        <w:tc>
          <w:tcPr>
            <w:tcW w:w="1106" w:type="dxa"/>
          </w:tcPr>
          <w:p w14:paraId="45AB22F1" w14:textId="418BA231" w:rsidR="00F765D4" w:rsidRPr="00391609" w:rsidRDefault="00F765D4" w:rsidP="00AD5BBE">
            <w:pPr>
              <w:spacing w:after="0"/>
              <w:rPr>
                <w:rFonts w:ascii="Verdana" w:hAnsi="Verdana"/>
                <w:sz w:val="20"/>
              </w:rPr>
            </w:pPr>
          </w:p>
        </w:tc>
      </w:tr>
    </w:tbl>
    <w:p w14:paraId="44BC88EC" w14:textId="77777777" w:rsidR="002A6E1E" w:rsidRDefault="002A6E1E" w:rsidP="00F765D4">
      <w:pPr>
        <w:spacing w:after="0"/>
        <w:rPr>
          <w:rFonts w:ascii="Verdana" w:hAnsi="Verdana"/>
          <w:bCs/>
          <w:sz w:val="24"/>
          <w:szCs w:val="24"/>
          <w:u w:val="single"/>
        </w:rPr>
      </w:pPr>
      <w:bookmarkStart w:id="0" w:name="_1.0_PROJECT_DETAILS_&amp;_DESCRIPTION"/>
      <w:bookmarkEnd w:id="0"/>
    </w:p>
    <w:p w14:paraId="340327D0" w14:textId="77777777" w:rsidR="003142A1" w:rsidRDefault="003142A1" w:rsidP="00F765D4">
      <w:pPr>
        <w:spacing w:after="0"/>
        <w:rPr>
          <w:rFonts w:ascii="Verdana" w:hAnsi="Verdana"/>
          <w:bCs/>
          <w:sz w:val="24"/>
          <w:szCs w:val="24"/>
          <w:u w:val="single"/>
        </w:rPr>
      </w:pPr>
    </w:p>
    <w:p w14:paraId="4453A5A7" w14:textId="77777777" w:rsidR="003142A1" w:rsidRDefault="003142A1" w:rsidP="00F765D4">
      <w:pPr>
        <w:spacing w:after="0"/>
        <w:rPr>
          <w:rFonts w:ascii="Verdana" w:hAnsi="Verdana"/>
          <w:bCs/>
          <w:sz w:val="24"/>
          <w:szCs w:val="24"/>
          <w:u w:val="single"/>
        </w:rPr>
      </w:pPr>
    </w:p>
    <w:p w14:paraId="2CC8FFAB" w14:textId="617F0604" w:rsidR="00C43EA7" w:rsidRPr="003142A1" w:rsidRDefault="00C43EA7" w:rsidP="00F765D4">
      <w:pPr>
        <w:spacing w:after="0"/>
        <w:rPr>
          <w:rFonts w:ascii="Verdana" w:hAnsi="Verdana"/>
          <w:bCs/>
          <w:sz w:val="24"/>
          <w:szCs w:val="24"/>
          <w:u w:val="single"/>
        </w:rPr>
      </w:pPr>
    </w:p>
    <w:tbl>
      <w:tblPr>
        <w:tblW w:w="7230" w:type="dxa"/>
        <w:tblLook w:val="04A0" w:firstRow="1" w:lastRow="0" w:firstColumn="1" w:lastColumn="0" w:noHBand="0" w:noVBand="1"/>
      </w:tblPr>
      <w:tblGrid>
        <w:gridCol w:w="5812"/>
        <w:gridCol w:w="1418"/>
      </w:tblGrid>
      <w:tr w:rsidR="00C43EA7" w:rsidRPr="0053273E" w14:paraId="7E6CFD51" w14:textId="77777777" w:rsidTr="001C03CE">
        <w:tc>
          <w:tcPr>
            <w:tcW w:w="5812" w:type="dxa"/>
          </w:tcPr>
          <w:p w14:paraId="0BF45690" w14:textId="378D9EA7" w:rsidR="00C43EA7" w:rsidRPr="0053273E" w:rsidRDefault="001C03CE" w:rsidP="00F765D4">
            <w:pPr>
              <w:rPr>
                <w:rFonts w:ascii="Verdana" w:hAnsi="Verdana" w:cstheme="minorHAnsi"/>
                <w:b/>
                <w:sz w:val="20"/>
                <w:szCs w:val="20"/>
                <w:u w:val="single"/>
              </w:rPr>
            </w:pPr>
            <w:r w:rsidRPr="0053273E">
              <w:rPr>
                <w:rFonts w:ascii="Verdana" w:hAnsi="Verdana" w:cstheme="minorHAnsi"/>
                <w:b/>
                <w:sz w:val="20"/>
                <w:szCs w:val="20"/>
                <w:u w:val="single"/>
              </w:rPr>
              <w:t>Contents</w:t>
            </w:r>
          </w:p>
        </w:tc>
        <w:tc>
          <w:tcPr>
            <w:tcW w:w="1418" w:type="dxa"/>
          </w:tcPr>
          <w:p w14:paraId="37A98C02" w14:textId="0FFA9901" w:rsidR="00C43EA7" w:rsidRPr="0053273E" w:rsidRDefault="00062C77" w:rsidP="00F765D4">
            <w:pPr>
              <w:rPr>
                <w:rFonts w:ascii="Verdana" w:hAnsi="Verdana" w:cstheme="minorHAnsi"/>
                <w:b/>
                <w:sz w:val="20"/>
                <w:szCs w:val="20"/>
                <w:u w:val="single"/>
              </w:rPr>
            </w:pPr>
            <w:r w:rsidRPr="0053273E">
              <w:rPr>
                <w:rFonts w:ascii="Verdana" w:hAnsi="Verdana" w:cstheme="minorHAnsi"/>
                <w:b/>
                <w:sz w:val="20"/>
                <w:szCs w:val="20"/>
                <w:u w:val="single"/>
              </w:rPr>
              <w:t>Page Number</w:t>
            </w:r>
          </w:p>
        </w:tc>
      </w:tr>
      <w:tr w:rsidR="00C43EA7" w:rsidRPr="0053273E" w14:paraId="7AF4A23C" w14:textId="77777777" w:rsidTr="001C03CE">
        <w:tc>
          <w:tcPr>
            <w:tcW w:w="5812" w:type="dxa"/>
          </w:tcPr>
          <w:p w14:paraId="363F0F67" w14:textId="6FF30EDF" w:rsidR="00C43EA7" w:rsidRPr="0053273E" w:rsidRDefault="006B7EE4" w:rsidP="00F765D4">
            <w:pPr>
              <w:rPr>
                <w:rFonts w:ascii="Verdana" w:hAnsi="Verdana" w:cstheme="minorHAnsi"/>
                <w:bCs/>
                <w:sz w:val="20"/>
                <w:szCs w:val="20"/>
              </w:rPr>
            </w:pPr>
            <w:r w:rsidRPr="0053273E">
              <w:rPr>
                <w:rFonts w:ascii="Verdana" w:hAnsi="Verdana" w:cstheme="minorHAnsi"/>
                <w:bCs/>
                <w:sz w:val="20"/>
                <w:szCs w:val="20"/>
              </w:rPr>
              <w:t>Introduction</w:t>
            </w:r>
          </w:p>
        </w:tc>
        <w:tc>
          <w:tcPr>
            <w:tcW w:w="1418" w:type="dxa"/>
          </w:tcPr>
          <w:p w14:paraId="2C3EA960" w14:textId="62CD8032" w:rsidR="00C43EA7" w:rsidRPr="0053273E" w:rsidRDefault="0053273E" w:rsidP="00F765D4">
            <w:pPr>
              <w:rPr>
                <w:rFonts w:ascii="Verdana" w:hAnsi="Verdana" w:cstheme="minorHAnsi"/>
                <w:bCs/>
                <w:sz w:val="20"/>
                <w:szCs w:val="20"/>
              </w:rPr>
            </w:pPr>
            <w:r w:rsidRPr="0053273E">
              <w:rPr>
                <w:rFonts w:ascii="Verdana" w:hAnsi="Verdana" w:cstheme="minorHAnsi"/>
                <w:bCs/>
                <w:sz w:val="20"/>
                <w:szCs w:val="20"/>
              </w:rPr>
              <w:t>3</w:t>
            </w:r>
          </w:p>
        </w:tc>
      </w:tr>
      <w:tr w:rsidR="00C43EA7" w:rsidRPr="0053273E" w14:paraId="50396D77" w14:textId="77777777" w:rsidTr="001C03CE">
        <w:tc>
          <w:tcPr>
            <w:tcW w:w="5812" w:type="dxa"/>
          </w:tcPr>
          <w:p w14:paraId="1600DA40" w14:textId="10CFD390" w:rsidR="00C43EA7" w:rsidRPr="0053273E" w:rsidRDefault="0053273E" w:rsidP="00F765D4">
            <w:pPr>
              <w:rPr>
                <w:rFonts w:ascii="Verdana" w:hAnsi="Verdana" w:cstheme="minorHAnsi"/>
                <w:bCs/>
                <w:sz w:val="20"/>
                <w:szCs w:val="20"/>
              </w:rPr>
            </w:pPr>
            <w:r w:rsidRPr="0053273E">
              <w:rPr>
                <w:rFonts w:ascii="Verdana" w:hAnsi="Verdana" w:cstheme="minorHAnsi"/>
                <w:bCs/>
                <w:sz w:val="20"/>
                <w:szCs w:val="20"/>
              </w:rPr>
              <w:t xml:space="preserve">Site Location, </w:t>
            </w:r>
            <w:r w:rsidR="006B7EE4" w:rsidRPr="0053273E">
              <w:rPr>
                <w:rFonts w:ascii="Verdana" w:hAnsi="Verdana" w:cstheme="minorHAnsi"/>
                <w:bCs/>
                <w:sz w:val="20"/>
                <w:szCs w:val="20"/>
              </w:rPr>
              <w:t>Programme date</w:t>
            </w:r>
            <w:r w:rsidRPr="0053273E">
              <w:rPr>
                <w:rFonts w:ascii="Verdana" w:hAnsi="Verdana" w:cstheme="minorHAnsi"/>
                <w:bCs/>
                <w:sz w:val="20"/>
                <w:szCs w:val="20"/>
              </w:rPr>
              <w:t>s &amp; phasing of Works</w:t>
            </w:r>
          </w:p>
        </w:tc>
        <w:tc>
          <w:tcPr>
            <w:tcW w:w="1418" w:type="dxa"/>
          </w:tcPr>
          <w:p w14:paraId="39C185DE" w14:textId="6E782D7B" w:rsidR="00C43EA7" w:rsidRPr="0053273E" w:rsidRDefault="0053273E" w:rsidP="00F765D4">
            <w:pPr>
              <w:rPr>
                <w:rFonts w:ascii="Verdana" w:hAnsi="Verdana" w:cstheme="minorHAnsi"/>
                <w:bCs/>
                <w:sz w:val="20"/>
                <w:szCs w:val="20"/>
              </w:rPr>
            </w:pPr>
            <w:r w:rsidRPr="0053273E">
              <w:rPr>
                <w:rFonts w:ascii="Verdana" w:hAnsi="Verdana" w:cstheme="minorHAnsi"/>
                <w:bCs/>
                <w:sz w:val="20"/>
                <w:szCs w:val="20"/>
              </w:rPr>
              <w:t>4</w:t>
            </w:r>
          </w:p>
        </w:tc>
      </w:tr>
      <w:tr w:rsidR="00C43EA7" w:rsidRPr="0053273E" w14:paraId="38C5375C" w14:textId="77777777" w:rsidTr="001C03CE">
        <w:tc>
          <w:tcPr>
            <w:tcW w:w="5812" w:type="dxa"/>
          </w:tcPr>
          <w:p w14:paraId="6E3CE7C9" w14:textId="49CF1512" w:rsidR="00C43EA7" w:rsidRPr="0053273E" w:rsidRDefault="00C43EA7" w:rsidP="00F765D4">
            <w:pPr>
              <w:rPr>
                <w:rFonts w:ascii="Verdana" w:hAnsi="Verdana" w:cstheme="minorHAnsi"/>
                <w:bCs/>
                <w:sz w:val="20"/>
                <w:szCs w:val="20"/>
              </w:rPr>
            </w:pPr>
            <w:r w:rsidRPr="0053273E">
              <w:rPr>
                <w:rFonts w:ascii="Verdana" w:hAnsi="Verdana" w:cstheme="minorHAnsi"/>
                <w:bCs/>
                <w:sz w:val="20"/>
                <w:szCs w:val="20"/>
              </w:rPr>
              <w:t xml:space="preserve">Construction Sequence </w:t>
            </w:r>
          </w:p>
        </w:tc>
        <w:tc>
          <w:tcPr>
            <w:tcW w:w="1418" w:type="dxa"/>
          </w:tcPr>
          <w:p w14:paraId="3194E941" w14:textId="1C98277F" w:rsidR="00C43EA7" w:rsidRPr="0053273E" w:rsidRDefault="0053273E" w:rsidP="00F765D4">
            <w:pPr>
              <w:rPr>
                <w:rFonts w:ascii="Verdana" w:hAnsi="Verdana" w:cstheme="minorHAnsi"/>
                <w:bCs/>
                <w:sz w:val="20"/>
                <w:szCs w:val="20"/>
              </w:rPr>
            </w:pPr>
            <w:r w:rsidRPr="0053273E">
              <w:rPr>
                <w:rFonts w:ascii="Verdana" w:hAnsi="Verdana" w:cstheme="minorHAnsi"/>
                <w:bCs/>
                <w:sz w:val="20"/>
                <w:szCs w:val="20"/>
              </w:rPr>
              <w:t>5</w:t>
            </w:r>
          </w:p>
        </w:tc>
      </w:tr>
      <w:tr w:rsidR="00C43EA7" w:rsidRPr="0053273E" w14:paraId="6C98BC14" w14:textId="77777777" w:rsidTr="001C03CE">
        <w:tc>
          <w:tcPr>
            <w:tcW w:w="5812" w:type="dxa"/>
          </w:tcPr>
          <w:p w14:paraId="00E9889C" w14:textId="0EB15D2C" w:rsidR="00C43EA7" w:rsidRPr="0053273E" w:rsidRDefault="0053273E" w:rsidP="00F765D4">
            <w:pPr>
              <w:rPr>
                <w:rFonts w:ascii="Verdana" w:hAnsi="Verdana" w:cstheme="minorHAnsi"/>
                <w:bCs/>
                <w:sz w:val="20"/>
                <w:szCs w:val="20"/>
              </w:rPr>
            </w:pPr>
            <w:r w:rsidRPr="0053273E">
              <w:rPr>
                <w:rFonts w:ascii="Verdana" w:hAnsi="Verdana" w:cstheme="minorHAnsi"/>
                <w:bCs/>
                <w:sz w:val="20"/>
                <w:szCs w:val="20"/>
              </w:rPr>
              <w:t>Hours of Work &amp; Activity planning</w:t>
            </w:r>
          </w:p>
        </w:tc>
        <w:tc>
          <w:tcPr>
            <w:tcW w:w="1418" w:type="dxa"/>
          </w:tcPr>
          <w:p w14:paraId="1A2A8764" w14:textId="0ECE2E45" w:rsidR="00C43EA7" w:rsidRPr="0053273E" w:rsidRDefault="0053273E" w:rsidP="00F765D4">
            <w:pPr>
              <w:rPr>
                <w:rFonts w:ascii="Verdana" w:hAnsi="Verdana" w:cstheme="minorHAnsi"/>
                <w:bCs/>
                <w:sz w:val="20"/>
                <w:szCs w:val="20"/>
              </w:rPr>
            </w:pPr>
            <w:r w:rsidRPr="0053273E">
              <w:rPr>
                <w:rFonts w:ascii="Verdana" w:hAnsi="Verdana" w:cstheme="minorHAnsi"/>
                <w:bCs/>
                <w:sz w:val="20"/>
                <w:szCs w:val="20"/>
              </w:rPr>
              <w:t>6</w:t>
            </w:r>
          </w:p>
        </w:tc>
      </w:tr>
      <w:tr w:rsidR="00C43EA7" w:rsidRPr="0053273E" w14:paraId="3E31F318" w14:textId="77777777" w:rsidTr="001C03CE">
        <w:tc>
          <w:tcPr>
            <w:tcW w:w="5812" w:type="dxa"/>
          </w:tcPr>
          <w:p w14:paraId="3A742BD0" w14:textId="35E58F5A" w:rsidR="00C43EA7" w:rsidRPr="0053273E" w:rsidRDefault="0053273E" w:rsidP="00F765D4">
            <w:pPr>
              <w:rPr>
                <w:rFonts w:ascii="Verdana" w:hAnsi="Verdana" w:cstheme="minorHAnsi"/>
                <w:bCs/>
                <w:sz w:val="20"/>
                <w:szCs w:val="20"/>
              </w:rPr>
            </w:pPr>
            <w:r w:rsidRPr="0053273E">
              <w:rPr>
                <w:rFonts w:ascii="Verdana" w:hAnsi="Verdana" w:cstheme="minorHAnsi"/>
                <w:bCs/>
                <w:sz w:val="20"/>
                <w:szCs w:val="20"/>
              </w:rPr>
              <w:t>Dust Management &amp; Air Quality Management</w:t>
            </w:r>
          </w:p>
        </w:tc>
        <w:tc>
          <w:tcPr>
            <w:tcW w:w="1418" w:type="dxa"/>
          </w:tcPr>
          <w:p w14:paraId="15C19305" w14:textId="2F4A00B8" w:rsidR="00C43EA7" w:rsidRPr="0053273E" w:rsidRDefault="0053273E" w:rsidP="00F765D4">
            <w:pPr>
              <w:rPr>
                <w:rFonts w:ascii="Verdana" w:hAnsi="Verdana" w:cstheme="minorHAnsi"/>
                <w:bCs/>
                <w:sz w:val="20"/>
                <w:szCs w:val="20"/>
              </w:rPr>
            </w:pPr>
            <w:r w:rsidRPr="0053273E">
              <w:rPr>
                <w:rFonts w:ascii="Verdana" w:hAnsi="Verdana" w:cstheme="minorHAnsi"/>
                <w:bCs/>
                <w:sz w:val="20"/>
                <w:szCs w:val="20"/>
              </w:rPr>
              <w:t>7</w:t>
            </w:r>
          </w:p>
        </w:tc>
      </w:tr>
      <w:tr w:rsidR="00C43EA7" w:rsidRPr="0053273E" w14:paraId="546766FE" w14:textId="77777777" w:rsidTr="001C03CE">
        <w:trPr>
          <w:trHeight w:val="543"/>
        </w:trPr>
        <w:tc>
          <w:tcPr>
            <w:tcW w:w="5812" w:type="dxa"/>
          </w:tcPr>
          <w:p w14:paraId="1215D69D" w14:textId="5B0E74ED" w:rsidR="00C5612C" w:rsidRPr="0053273E" w:rsidRDefault="0053273E" w:rsidP="001C03CE">
            <w:pPr>
              <w:spacing w:after="0" w:line="276" w:lineRule="auto"/>
              <w:rPr>
                <w:rFonts w:ascii="Verdana" w:hAnsi="Verdana" w:cstheme="minorHAnsi"/>
                <w:bCs/>
                <w:sz w:val="20"/>
                <w:szCs w:val="20"/>
              </w:rPr>
            </w:pPr>
            <w:r w:rsidRPr="0053273E">
              <w:rPr>
                <w:rFonts w:ascii="Verdana" w:hAnsi="Verdana" w:cstheme="minorHAnsi"/>
                <w:bCs/>
                <w:sz w:val="20"/>
                <w:szCs w:val="20"/>
              </w:rPr>
              <w:t>Construction Plant, Noise &amp; Vibration, Storage of Materials,</w:t>
            </w:r>
          </w:p>
        </w:tc>
        <w:tc>
          <w:tcPr>
            <w:tcW w:w="1418" w:type="dxa"/>
          </w:tcPr>
          <w:p w14:paraId="6AD6FAFB" w14:textId="038CB6C3" w:rsidR="00C5612C" w:rsidRPr="0053273E" w:rsidRDefault="0053273E" w:rsidP="00F765D4">
            <w:pPr>
              <w:rPr>
                <w:rFonts w:ascii="Verdana" w:hAnsi="Verdana" w:cstheme="minorHAnsi"/>
                <w:bCs/>
                <w:sz w:val="20"/>
                <w:szCs w:val="20"/>
              </w:rPr>
            </w:pPr>
            <w:r w:rsidRPr="0053273E">
              <w:rPr>
                <w:rFonts w:ascii="Verdana" w:hAnsi="Verdana" w:cstheme="minorHAnsi"/>
                <w:bCs/>
                <w:sz w:val="20"/>
                <w:szCs w:val="20"/>
              </w:rPr>
              <w:t>8</w:t>
            </w:r>
          </w:p>
        </w:tc>
      </w:tr>
      <w:tr w:rsidR="00C43EA7" w:rsidRPr="003142A1" w14:paraId="6177B7B8" w14:textId="77777777" w:rsidTr="001C03CE">
        <w:tc>
          <w:tcPr>
            <w:tcW w:w="5812" w:type="dxa"/>
          </w:tcPr>
          <w:p w14:paraId="3DFE8FA7" w14:textId="00D600F9" w:rsidR="00C43EA7" w:rsidRPr="00ED2023" w:rsidRDefault="00ED2023" w:rsidP="001C03CE">
            <w:pPr>
              <w:spacing w:line="276" w:lineRule="auto"/>
              <w:rPr>
                <w:rFonts w:ascii="Verdana" w:hAnsi="Verdana" w:cstheme="minorHAnsi"/>
                <w:bCs/>
                <w:sz w:val="20"/>
              </w:rPr>
            </w:pPr>
            <w:r w:rsidRPr="00ED2023">
              <w:rPr>
                <w:rFonts w:ascii="Verdana" w:hAnsi="Verdana" w:cstheme="minorHAnsi"/>
                <w:bCs/>
                <w:sz w:val="20"/>
              </w:rPr>
              <w:t xml:space="preserve">Details of crane / </w:t>
            </w:r>
            <w:r w:rsidRPr="00ED2023">
              <w:rPr>
                <w:rFonts w:ascii="Verdana" w:hAnsi="Verdana" w:cstheme="minorHAnsi"/>
                <w:bCs/>
                <w:sz w:val="20"/>
              </w:rPr>
              <w:t>Tall Construction Plant/Cranes</w:t>
            </w:r>
          </w:p>
        </w:tc>
        <w:tc>
          <w:tcPr>
            <w:tcW w:w="1418" w:type="dxa"/>
          </w:tcPr>
          <w:p w14:paraId="69D9BEC0" w14:textId="0EDBD96B" w:rsidR="00C43EA7" w:rsidRPr="00ED2023" w:rsidRDefault="00ED2023" w:rsidP="00F765D4">
            <w:pPr>
              <w:rPr>
                <w:rFonts w:ascii="Verdana" w:hAnsi="Verdana" w:cstheme="minorHAnsi"/>
                <w:bCs/>
                <w:sz w:val="20"/>
              </w:rPr>
            </w:pPr>
            <w:r w:rsidRPr="00ED2023">
              <w:rPr>
                <w:rFonts w:ascii="Verdana" w:hAnsi="Verdana" w:cstheme="minorHAnsi"/>
                <w:bCs/>
                <w:sz w:val="20"/>
              </w:rPr>
              <w:t>9</w:t>
            </w:r>
          </w:p>
        </w:tc>
      </w:tr>
      <w:tr w:rsidR="00C43EA7" w:rsidRPr="00ED2023" w14:paraId="6981CEC0" w14:textId="77777777" w:rsidTr="001C03CE">
        <w:tc>
          <w:tcPr>
            <w:tcW w:w="5812" w:type="dxa"/>
          </w:tcPr>
          <w:p w14:paraId="2D7A6A55" w14:textId="3E9652E0" w:rsidR="00C43EA7" w:rsidRPr="00ED2023" w:rsidRDefault="00ED2023" w:rsidP="00F765D4">
            <w:pPr>
              <w:rPr>
                <w:rFonts w:ascii="Verdana" w:hAnsi="Verdana" w:cstheme="minorHAnsi"/>
                <w:bCs/>
                <w:sz w:val="20"/>
              </w:rPr>
            </w:pPr>
            <w:r w:rsidRPr="00ED2023">
              <w:rPr>
                <w:rFonts w:ascii="Verdana" w:hAnsi="Verdana" w:cstheme="minorHAnsi"/>
                <w:bCs/>
                <w:sz w:val="20"/>
              </w:rPr>
              <w:t>Appendix</w:t>
            </w:r>
          </w:p>
        </w:tc>
        <w:tc>
          <w:tcPr>
            <w:tcW w:w="1418" w:type="dxa"/>
          </w:tcPr>
          <w:p w14:paraId="4C4E0E27" w14:textId="27F642A1" w:rsidR="00C43EA7" w:rsidRPr="00ED2023" w:rsidRDefault="00ED2023" w:rsidP="00F765D4">
            <w:pPr>
              <w:rPr>
                <w:rFonts w:ascii="Verdana" w:hAnsi="Verdana" w:cstheme="minorHAnsi"/>
                <w:bCs/>
                <w:sz w:val="20"/>
              </w:rPr>
            </w:pPr>
            <w:r w:rsidRPr="00ED2023">
              <w:rPr>
                <w:rFonts w:ascii="Verdana" w:hAnsi="Verdana" w:cstheme="minorHAnsi"/>
                <w:bCs/>
                <w:sz w:val="20"/>
              </w:rPr>
              <w:t>9</w:t>
            </w:r>
          </w:p>
        </w:tc>
      </w:tr>
    </w:tbl>
    <w:p w14:paraId="369A6C1C" w14:textId="77777777" w:rsidR="00FE340E" w:rsidRDefault="00FE340E" w:rsidP="00EA4E1A">
      <w:pPr>
        <w:spacing w:before="161" w:line="360" w:lineRule="auto"/>
        <w:ind w:right="1105"/>
        <w:rPr>
          <w:rFonts w:ascii="Verdana" w:hAnsi="Verdana" w:cs="Arial"/>
          <w:color w:val="000000" w:themeColor="text1"/>
          <w:sz w:val="20"/>
          <w:szCs w:val="20"/>
        </w:rPr>
      </w:pPr>
    </w:p>
    <w:p w14:paraId="28AC00BB" w14:textId="77777777" w:rsidR="00FE340E" w:rsidRDefault="00FE340E" w:rsidP="00EA4E1A">
      <w:pPr>
        <w:spacing w:before="161" w:line="360" w:lineRule="auto"/>
        <w:ind w:right="1105"/>
        <w:rPr>
          <w:rFonts w:ascii="Verdana" w:hAnsi="Verdana" w:cs="Arial"/>
          <w:color w:val="000000" w:themeColor="text1"/>
          <w:sz w:val="20"/>
          <w:szCs w:val="20"/>
        </w:rPr>
      </w:pPr>
    </w:p>
    <w:p w14:paraId="70B17412" w14:textId="77777777" w:rsidR="00FE340E" w:rsidRDefault="00FE340E" w:rsidP="00EA4E1A">
      <w:pPr>
        <w:spacing w:before="161" w:line="360" w:lineRule="auto"/>
        <w:ind w:right="1105"/>
        <w:rPr>
          <w:rFonts w:ascii="Verdana" w:hAnsi="Verdana" w:cs="Arial"/>
          <w:color w:val="000000" w:themeColor="text1"/>
          <w:sz w:val="20"/>
          <w:szCs w:val="20"/>
        </w:rPr>
      </w:pPr>
    </w:p>
    <w:p w14:paraId="4CC599D7" w14:textId="77777777" w:rsidR="00FE340E" w:rsidRDefault="00FE340E" w:rsidP="00EA4E1A">
      <w:pPr>
        <w:spacing w:before="161" w:line="360" w:lineRule="auto"/>
        <w:ind w:right="1105"/>
        <w:rPr>
          <w:rFonts w:ascii="Verdana" w:hAnsi="Verdana" w:cs="Arial"/>
          <w:color w:val="000000" w:themeColor="text1"/>
          <w:sz w:val="20"/>
          <w:szCs w:val="20"/>
        </w:rPr>
      </w:pPr>
    </w:p>
    <w:p w14:paraId="7D32EC6F" w14:textId="77777777" w:rsidR="00FE340E" w:rsidRDefault="00FE340E" w:rsidP="00EA4E1A">
      <w:pPr>
        <w:spacing w:before="161" w:line="360" w:lineRule="auto"/>
        <w:ind w:right="1105"/>
        <w:rPr>
          <w:rFonts w:ascii="Verdana" w:hAnsi="Verdana" w:cs="Arial"/>
          <w:color w:val="000000" w:themeColor="text1"/>
          <w:sz w:val="20"/>
          <w:szCs w:val="20"/>
        </w:rPr>
      </w:pPr>
    </w:p>
    <w:p w14:paraId="52C6A29F" w14:textId="77777777" w:rsidR="00FE340E" w:rsidRDefault="00FE340E" w:rsidP="00EA4E1A">
      <w:pPr>
        <w:spacing w:before="161" w:line="360" w:lineRule="auto"/>
        <w:ind w:right="1105"/>
        <w:rPr>
          <w:rFonts w:ascii="Verdana" w:hAnsi="Verdana" w:cs="Arial"/>
          <w:color w:val="000000" w:themeColor="text1"/>
          <w:sz w:val="20"/>
          <w:szCs w:val="20"/>
        </w:rPr>
      </w:pPr>
    </w:p>
    <w:p w14:paraId="6BDC034B" w14:textId="77777777" w:rsidR="00FE340E" w:rsidRDefault="00FE340E" w:rsidP="00EA4E1A">
      <w:pPr>
        <w:spacing w:before="161" w:line="360" w:lineRule="auto"/>
        <w:ind w:right="1105"/>
        <w:rPr>
          <w:rFonts w:ascii="Verdana" w:hAnsi="Verdana" w:cs="Arial"/>
          <w:color w:val="000000" w:themeColor="text1"/>
          <w:sz w:val="20"/>
          <w:szCs w:val="20"/>
        </w:rPr>
      </w:pPr>
    </w:p>
    <w:p w14:paraId="667F767E" w14:textId="77777777" w:rsidR="00FE340E" w:rsidRDefault="00FE340E" w:rsidP="00EA4E1A">
      <w:pPr>
        <w:spacing w:before="161" w:line="360" w:lineRule="auto"/>
        <w:ind w:right="1105"/>
        <w:rPr>
          <w:rFonts w:ascii="Verdana" w:hAnsi="Verdana" w:cs="Arial"/>
          <w:color w:val="000000" w:themeColor="text1"/>
          <w:sz w:val="20"/>
          <w:szCs w:val="20"/>
        </w:rPr>
      </w:pPr>
    </w:p>
    <w:p w14:paraId="4AA761CF" w14:textId="77777777" w:rsidR="00FE340E" w:rsidRDefault="00FE340E" w:rsidP="00EA4E1A">
      <w:pPr>
        <w:spacing w:before="161" w:line="360" w:lineRule="auto"/>
        <w:ind w:right="1105"/>
        <w:rPr>
          <w:rFonts w:ascii="Verdana" w:hAnsi="Verdana" w:cs="Arial"/>
          <w:color w:val="000000" w:themeColor="text1"/>
          <w:sz w:val="20"/>
          <w:szCs w:val="20"/>
        </w:rPr>
      </w:pPr>
    </w:p>
    <w:p w14:paraId="0CBBB653" w14:textId="77777777" w:rsidR="00FE340E" w:rsidRDefault="00FE340E" w:rsidP="00EA4E1A">
      <w:pPr>
        <w:spacing w:before="161" w:line="360" w:lineRule="auto"/>
        <w:ind w:right="1105"/>
        <w:rPr>
          <w:rFonts w:ascii="Verdana" w:hAnsi="Verdana" w:cs="Arial"/>
          <w:color w:val="000000" w:themeColor="text1"/>
          <w:sz w:val="20"/>
          <w:szCs w:val="20"/>
        </w:rPr>
      </w:pPr>
    </w:p>
    <w:p w14:paraId="0E4C82C0" w14:textId="77777777" w:rsidR="00FE340E" w:rsidRDefault="00FE340E" w:rsidP="00EA4E1A">
      <w:pPr>
        <w:spacing w:before="161" w:line="360" w:lineRule="auto"/>
        <w:ind w:right="1105"/>
        <w:rPr>
          <w:rFonts w:ascii="Verdana" w:hAnsi="Verdana" w:cs="Arial"/>
          <w:color w:val="000000" w:themeColor="text1"/>
          <w:sz w:val="20"/>
          <w:szCs w:val="20"/>
        </w:rPr>
      </w:pPr>
    </w:p>
    <w:p w14:paraId="4244C111" w14:textId="77777777" w:rsidR="00FE340E" w:rsidRDefault="00FE340E" w:rsidP="00EA4E1A">
      <w:pPr>
        <w:spacing w:before="161" w:line="360" w:lineRule="auto"/>
        <w:ind w:right="1105"/>
        <w:rPr>
          <w:rFonts w:ascii="Verdana" w:hAnsi="Verdana" w:cs="Arial"/>
          <w:color w:val="000000" w:themeColor="text1"/>
          <w:sz w:val="20"/>
          <w:szCs w:val="20"/>
        </w:rPr>
      </w:pPr>
    </w:p>
    <w:p w14:paraId="19CC6D5C" w14:textId="57110048" w:rsidR="00EA4E1A" w:rsidRPr="0003545C" w:rsidRDefault="00EA4E1A" w:rsidP="00EA4E1A">
      <w:pPr>
        <w:spacing w:before="161" w:line="360" w:lineRule="auto"/>
        <w:ind w:right="1105"/>
        <w:rPr>
          <w:rFonts w:ascii="Verdana" w:hAnsi="Verdana" w:cs="Arial"/>
          <w:color w:val="000000" w:themeColor="text1"/>
          <w:sz w:val="20"/>
          <w:szCs w:val="20"/>
        </w:rPr>
      </w:pPr>
      <w:r w:rsidRPr="0003545C">
        <w:rPr>
          <w:rFonts w:ascii="Verdana" w:hAnsi="Verdana" w:cs="Arial"/>
          <w:color w:val="000000" w:themeColor="text1"/>
          <w:sz w:val="20"/>
          <w:szCs w:val="20"/>
        </w:rPr>
        <w:lastRenderedPageBreak/>
        <w:t>Th</w:t>
      </w:r>
      <w:r w:rsidR="00F51C15" w:rsidRPr="0003545C">
        <w:rPr>
          <w:rFonts w:ascii="Verdana" w:hAnsi="Verdana" w:cs="Arial"/>
          <w:color w:val="000000" w:themeColor="text1"/>
          <w:sz w:val="20"/>
          <w:szCs w:val="20"/>
        </w:rPr>
        <w:t>is</w:t>
      </w:r>
      <w:r w:rsidRPr="0003545C">
        <w:rPr>
          <w:rFonts w:ascii="Verdana" w:hAnsi="Verdana" w:cs="Arial"/>
          <w:color w:val="000000" w:themeColor="text1"/>
          <w:sz w:val="20"/>
          <w:szCs w:val="20"/>
        </w:rPr>
        <w:t xml:space="preserve"> construction management plan </w:t>
      </w:r>
      <w:r w:rsidR="00F51C15" w:rsidRPr="0003545C">
        <w:rPr>
          <w:rFonts w:ascii="Verdana" w:hAnsi="Verdana" w:cs="Arial"/>
          <w:color w:val="000000" w:themeColor="text1"/>
          <w:sz w:val="20"/>
          <w:szCs w:val="20"/>
        </w:rPr>
        <w:t>aims to address the items listed in planning condition</w:t>
      </w:r>
      <w:r w:rsidR="00FE340E">
        <w:rPr>
          <w:rFonts w:ascii="Verdana" w:hAnsi="Verdana" w:cs="Arial"/>
          <w:color w:val="000000" w:themeColor="text1"/>
          <w:sz w:val="20"/>
          <w:szCs w:val="20"/>
        </w:rPr>
        <w:t xml:space="preserve"> 10B noting that the demolition of the existing building has been completed.</w:t>
      </w:r>
    </w:p>
    <w:p w14:paraId="528C32E5" w14:textId="77777777" w:rsidR="00EA4E1A" w:rsidRPr="0003545C" w:rsidRDefault="00EA4E1A" w:rsidP="00EA4E1A">
      <w:pPr>
        <w:spacing w:before="161" w:line="360" w:lineRule="auto"/>
        <w:ind w:right="1105"/>
        <w:rPr>
          <w:rFonts w:ascii="Verdana" w:hAnsi="Verdana" w:cs="Arial"/>
          <w:color w:val="000000" w:themeColor="text1"/>
          <w:sz w:val="20"/>
          <w:szCs w:val="20"/>
        </w:rPr>
      </w:pPr>
      <w:r w:rsidRPr="0003545C">
        <w:rPr>
          <w:rFonts w:ascii="Verdana" w:hAnsi="Verdana" w:cs="Arial"/>
          <w:color w:val="000000" w:themeColor="text1"/>
          <w:sz w:val="20"/>
          <w:szCs w:val="20"/>
        </w:rPr>
        <w:t>(</w:t>
      </w:r>
      <w:proofErr w:type="spellStart"/>
      <w:r w:rsidRPr="0003545C">
        <w:rPr>
          <w:rFonts w:ascii="Verdana" w:hAnsi="Verdana" w:cs="Arial"/>
          <w:color w:val="000000" w:themeColor="text1"/>
          <w:sz w:val="20"/>
          <w:szCs w:val="20"/>
        </w:rPr>
        <w:t>i</w:t>
      </w:r>
      <w:proofErr w:type="spellEnd"/>
      <w:r w:rsidRPr="0003545C">
        <w:rPr>
          <w:rFonts w:ascii="Verdana" w:hAnsi="Verdana" w:cs="Arial"/>
          <w:color w:val="000000" w:themeColor="text1"/>
          <w:sz w:val="20"/>
          <w:szCs w:val="20"/>
        </w:rPr>
        <w:t>) The phasing of development works.</w:t>
      </w:r>
    </w:p>
    <w:p w14:paraId="1B08A026" w14:textId="00AE61CE" w:rsidR="00EA4E1A" w:rsidRPr="0003545C" w:rsidRDefault="00EA4E1A" w:rsidP="00EA4E1A">
      <w:pPr>
        <w:spacing w:before="161" w:line="360" w:lineRule="auto"/>
        <w:ind w:right="1105"/>
        <w:rPr>
          <w:rFonts w:ascii="Verdana" w:hAnsi="Verdana" w:cs="Arial"/>
          <w:color w:val="000000" w:themeColor="text1"/>
          <w:sz w:val="20"/>
          <w:szCs w:val="20"/>
        </w:rPr>
      </w:pPr>
      <w:r w:rsidRPr="0003545C">
        <w:rPr>
          <w:rFonts w:ascii="Verdana" w:hAnsi="Verdana" w:cs="Arial"/>
          <w:color w:val="000000" w:themeColor="text1"/>
          <w:sz w:val="20"/>
          <w:szCs w:val="20"/>
        </w:rPr>
        <w:t>(ii) The hours during which development works will occur (please refer to informative I15 for maximum permitted working hours).</w:t>
      </w:r>
    </w:p>
    <w:p w14:paraId="26674D46" w14:textId="689B19BD" w:rsidR="00EA4E1A" w:rsidRPr="0003545C" w:rsidRDefault="00EA4E1A" w:rsidP="00EA4E1A">
      <w:pPr>
        <w:spacing w:before="161" w:line="360" w:lineRule="auto"/>
        <w:ind w:right="1105"/>
        <w:rPr>
          <w:rFonts w:ascii="Verdana" w:hAnsi="Verdana" w:cs="Arial"/>
          <w:color w:val="000000" w:themeColor="text1"/>
          <w:sz w:val="20"/>
          <w:szCs w:val="20"/>
        </w:rPr>
      </w:pPr>
      <w:r w:rsidRPr="0003545C">
        <w:rPr>
          <w:rFonts w:ascii="Verdana" w:hAnsi="Verdana" w:cs="Arial"/>
          <w:color w:val="000000" w:themeColor="text1"/>
          <w:sz w:val="20"/>
          <w:szCs w:val="20"/>
        </w:rPr>
        <w:t>(iii) A programme to demonstrate that the most valuable or potentially contaminating materials and fittings can be removed safely and intact for later re-use or processing.</w:t>
      </w:r>
    </w:p>
    <w:p w14:paraId="4628877B" w14:textId="7259D199" w:rsidR="00EA4E1A" w:rsidRPr="0003545C" w:rsidRDefault="00EA4E1A" w:rsidP="00EA4E1A">
      <w:pPr>
        <w:spacing w:before="161" w:line="360" w:lineRule="auto"/>
        <w:ind w:right="1105"/>
        <w:rPr>
          <w:rFonts w:ascii="Verdana" w:hAnsi="Verdana" w:cs="Arial"/>
          <w:color w:val="000000" w:themeColor="text1"/>
          <w:sz w:val="20"/>
          <w:szCs w:val="20"/>
        </w:rPr>
      </w:pPr>
      <w:r w:rsidRPr="0003545C">
        <w:rPr>
          <w:rFonts w:ascii="Verdana" w:hAnsi="Verdana" w:cs="Arial"/>
          <w:color w:val="000000" w:themeColor="text1"/>
          <w:sz w:val="20"/>
          <w:szCs w:val="20"/>
        </w:rPr>
        <w:t>(iv) Measures to prevent mud and dirt tracking onto footways and adjoining roads (including wheel washing facilities).</w:t>
      </w:r>
    </w:p>
    <w:p w14:paraId="722DB1F6" w14:textId="5DBADF06" w:rsidR="00EA4E1A" w:rsidRPr="0003545C" w:rsidRDefault="00EA4E1A" w:rsidP="00EA4E1A">
      <w:pPr>
        <w:spacing w:before="161" w:line="360" w:lineRule="auto"/>
        <w:ind w:right="1105"/>
        <w:rPr>
          <w:rFonts w:ascii="Verdana" w:hAnsi="Verdana" w:cs="Arial"/>
          <w:color w:val="000000" w:themeColor="text1"/>
          <w:sz w:val="20"/>
          <w:szCs w:val="20"/>
        </w:rPr>
      </w:pPr>
      <w:r w:rsidRPr="0003545C">
        <w:rPr>
          <w:rFonts w:ascii="Verdana" w:hAnsi="Verdana" w:cs="Arial"/>
          <w:color w:val="000000" w:themeColor="text1"/>
          <w:sz w:val="20"/>
          <w:szCs w:val="20"/>
        </w:rPr>
        <w:t>(v) Traffic management and access arrangements (vehicular and pedestrian) and parking provisions for contractors during the development process (including measures to reduce the numbers of construction vehicles accessing the site during peak hours).</w:t>
      </w:r>
    </w:p>
    <w:p w14:paraId="52DA5D60" w14:textId="3B5D265B" w:rsidR="00EA4E1A" w:rsidRPr="0003545C" w:rsidRDefault="00EA4E1A" w:rsidP="00EA4E1A">
      <w:pPr>
        <w:spacing w:before="161" w:line="360" w:lineRule="auto"/>
        <w:ind w:right="1105"/>
        <w:rPr>
          <w:rFonts w:ascii="Verdana" w:hAnsi="Verdana" w:cs="Arial"/>
          <w:color w:val="000000" w:themeColor="text1"/>
          <w:sz w:val="20"/>
          <w:szCs w:val="20"/>
        </w:rPr>
      </w:pPr>
      <w:r w:rsidRPr="0003545C">
        <w:rPr>
          <w:rFonts w:ascii="Verdana" w:hAnsi="Verdana" w:cs="Arial"/>
          <w:color w:val="000000" w:themeColor="text1"/>
          <w:sz w:val="20"/>
          <w:szCs w:val="20"/>
        </w:rPr>
        <w:t>(vi) Measures to reduce the impact of the development on local air quality and dust through minimising emissions throughout the demolition and construction process.</w:t>
      </w:r>
    </w:p>
    <w:p w14:paraId="1E3D0CD6" w14:textId="77777777" w:rsidR="00EA4E1A" w:rsidRPr="0003545C" w:rsidRDefault="00EA4E1A" w:rsidP="00EA4E1A">
      <w:pPr>
        <w:spacing w:before="161" w:line="360" w:lineRule="auto"/>
        <w:ind w:right="1105"/>
        <w:rPr>
          <w:rFonts w:ascii="Verdana" w:hAnsi="Verdana" w:cs="Arial"/>
          <w:color w:val="000000" w:themeColor="text1"/>
          <w:sz w:val="20"/>
          <w:szCs w:val="20"/>
        </w:rPr>
      </w:pPr>
      <w:r w:rsidRPr="0003545C">
        <w:rPr>
          <w:rFonts w:ascii="Verdana" w:hAnsi="Verdana" w:cs="Arial"/>
          <w:color w:val="000000" w:themeColor="text1"/>
          <w:sz w:val="20"/>
          <w:szCs w:val="20"/>
        </w:rPr>
        <w:t>(vii) The storage of demolition/construction materials on site.</w:t>
      </w:r>
    </w:p>
    <w:p w14:paraId="272222DE" w14:textId="77777777" w:rsidR="00EA4E1A" w:rsidRPr="0003545C" w:rsidRDefault="00EA4E1A" w:rsidP="00EA4E1A">
      <w:pPr>
        <w:spacing w:before="161" w:line="360" w:lineRule="auto"/>
        <w:ind w:right="1105"/>
        <w:rPr>
          <w:rFonts w:ascii="Verdana" w:hAnsi="Verdana" w:cs="Arial"/>
          <w:color w:val="000000" w:themeColor="text1"/>
          <w:sz w:val="20"/>
          <w:szCs w:val="20"/>
        </w:rPr>
      </w:pPr>
      <w:r w:rsidRPr="0003545C">
        <w:rPr>
          <w:rFonts w:ascii="Verdana" w:hAnsi="Verdana" w:cs="Arial"/>
          <w:color w:val="000000" w:themeColor="text1"/>
          <w:sz w:val="20"/>
          <w:szCs w:val="20"/>
        </w:rPr>
        <w:t>(viii) Details of cranes and other tall construction equipment (including the details of obstacle lighting).</w:t>
      </w:r>
    </w:p>
    <w:p w14:paraId="66C1291E" w14:textId="77777777" w:rsidR="00B02EA4" w:rsidRDefault="00B02EA4" w:rsidP="00DF498C">
      <w:pPr>
        <w:spacing w:before="161" w:line="360" w:lineRule="auto"/>
        <w:ind w:right="1105"/>
        <w:rPr>
          <w:rFonts w:ascii="Verdana" w:hAnsi="Verdana"/>
          <w:b/>
          <w:bCs/>
          <w:u w:val="single"/>
        </w:rPr>
      </w:pPr>
    </w:p>
    <w:p w14:paraId="18F7DB2B" w14:textId="25855B7E" w:rsidR="002D1926" w:rsidRPr="00B02EA4" w:rsidRDefault="002D1926" w:rsidP="00DF498C">
      <w:pPr>
        <w:spacing w:before="161" w:line="360" w:lineRule="auto"/>
        <w:ind w:right="1105"/>
        <w:rPr>
          <w:rFonts w:ascii="Verdana" w:hAnsi="Verdana"/>
          <w:b/>
          <w:bCs/>
          <w:sz w:val="20"/>
          <w:szCs w:val="20"/>
          <w:u w:val="single"/>
        </w:rPr>
      </w:pPr>
      <w:r w:rsidRPr="00B02EA4">
        <w:rPr>
          <w:rFonts w:ascii="Verdana" w:hAnsi="Verdana"/>
          <w:b/>
          <w:bCs/>
          <w:sz w:val="20"/>
          <w:szCs w:val="20"/>
          <w:u w:val="single"/>
        </w:rPr>
        <w:t xml:space="preserve">Introduction </w:t>
      </w:r>
    </w:p>
    <w:p w14:paraId="3B7CD307" w14:textId="10CB0D28" w:rsidR="00DF498C" w:rsidRDefault="00DF498C" w:rsidP="002D1926">
      <w:pPr>
        <w:spacing w:before="161" w:line="360" w:lineRule="auto"/>
        <w:ind w:right="521"/>
        <w:rPr>
          <w:rFonts w:ascii="Verdana" w:hAnsi="Verdana"/>
          <w:sz w:val="20"/>
          <w:szCs w:val="20"/>
        </w:rPr>
      </w:pPr>
      <w:r w:rsidRPr="00B02EA4">
        <w:rPr>
          <w:rFonts w:ascii="Verdana" w:hAnsi="Verdana"/>
          <w:sz w:val="20"/>
          <w:szCs w:val="20"/>
        </w:rPr>
        <w:t>Th</w:t>
      </w:r>
      <w:r w:rsidR="00FE340E">
        <w:rPr>
          <w:rFonts w:ascii="Verdana" w:hAnsi="Verdana"/>
          <w:sz w:val="20"/>
          <w:szCs w:val="20"/>
        </w:rPr>
        <w:t>e</w:t>
      </w:r>
      <w:r w:rsidRPr="00B02EA4">
        <w:rPr>
          <w:rFonts w:ascii="Verdana" w:hAnsi="Verdana"/>
          <w:sz w:val="20"/>
          <w:szCs w:val="20"/>
        </w:rPr>
        <w:t xml:space="preserve"> Construction</w:t>
      </w:r>
      <w:r w:rsidR="009C2A2D">
        <w:rPr>
          <w:rFonts w:ascii="Verdana" w:hAnsi="Verdana"/>
          <w:sz w:val="20"/>
          <w:szCs w:val="20"/>
        </w:rPr>
        <w:t xml:space="preserve"> Demolition</w:t>
      </w:r>
      <w:r w:rsidRPr="00B02EA4">
        <w:rPr>
          <w:rFonts w:ascii="Verdana" w:hAnsi="Verdana"/>
          <w:sz w:val="20"/>
          <w:szCs w:val="20"/>
        </w:rPr>
        <w:t xml:space="preserve"> Management Plan outlines the</w:t>
      </w:r>
      <w:r w:rsidR="002D1926" w:rsidRPr="00B02EA4">
        <w:rPr>
          <w:rFonts w:ascii="Verdana" w:hAnsi="Verdana"/>
          <w:sz w:val="20"/>
          <w:szCs w:val="20"/>
        </w:rPr>
        <w:t xml:space="preserve"> </w:t>
      </w:r>
      <w:r w:rsidRPr="00B02EA4">
        <w:rPr>
          <w:rFonts w:ascii="Verdana" w:hAnsi="Verdana"/>
          <w:sz w:val="20"/>
          <w:szCs w:val="20"/>
        </w:rPr>
        <w:t xml:space="preserve">commitments and measures which will be adopted by all contractors during the </w:t>
      </w:r>
      <w:r w:rsidR="009C2A2D">
        <w:rPr>
          <w:rFonts w:ascii="Verdana" w:hAnsi="Verdana"/>
          <w:sz w:val="20"/>
          <w:szCs w:val="20"/>
        </w:rPr>
        <w:t>ground clearance</w:t>
      </w:r>
      <w:r w:rsidRPr="00B02EA4">
        <w:rPr>
          <w:rFonts w:ascii="Verdana" w:hAnsi="Verdana"/>
          <w:sz w:val="20"/>
          <w:szCs w:val="20"/>
        </w:rPr>
        <w:t xml:space="preserve"> and construction phase of the </w:t>
      </w:r>
      <w:r w:rsidR="009C2A2D">
        <w:rPr>
          <w:rFonts w:ascii="Verdana" w:hAnsi="Verdana"/>
          <w:sz w:val="20"/>
          <w:szCs w:val="20"/>
        </w:rPr>
        <w:t>Weir House</w:t>
      </w:r>
      <w:r w:rsidRPr="00B02EA4">
        <w:rPr>
          <w:rFonts w:ascii="Verdana" w:hAnsi="Verdana"/>
          <w:sz w:val="20"/>
          <w:szCs w:val="20"/>
        </w:rPr>
        <w:t xml:space="preserve"> development</w:t>
      </w:r>
      <w:r w:rsidR="004B327D">
        <w:rPr>
          <w:rFonts w:ascii="Verdana" w:hAnsi="Verdana"/>
          <w:sz w:val="20"/>
          <w:szCs w:val="20"/>
        </w:rPr>
        <w:t>. This is</w:t>
      </w:r>
      <w:r w:rsidRPr="00B02EA4">
        <w:rPr>
          <w:rFonts w:ascii="Verdana" w:hAnsi="Verdana"/>
          <w:sz w:val="20"/>
          <w:szCs w:val="20"/>
        </w:rPr>
        <w:t xml:space="preserve"> to ensure that the site will have a minimal impact on the </w:t>
      </w:r>
      <w:r w:rsidR="004B327D">
        <w:rPr>
          <w:rFonts w:ascii="Verdana" w:hAnsi="Verdana"/>
          <w:sz w:val="20"/>
          <w:szCs w:val="20"/>
        </w:rPr>
        <w:t xml:space="preserve">local </w:t>
      </w:r>
      <w:r w:rsidR="009C2A2D">
        <w:rPr>
          <w:rFonts w:ascii="Verdana" w:hAnsi="Verdana"/>
          <w:sz w:val="20"/>
          <w:szCs w:val="20"/>
        </w:rPr>
        <w:t xml:space="preserve">businesses, </w:t>
      </w:r>
      <w:r w:rsidR="004B327D">
        <w:rPr>
          <w:rFonts w:ascii="Verdana" w:hAnsi="Verdana"/>
          <w:sz w:val="20"/>
          <w:szCs w:val="20"/>
        </w:rPr>
        <w:t>residents and the air quality during the build period.</w:t>
      </w:r>
    </w:p>
    <w:p w14:paraId="7E511426" w14:textId="3774DC88" w:rsidR="004B327D" w:rsidRPr="00B02EA4" w:rsidRDefault="004B327D" w:rsidP="002D1926">
      <w:pPr>
        <w:spacing w:before="161" w:line="360" w:lineRule="auto"/>
        <w:ind w:right="521"/>
        <w:rPr>
          <w:rFonts w:ascii="Verdana" w:hAnsi="Verdana"/>
          <w:sz w:val="20"/>
          <w:szCs w:val="20"/>
        </w:rPr>
      </w:pPr>
      <w:r>
        <w:rPr>
          <w:rFonts w:ascii="Verdana" w:hAnsi="Verdana"/>
          <w:sz w:val="20"/>
          <w:szCs w:val="20"/>
        </w:rPr>
        <w:t>This document is written in response to the planning condition No 1</w:t>
      </w:r>
      <w:r w:rsidR="009C2A2D">
        <w:rPr>
          <w:rFonts w:ascii="Verdana" w:hAnsi="Verdana"/>
          <w:sz w:val="20"/>
          <w:szCs w:val="20"/>
        </w:rPr>
        <w:t>0</w:t>
      </w:r>
      <w:r w:rsidR="0003545C">
        <w:rPr>
          <w:rFonts w:ascii="Verdana" w:hAnsi="Verdana"/>
          <w:sz w:val="20"/>
          <w:szCs w:val="20"/>
        </w:rPr>
        <w:t>B</w:t>
      </w:r>
    </w:p>
    <w:p w14:paraId="781DC06E" w14:textId="19D283BB" w:rsidR="00B02EA4" w:rsidRDefault="00B02EA4" w:rsidP="00A83E48">
      <w:pPr>
        <w:autoSpaceDE w:val="0"/>
        <w:autoSpaceDN w:val="0"/>
        <w:adjustRightInd w:val="0"/>
        <w:spacing w:after="0" w:line="240" w:lineRule="auto"/>
        <w:rPr>
          <w:rFonts w:ascii="Verdana" w:hAnsi="Verdana" w:cs="Calibri"/>
          <w:b/>
          <w:bCs/>
          <w:sz w:val="20"/>
          <w:szCs w:val="20"/>
          <w:u w:val="single"/>
        </w:rPr>
      </w:pPr>
    </w:p>
    <w:p w14:paraId="3C145475" w14:textId="72F8D6D4" w:rsidR="004B327D" w:rsidRDefault="004B327D" w:rsidP="00A83E48">
      <w:pPr>
        <w:autoSpaceDE w:val="0"/>
        <w:autoSpaceDN w:val="0"/>
        <w:adjustRightInd w:val="0"/>
        <w:spacing w:after="0" w:line="240" w:lineRule="auto"/>
        <w:rPr>
          <w:rFonts w:ascii="Verdana" w:hAnsi="Verdana" w:cs="Calibri"/>
          <w:b/>
          <w:bCs/>
          <w:sz w:val="20"/>
          <w:szCs w:val="20"/>
          <w:u w:val="single"/>
        </w:rPr>
      </w:pPr>
    </w:p>
    <w:p w14:paraId="4F568A69" w14:textId="4608C0AD" w:rsidR="004B327D" w:rsidRDefault="004B327D" w:rsidP="00A83E48">
      <w:pPr>
        <w:autoSpaceDE w:val="0"/>
        <w:autoSpaceDN w:val="0"/>
        <w:adjustRightInd w:val="0"/>
        <w:spacing w:after="0" w:line="240" w:lineRule="auto"/>
        <w:rPr>
          <w:rFonts w:ascii="Verdana" w:hAnsi="Verdana" w:cs="Calibri"/>
          <w:b/>
          <w:bCs/>
          <w:sz w:val="20"/>
          <w:szCs w:val="20"/>
          <w:u w:val="single"/>
        </w:rPr>
      </w:pPr>
    </w:p>
    <w:p w14:paraId="58D48137" w14:textId="6B6E090C" w:rsidR="004B327D" w:rsidRDefault="004B327D" w:rsidP="00A83E48">
      <w:pPr>
        <w:autoSpaceDE w:val="0"/>
        <w:autoSpaceDN w:val="0"/>
        <w:adjustRightInd w:val="0"/>
        <w:spacing w:after="0" w:line="240" w:lineRule="auto"/>
        <w:rPr>
          <w:rFonts w:ascii="Verdana" w:hAnsi="Verdana" w:cs="Calibri"/>
          <w:b/>
          <w:bCs/>
          <w:sz w:val="20"/>
          <w:szCs w:val="20"/>
          <w:u w:val="single"/>
        </w:rPr>
      </w:pPr>
    </w:p>
    <w:p w14:paraId="775E0B0A" w14:textId="6DDA7E3C" w:rsidR="004B327D" w:rsidRDefault="004B327D" w:rsidP="00A83E48">
      <w:pPr>
        <w:autoSpaceDE w:val="0"/>
        <w:autoSpaceDN w:val="0"/>
        <w:adjustRightInd w:val="0"/>
        <w:spacing w:after="0" w:line="240" w:lineRule="auto"/>
        <w:rPr>
          <w:rFonts w:ascii="Verdana" w:hAnsi="Verdana" w:cs="Calibri"/>
          <w:b/>
          <w:bCs/>
          <w:sz w:val="20"/>
          <w:szCs w:val="20"/>
          <w:u w:val="single"/>
        </w:rPr>
      </w:pPr>
    </w:p>
    <w:p w14:paraId="7229AA85" w14:textId="437FB1B8" w:rsidR="004B327D" w:rsidRDefault="004B327D" w:rsidP="00A83E48">
      <w:pPr>
        <w:autoSpaceDE w:val="0"/>
        <w:autoSpaceDN w:val="0"/>
        <w:adjustRightInd w:val="0"/>
        <w:spacing w:after="0" w:line="240" w:lineRule="auto"/>
        <w:rPr>
          <w:rFonts w:ascii="Verdana" w:hAnsi="Verdana" w:cs="Calibri"/>
          <w:b/>
          <w:bCs/>
          <w:sz w:val="20"/>
          <w:szCs w:val="20"/>
          <w:u w:val="single"/>
        </w:rPr>
      </w:pPr>
    </w:p>
    <w:p w14:paraId="14D1ADFF" w14:textId="4B0CD46C" w:rsidR="004B327D" w:rsidRDefault="004B327D" w:rsidP="00A83E48">
      <w:pPr>
        <w:autoSpaceDE w:val="0"/>
        <w:autoSpaceDN w:val="0"/>
        <w:adjustRightInd w:val="0"/>
        <w:spacing w:after="0" w:line="240" w:lineRule="auto"/>
        <w:rPr>
          <w:rFonts w:ascii="Verdana" w:hAnsi="Verdana" w:cs="Calibri"/>
          <w:b/>
          <w:bCs/>
          <w:sz w:val="20"/>
          <w:szCs w:val="20"/>
          <w:u w:val="single"/>
        </w:rPr>
      </w:pPr>
    </w:p>
    <w:p w14:paraId="7ABD9F2C" w14:textId="57905471" w:rsidR="004B327D" w:rsidRDefault="004B327D" w:rsidP="00A83E48">
      <w:pPr>
        <w:autoSpaceDE w:val="0"/>
        <w:autoSpaceDN w:val="0"/>
        <w:adjustRightInd w:val="0"/>
        <w:spacing w:after="0" w:line="240" w:lineRule="auto"/>
        <w:rPr>
          <w:rFonts w:ascii="Verdana" w:hAnsi="Verdana" w:cs="Calibri"/>
          <w:b/>
          <w:bCs/>
          <w:sz w:val="20"/>
          <w:szCs w:val="20"/>
          <w:u w:val="single"/>
        </w:rPr>
      </w:pPr>
    </w:p>
    <w:p w14:paraId="763539A1" w14:textId="77777777" w:rsidR="004B327D" w:rsidRDefault="004B327D" w:rsidP="00A83E48">
      <w:pPr>
        <w:autoSpaceDE w:val="0"/>
        <w:autoSpaceDN w:val="0"/>
        <w:adjustRightInd w:val="0"/>
        <w:spacing w:after="0" w:line="240" w:lineRule="auto"/>
        <w:rPr>
          <w:rFonts w:ascii="Verdana" w:hAnsi="Verdana" w:cs="Calibri"/>
          <w:b/>
          <w:bCs/>
          <w:sz w:val="20"/>
          <w:szCs w:val="20"/>
          <w:u w:val="single"/>
        </w:rPr>
      </w:pPr>
    </w:p>
    <w:p w14:paraId="482E31E8" w14:textId="6BD57CB3" w:rsidR="00A83E48" w:rsidRPr="00A83E48" w:rsidRDefault="00A83E48" w:rsidP="00A83E48">
      <w:pPr>
        <w:autoSpaceDE w:val="0"/>
        <w:autoSpaceDN w:val="0"/>
        <w:adjustRightInd w:val="0"/>
        <w:spacing w:after="0" w:line="240" w:lineRule="auto"/>
        <w:rPr>
          <w:rFonts w:ascii="Verdana" w:hAnsi="Verdana" w:cs="Calibri"/>
          <w:b/>
          <w:bCs/>
          <w:sz w:val="20"/>
          <w:szCs w:val="20"/>
          <w:u w:val="single"/>
        </w:rPr>
      </w:pPr>
      <w:r w:rsidRPr="00A83E48">
        <w:rPr>
          <w:rFonts w:ascii="Verdana" w:hAnsi="Verdana" w:cs="Calibri"/>
          <w:b/>
          <w:bCs/>
          <w:sz w:val="20"/>
          <w:szCs w:val="20"/>
          <w:u w:val="single"/>
        </w:rPr>
        <w:t xml:space="preserve">Site and Surroundings </w:t>
      </w:r>
    </w:p>
    <w:p w14:paraId="69B71CAE" w14:textId="77777777" w:rsidR="00A83E48" w:rsidRDefault="00A83E48" w:rsidP="00A83E48">
      <w:pPr>
        <w:autoSpaceDE w:val="0"/>
        <w:autoSpaceDN w:val="0"/>
        <w:adjustRightInd w:val="0"/>
        <w:spacing w:after="0" w:line="240" w:lineRule="auto"/>
        <w:rPr>
          <w:rFonts w:ascii="Calibri" w:hAnsi="Calibri" w:cs="Calibri"/>
          <w:sz w:val="20"/>
          <w:szCs w:val="20"/>
        </w:rPr>
      </w:pPr>
    </w:p>
    <w:p w14:paraId="7F724429" w14:textId="5BE12CB9" w:rsidR="00A83E48" w:rsidRPr="00A83E48" w:rsidRDefault="00A83E48" w:rsidP="00A83E48">
      <w:pPr>
        <w:autoSpaceDE w:val="0"/>
        <w:autoSpaceDN w:val="0"/>
        <w:adjustRightInd w:val="0"/>
        <w:spacing w:after="0" w:line="240" w:lineRule="auto"/>
        <w:rPr>
          <w:rFonts w:ascii="Verdana" w:hAnsi="Verdana" w:cs="Calibri"/>
          <w:sz w:val="20"/>
          <w:szCs w:val="20"/>
        </w:rPr>
      </w:pPr>
      <w:r w:rsidRPr="00A83E48">
        <w:rPr>
          <w:rFonts w:ascii="Verdana" w:hAnsi="Verdana" w:cs="Calibri"/>
          <w:sz w:val="20"/>
          <w:szCs w:val="20"/>
        </w:rPr>
        <w:t xml:space="preserve">The site is </w:t>
      </w:r>
      <w:r w:rsidR="001C03CE">
        <w:rPr>
          <w:rFonts w:ascii="Verdana" w:hAnsi="Verdana" w:cs="Calibri"/>
          <w:sz w:val="20"/>
          <w:szCs w:val="20"/>
        </w:rPr>
        <w:t xml:space="preserve">located in </w:t>
      </w:r>
      <w:r w:rsidR="009C2A2D">
        <w:rPr>
          <w:rFonts w:ascii="Verdana" w:hAnsi="Verdana" w:cs="Calibri"/>
          <w:sz w:val="20"/>
          <w:szCs w:val="20"/>
        </w:rPr>
        <w:t>Riverside Way Uxbridge UB8 2YF.</w:t>
      </w:r>
      <w:r w:rsidR="001C03CE">
        <w:rPr>
          <w:rFonts w:ascii="Verdana" w:hAnsi="Verdana" w:cs="Calibri"/>
          <w:sz w:val="20"/>
          <w:szCs w:val="20"/>
        </w:rPr>
        <w:t xml:space="preserve"> The main road leading to the s</w:t>
      </w:r>
      <w:r w:rsidR="004B327D">
        <w:rPr>
          <w:rFonts w:ascii="Verdana" w:hAnsi="Verdana" w:cs="Calibri"/>
          <w:sz w:val="20"/>
          <w:szCs w:val="20"/>
        </w:rPr>
        <w:t>cheme</w:t>
      </w:r>
      <w:r w:rsidR="001C03CE">
        <w:rPr>
          <w:rFonts w:ascii="Verdana" w:hAnsi="Verdana" w:cs="Calibri"/>
          <w:sz w:val="20"/>
          <w:szCs w:val="20"/>
        </w:rPr>
        <w:t xml:space="preserve"> </w:t>
      </w:r>
      <w:r w:rsidR="00C8186F">
        <w:rPr>
          <w:rFonts w:ascii="Verdana" w:hAnsi="Verdana" w:cs="Calibri"/>
          <w:sz w:val="20"/>
          <w:szCs w:val="20"/>
        </w:rPr>
        <w:t>Riverside Way</w:t>
      </w:r>
      <w:r w:rsidR="00AA7E11">
        <w:rPr>
          <w:rFonts w:ascii="Verdana" w:hAnsi="Verdana" w:cs="Calibri"/>
          <w:sz w:val="20"/>
          <w:szCs w:val="20"/>
        </w:rPr>
        <w:t>,</w:t>
      </w:r>
      <w:r w:rsidR="001C03CE">
        <w:rPr>
          <w:rFonts w:ascii="Verdana" w:hAnsi="Verdana" w:cs="Calibri"/>
          <w:sz w:val="20"/>
          <w:szCs w:val="20"/>
        </w:rPr>
        <w:t xml:space="preserve"> </w:t>
      </w:r>
      <w:r w:rsidR="00AA7E11">
        <w:rPr>
          <w:rFonts w:ascii="Verdana" w:hAnsi="Verdana" w:cs="Calibri"/>
          <w:sz w:val="20"/>
          <w:szCs w:val="20"/>
        </w:rPr>
        <w:t>is</w:t>
      </w:r>
      <w:r w:rsidR="001C03CE">
        <w:rPr>
          <w:rFonts w:ascii="Verdana" w:hAnsi="Verdana" w:cs="Calibri"/>
          <w:sz w:val="20"/>
          <w:szCs w:val="20"/>
        </w:rPr>
        <w:t xml:space="preserve"> </w:t>
      </w:r>
      <w:r w:rsidR="00AA7E11">
        <w:rPr>
          <w:rFonts w:ascii="Verdana" w:hAnsi="Verdana" w:cs="Calibri"/>
          <w:sz w:val="20"/>
          <w:szCs w:val="20"/>
        </w:rPr>
        <w:t>predominantly occupied with commercial office space units.</w:t>
      </w:r>
    </w:p>
    <w:p w14:paraId="64B0872D" w14:textId="77777777" w:rsidR="00824FC3" w:rsidRPr="00824FC3" w:rsidRDefault="00824FC3" w:rsidP="00A83E48">
      <w:pPr>
        <w:rPr>
          <w:rFonts w:ascii="Verdana" w:hAnsi="Verdana" w:cs="Calibri"/>
          <w:b/>
          <w:bCs/>
          <w:sz w:val="20"/>
          <w:szCs w:val="20"/>
        </w:rPr>
      </w:pPr>
    </w:p>
    <w:p w14:paraId="10D44487" w14:textId="2268C167" w:rsidR="009B4F10" w:rsidRPr="003E78C6" w:rsidRDefault="00A83E48" w:rsidP="003E78C6">
      <w:pPr>
        <w:rPr>
          <w:rFonts w:ascii="Verdana" w:hAnsi="Verdana" w:cs="Calibri"/>
          <w:b/>
          <w:bCs/>
          <w:sz w:val="20"/>
          <w:szCs w:val="20"/>
        </w:rPr>
      </w:pPr>
      <w:r w:rsidRPr="00824FC3">
        <w:rPr>
          <w:rFonts w:ascii="Verdana" w:hAnsi="Verdana" w:cs="Calibri"/>
          <w:b/>
          <w:bCs/>
          <w:sz w:val="20"/>
          <w:szCs w:val="20"/>
        </w:rPr>
        <w:t>Site Plan</w:t>
      </w:r>
    </w:p>
    <w:p w14:paraId="521B1414" w14:textId="632D80C8" w:rsidR="00BB27F8" w:rsidRDefault="00A83E48" w:rsidP="009B4F10">
      <w:pPr>
        <w:rPr>
          <w:rFonts w:ascii="Verdana" w:hAnsi="Verdana" w:cs="Calibri"/>
          <w:sz w:val="20"/>
          <w:szCs w:val="20"/>
        </w:rPr>
      </w:pPr>
      <w:r w:rsidRPr="00A83E48">
        <w:rPr>
          <w:rFonts w:ascii="Verdana" w:hAnsi="Verdana" w:cs="Calibri"/>
          <w:sz w:val="20"/>
          <w:szCs w:val="20"/>
        </w:rPr>
        <w:t xml:space="preserve">The boundary </w:t>
      </w:r>
      <w:r w:rsidR="009B4F10">
        <w:rPr>
          <w:rFonts w:ascii="Verdana" w:hAnsi="Verdana" w:cs="Calibri"/>
          <w:sz w:val="20"/>
          <w:szCs w:val="20"/>
        </w:rPr>
        <w:t>of the site is shown</w:t>
      </w:r>
      <w:r w:rsidR="007550BE">
        <w:rPr>
          <w:rFonts w:ascii="Verdana" w:hAnsi="Verdana" w:cs="Calibri"/>
          <w:sz w:val="20"/>
          <w:szCs w:val="20"/>
        </w:rPr>
        <w:t xml:space="preserve"> as</w:t>
      </w:r>
      <w:r w:rsidR="009B4F10">
        <w:rPr>
          <w:rFonts w:ascii="Verdana" w:hAnsi="Verdana" w:cs="Calibri"/>
          <w:sz w:val="20"/>
          <w:szCs w:val="20"/>
        </w:rPr>
        <w:t xml:space="preserve"> red line bel</w:t>
      </w:r>
      <w:r w:rsidR="0003545C">
        <w:rPr>
          <w:rFonts w:ascii="Verdana" w:hAnsi="Verdana" w:cs="Calibri"/>
          <w:sz w:val="20"/>
          <w:szCs w:val="20"/>
        </w:rPr>
        <w:t>ow</w:t>
      </w:r>
    </w:p>
    <w:p w14:paraId="7EC51A58" w14:textId="77777777" w:rsidR="007550BE" w:rsidRDefault="007550BE" w:rsidP="009B4F10">
      <w:pPr>
        <w:rPr>
          <w:rFonts w:ascii="Verdana" w:hAnsi="Verdana" w:cs="Calibri"/>
          <w:sz w:val="20"/>
          <w:szCs w:val="20"/>
        </w:rPr>
      </w:pPr>
    </w:p>
    <w:p w14:paraId="4EEF7F3F" w14:textId="27AC7681" w:rsidR="002D1926" w:rsidRPr="00F33DC6" w:rsidRDefault="00AA7E11" w:rsidP="00F33DC6">
      <w:pPr>
        <w:jc w:val="center"/>
        <w:rPr>
          <w:rFonts w:ascii="Verdana" w:hAnsi="Verdana" w:cs="Calibri"/>
          <w:sz w:val="20"/>
          <w:szCs w:val="20"/>
        </w:rPr>
      </w:pPr>
      <w:r>
        <w:rPr>
          <w:rFonts w:ascii="Verdana" w:hAnsi="Verdana" w:cs="Calibri"/>
          <w:noProof/>
          <w:sz w:val="20"/>
          <w:szCs w:val="20"/>
        </w:rPr>
        <mc:AlternateContent>
          <mc:Choice Requires="wpi">
            <w:drawing>
              <wp:anchor distT="0" distB="0" distL="114300" distR="114300" simplePos="0" relativeHeight="251660288" behindDoc="0" locked="0" layoutInCell="1" allowOverlap="1" wp14:anchorId="30CEB48D" wp14:editId="1B3402A8">
                <wp:simplePos x="0" y="0"/>
                <wp:positionH relativeFrom="column">
                  <wp:posOffset>3698320</wp:posOffset>
                </wp:positionH>
                <wp:positionV relativeFrom="paragraph">
                  <wp:posOffset>970159</wp:posOffset>
                </wp:positionV>
                <wp:extent cx="1445400" cy="1739880"/>
                <wp:effectExtent l="95250" t="95250" r="78740" b="89535"/>
                <wp:wrapNone/>
                <wp:docPr id="1849952548" name="Ink 3"/>
                <wp:cNvGraphicFramePr/>
                <a:graphic xmlns:a="http://schemas.openxmlformats.org/drawingml/2006/main">
                  <a:graphicData uri="http://schemas.microsoft.com/office/word/2010/wordprocessingInk">
                    <w14:contentPart bwMode="auto" r:id="rId9">
                      <w14:nvContentPartPr>
                        <w14:cNvContentPartPr/>
                      </w14:nvContentPartPr>
                      <w14:xfrm>
                        <a:off x="0" y="0"/>
                        <a:ext cx="1445400" cy="1739880"/>
                      </w14:xfrm>
                    </w14:contentPart>
                  </a:graphicData>
                </a:graphic>
              </wp:anchor>
            </w:drawing>
          </mc:Choice>
          <mc:Fallback>
            <w:pict>
              <v:shapetype w14:anchorId="5F6F3E6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288.4pt;margin-top:73.6pt;width:119.45pt;height:142.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">
                <v:imagedata r:id="rId14" o:title=""/>
              </v:shape>
            </w:pict>
          </mc:Fallback>
        </mc:AlternateContent>
      </w:r>
      <w:r w:rsidRPr="00AA7E11">
        <w:rPr>
          <w:rFonts w:ascii="Verdana" w:hAnsi="Verdana" w:cs="Calibri"/>
          <w:noProof/>
          <w:sz w:val="20"/>
          <w:szCs w:val="20"/>
        </w:rPr>
        <w:drawing>
          <wp:inline distT="0" distB="0" distL="0" distR="0" wp14:anchorId="4D14C84B" wp14:editId="77C828A9">
            <wp:extent cx="4886960" cy="4301656"/>
            <wp:effectExtent l="0" t="0" r="8890" b="3810"/>
            <wp:docPr id="794317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317095" name=""/>
                    <pic:cNvPicPr/>
                  </pic:nvPicPr>
                  <pic:blipFill>
                    <a:blip r:embed="rId15"/>
                    <a:stretch>
                      <a:fillRect/>
                    </a:stretch>
                  </pic:blipFill>
                  <pic:spPr>
                    <a:xfrm>
                      <a:off x="0" y="0"/>
                      <a:ext cx="4892719" cy="4306725"/>
                    </a:xfrm>
                    <a:prstGeom prst="rect">
                      <a:avLst/>
                    </a:prstGeom>
                  </pic:spPr>
                </pic:pic>
              </a:graphicData>
            </a:graphic>
          </wp:inline>
        </w:drawing>
      </w:r>
    </w:p>
    <w:p w14:paraId="389B7876" w14:textId="21968DC9" w:rsidR="00032EBA" w:rsidRPr="00177088" w:rsidRDefault="00032EBA" w:rsidP="00907EBB">
      <w:pPr>
        <w:spacing w:after="0" w:line="480" w:lineRule="auto"/>
        <w:rPr>
          <w:rFonts w:ascii="Verdana" w:hAnsi="Verdana"/>
          <w:b/>
          <w:bCs/>
          <w:sz w:val="20"/>
          <w:szCs w:val="20"/>
        </w:rPr>
      </w:pPr>
      <w:r w:rsidRPr="00177088">
        <w:rPr>
          <w:rFonts w:ascii="Verdana" w:hAnsi="Verdana"/>
          <w:b/>
          <w:bCs/>
          <w:sz w:val="20"/>
          <w:szCs w:val="20"/>
        </w:rPr>
        <w:t>Construction Programme Dates</w:t>
      </w:r>
    </w:p>
    <w:p w14:paraId="3F691B63" w14:textId="5B26E92C" w:rsidR="00032EBA" w:rsidRPr="007550BE" w:rsidRDefault="00032EBA" w:rsidP="00907EBB">
      <w:pPr>
        <w:pStyle w:val="ListParagraph"/>
        <w:widowControl w:val="0"/>
        <w:numPr>
          <w:ilvl w:val="0"/>
          <w:numId w:val="53"/>
        </w:numPr>
        <w:autoSpaceDE w:val="0"/>
        <w:autoSpaceDN w:val="0"/>
        <w:spacing w:after="0" w:line="276" w:lineRule="auto"/>
        <w:contextualSpacing w:val="0"/>
        <w:jc w:val="left"/>
        <w:rPr>
          <w:rFonts w:ascii="Verdana" w:hAnsi="Verdana"/>
          <w:sz w:val="20"/>
        </w:rPr>
      </w:pPr>
      <w:r w:rsidRPr="007550BE">
        <w:rPr>
          <w:rFonts w:ascii="Verdana" w:hAnsi="Verdana"/>
          <w:sz w:val="20"/>
        </w:rPr>
        <w:t xml:space="preserve">Project Start Date: </w:t>
      </w:r>
      <w:r w:rsidR="003E78C6">
        <w:rPr>
          <w:rFonts w:ascii="Verdana" w:hAnsi="Verdana"/>
          <w:sz w:val="20"/>
        </w:rPr>
        <w:t>September</w:t>
      </w:r>
      <w:r w:rsidR="007550BE" w:rsidRPr="007550BE">
        <w:rPr>
          <w:rFonts w:ascii="Verdana" w:hAnsi="Verdana"/>
          <w:sz w:val="20"/>
        </w:rPr>
        <w:t xml:space="preserve"> 202</w:t>
      </w:r>
      <w:r w:rsidR="003E78C6">
        <w:rPr>
          <w:rFonts w:ascii="Verdana" w:hAnsi="Verdana"/>
          <w:sz w:val="20"/>
        </w:rPr>
        <w:t>6</w:t>
      </w:r>
    </w:p>
    <w:p w14:paraId="6C17CB09" w14:textId="0EDB8C3A" w:rsidR="00032EBA" w:rsidRPr="00A171FE" w:rsidRDefault="00032EBA" w:rsidP="00907EBB">
      <w:pPr>
        <w:pStyle w:val="ListParagraph"/>
        <w:widowControl w:val="0"/>
        <w:numPr>
          <w:ilvl w:val="0"/>
          <w:numId w:val="53"/>
        </w:numPr>
        <w:autoSpaceDE w:val="0"/>
        <w:autoSpaceDN w:val="0"/>
        <w:spacing w:after="0" w:line="276" w:lineRule="auto"/>
        <w:contextualSpacing w:val="0"/>
        <w:jc w:val="left"/>
        <w:rPr>
          <w:rFonts w:ascii="Verdana" w:hAnsi="Verdana"/>
          <w:sz w:val="20"/>
        </w:rPr>
      </w:pPr>
      <w:r w:rsidRPr="007550BE">
        <w:rPr>
          <w:rFonts w:ascii="Verdana" w:hAnsi="Verdana"/>
          <w:sz w:val="20"/>
        </w:rPr>
        <w:t xml:space="preserve">Project </w:t>
      </w:r>
      <w:r w:rsidR="00E3411A">
        <w:rPr>
          <w:rFonts w:ascii="Verdana" w:hAnsi="Verdana"/>
          <w:sz w:val="20"/>
        </w:rPr>
        <w:t>Completion:</w:t>
      </w:r>
      <w:r w:rsidR="007550BE">
        <w:rPr>
          <w:rFonts w:ascii="Verdana" w:hAnsi="Verdana"/>
          <w:sz w:val="20"/>
        </w:rPr>
        <w:t xml:space="preserve"> </w:t>
      </w:r>
      <w:r w:rsidR="00E3411A">
        <w:rPr>
          <w:rFonts w:ascii="Verdana" w:hAnsi="Verdana"/>
          <w:sz w:val="20"/>
        </w:rPr>
        <w:t>March 20</w:t>
      </w:r>
      <w:r w:rsidR="003E78C6">
        <w:rPr>
          <w:rFonts w:ascii="Verdana" w:hAnsi="Verdana"/>
          <w:sz w:val="20"/>
        </w:rPr>
        <w:t>28</w:t>
      </w:r>
    </w:p>
    <w:p w14:paraId="258F907F" w14:textId="46ED611E" w:rsidR="00EB3203" w:rsidRDefault="003B4EC3" w:rsidP="00907EBB">
      <w:pPr>
        <w:tabs>
          <w:tab w:val="left" w:pos="1720"/>
          <w:tab w:val="left" w:pos="1721"/>
        </w:tabs>
        <w:spacing w:before="100" w:after="0"/>
        <w:rPr>
          <w:rFonts w:ascii="Verdana" w:hAnsi="Verdana"/>
          <w:b/>
          <w:sz w:val="20"/>
          <w:szCs w:val="20"/>
        </w:rPr>
      </w:pPr>
      <w:r>
        <w:rPr>
          <w:rFonts w:ascii="Verdana" w:hAnsi="Verdana"/>
          <w:b/>
          <w:sz w:val="20"/>
          <w:szCs w:val="20"/>
        </w:rPr>
        <w:t>Phasing of the works/</w:t>
      </w:r>
      <w:r w:rsidR="00EB3203" w:rsidRPr="00177088">
        <w:rPr>
          <w:rFonts w:ascii="Verdana" w:hAnsi="Verdana"/>
          <w:b/>
          <w:sz w:val="20"/>
          <w:szCs w:val="20"/>
        </w:rPr>
        <w:t>D</w:t>
      </w:r>
      <w:r w:rsidR="00A171FE" w:rsidRPr="00177088">
        <w:rPr>
          <w:rFonts w:ascii="Verdana" w:hAnsi="Verdana"/>
          <w:b/>
          <w:sz w:val="20"/>
          <w:szCs w:val="20"/>
        </w:rPr>
        <w:t xml:space="preserve">escription </w:t>
      </w:r>
      <w:r w:rsidRPr="00177088">
        <w:rPr>
          <w:rFonts w:ascii="Verdana" w:hAnsi="Verdana"/>
          <w:b/>
          <w:sz w:val="20"/>
          <w:szCs w:val="20"/>
        </w:rPr>
        <w:t>of</w:t>
      </w:r>
      <w:r w:rsidR="00A171FE" w:rsidRPr="00177088">
        <w:rPr>
          <w:rFonts w:ascii="Verdana" w:hAnsi="Verdana"/>
          <w:b/>
          <w:sz w:val="20"/>
          <w:szCs w:val="20"/>
        </w:rPr>
        <w:t xml:space="preserve"> </w:t>
      </w:r>
      <w:r w:rsidR="00CB5A03" w:rsidRPr="00177088">
        <w:rPr>
          <w:rFonts w:ascii="Verdana" w:hAnsi="Verdana"/>
          <w:b/>
          <w:sz w:val="20"/>
          <w:szCs w:val="20"/>
        </w:rPr>
        <w:t>Construction Works</w:t>
      </w:r>
    </w:p>
    <w:p w14:paraId="08798C3E" w14:textId="588E8AC0" w:rsidR="003B4EC3" w:rsidRPr="003B4EC3" w:rsidRDefault="003B4EC3" w:rsidP="00907EBB">
      <w:pPr>
        <w:tabs>
          <w:tab w:val="left" w:pos="1720"/>
          <w:tab w:val="left" w:pos="1721"/>
        </w:tabs>
        <w:spacing w:before="100" w:after="0"/>
        <w:rPr>
          <w:rFonts w:ascii="Verdana" w:hAnsi="Verdana"/>
          <w:bCs/>
          <w:sz w:val="20"/>
          <w:szCs w:val="20"/>
        </w:rPr>
      </w:pPr>
      <w:r w:rsidRPr="003B4EC3">
        <w:rPr>
          <w:rFonts w:ascii="Verdana" w:hAnsi="Verdana"/>
          <w:bCs/>
          <w:sz w:val="20"/>
          <w:szCs w:val="20"/>
        </w:rPr>
        <w:t>The building will all be completed and then occupied</w:t>
      </w:r>
    </w:p>
    <w:p w14:paraId="55FFEF90" w14:textId="31C27EFC" w:rsidR="003E78C6" w:rsidRDefault="003E78C6" w:rsidP="00907EBB">
      <w:pPr>
        <w:tabs>
          <w:tab w:val="left" w:pos="1720"/>
          <w:tab w:val="left" w:pos="1721"/>
        </w:tabs>
        <w:spacing w:before="100" w:after="0"/>
        <w:rPr>
          <w:rFonts w:ascii="Verdana" w:hAnsi="Verdana"/>
          <w:bCs/>
          <w:sz w:val="20"/>
          <w:szCs w:val="20"/>
        </w:rPr>
      </w:pPr>
      <w:r w:rsidRPr="003E78C6">
        <w:rPr>
          <w:rFonts w:ascii="Verdana" w:hAnsi="Verdana"/>
          <w:bCs/>
          <w:sz w:val="20"/>
          <w:szCs w:val="20"/>
        </w:rPr>
        <w:t>Please note demolition of the existing building has already been completed</w:t>
      </w:r>
    </w:p>
    <w:p w14:paraId="61DC21B0" w14:textId="77777777" w:rsidR="003B4EC3" w:rsidRPr="003E78C6" w:rsidRDefault="003B4EC3" w:rsidP="00907EBB">
      <w:pPr>
        <w:tabs>
          <w:tab w:val="left" w:pos="1720"/>
          <w:tab w:val="left" w:pos="1721"/>
        </w:tabs>
        <w:spacing w:before="100" w:after="0"/>
        <w:rPr>
          <w:rFonts w:ascii="Verdana" w:hAnsi="Verdana"/>
          <w:bCs/>
          <w:sz w:val="20"/>
          <w:szCs w:val="20"/>
        </w:rPr>
      </w:pPr>
    </w:p>
    <w:p w14:paraId="0FA71462" w14:textId="44489891" w:rsidR="00EB3203" w:rsidRPr="00B02EA4" w:rsidRDefault="00CC67CA" w:rsidP="00F33DC6">
      <w:pPr>
        <w:numPr>
          <w:ilvl w:val="0"/>
          <w:numId w:val="3"/>
        </w:numPr>
        <w:tabs>
          <w:tab w:val="left" w:pos="1792"/>
          <w:tab w:val="left" w:pos="1793"/>
        </w:tabs>
        <w:spacing w:after="0" w:line="240" w:lineRule="auto"/>
        <w:rPr>
          <w:rFonts w:ascii="Verdana" w:hAnsi="Verdana"/>
          <w:sz w:val="20"/>
          <w:szCs w:val="20"/>
        </w:rPr>
      </w:pPr>
      <w:r w:rsidRPr="00B02EA4">
        <w:rPr>
          <w:rFonts w:ascii="Verdana" w:hAnsi="Verdana"/>
          <w:sz w:val="20"/>
          <w:szCs w:val="20"/>
        </w:rPr>
        <w:t>Enabling Works</w:t>
      </w:r>
      <w:r w:rsidR="00EB3203" w:rsidRPr="00B02EA4">
        <w:rPr>
          <w:rFonts w:ascii="Verdana" w:hAnsi="Verdana"/>
          <w:sz w:val="20"/>
          <w:szCs w:val="20"/>
        </w:rPr>
        <w:t xml:space="preserve"> &amp; site set</w:t>
      </w:r>
      <w:r w:rsidR="00EB3203" w:rsidRPr="00B02EA4">
        <w:rPr>
          <w:rFonts w:ascii="Verdana" w:hAnsi="Verdana"/>
          <w:spacing w:val="-37"/>
          <w:sz w:val="20"/>
          <w:szCs w:val="20"/>
        </w:rPr>
        <w:t xml:space="preserve"> </w:t>
      </w:r>
      <w:r w:rsidR="00EB3203" w:rsidRPr="00B02EA4">
        <w:rPr>
          <w:rFonts w:ascii="Verdana" w:hAnsi="Verdana"/>
          <w:sz w:val="20"/>
          <w:szCs w:val="20"/>
        </w:rPr>
        <w:t>up</w:t>
      </w:r>
    </w:p>
    <w:p w14:paraId="17C5A894" w14:textId="76744DBF" w:rsidR="00EB3203" w:rsidRPr="00B02EA4" w:rsidRDefault="003E78C6" w:rsidP="00F33DC6">
      <w:pPr>
        <w:numPr>
          <w:ilvl w:val="0"/>
          <w:numId w:val="3"/>
        </w:numPr>
        <w:tabs>
          <w:tab w:val="left" w:pos="1793"/>
        </w:tabs>
        <w:spacing w:before="106" w:after="0" w:line="240" w:lineRule="auto"/>
        <w:rPr>
          <w:rFonts w:ascii="Verdana" w:hAnsi="Verdana"/>
          <w:sz w:val="20"/>
          <w:szCs w:val="20"/>
        </w:rPr>
      </w:pPr>
      <w:r>
        <w:rPr>
          <w:rFonts w:ascii="Verdana" w:hAnsi="Verdana"/>
          <w:sz w:val="20"/>
          <w:szCs w:val="20"/>
        </w:rPr>
        <w:t>Removal of Hardstanding’s</w:t>
      </w:r>
    </w:p>
    <w:p w14:paraId="14E0F95B" w14:textId="5C291C63" w:rsidR="00EB3203" w:rsidRPr="00B02EA4" w:rsidRDefault="00EB3203" w:rsidP="00F33DC6">
      <w:pPr>
        <w:numPr>
          <w:ilvl w:val="0"/>
          <w:numId w:val="3"/>
        </w:numPr>
        <w:tabs>
          <w:tab w:val="left" w:pos="1793"/>
        </w:tabs>
        <w:spacing w:before="99" w:after="0" w:line="240" w:lineRule="auto"/>
        <w:rPr>
          <w:rFonts w:ascii="Verdana" w:hAnsi="Verdana"/>
          <w:sz w:val="20"/>
          <w:szCs w:val="20"/>
        </w:rPr>
      </w:pPr>
      <w:r w:rsidRPr="00B02EA4">
        <w:rPr>
          <w:rFonts w:ascii="Verdana" w:hAnsi="Verdana"/>
          <w:sz w:val="20"/>
          <w:szCs w:val="20"/>
        </w:rPr>
        <w:t>Reduce</w:t>
      </w:r>
      <w:r w:rsidRPr="00B02EA4">
        <w:rPr>
          <w:rFonts w:ascii="Verdana" w:hAnsi="Verdana"/>
          <w:spacing w:val="-11"/>
          <w:sz w:val="20"/>
          <w:szCs w:val="20"/>
        </w:rPr>
        <w:t xml:space="preserve"> </w:t>
      </w:r>
      <w:r w:rsidRPr="00B02EA4">
        <w:rPr>
          <w:rFonts w:ascii="Verdana" w:hAnsi="Verdana"/>
          <w:sz w:val="20"/>
          <w:szCs w:val="20"/>
        </w:rPr>
        <w:t>level</w:t>
      </w:r>
      <w:r w:rsidRPr="00B02EA4">
        <w:rPr>
          <w:rFonts w:ascii="Verdana" w:hAnsi="Verdana"/>
          <w:spacing w:val="-9"/>
          <w:sz w:val="20"/>
          <w:szCs w:val="20"/>
        </w:rPr>
        <w:t xml:space="preserve"> </w:t>
      </w:r>
      <w:r w:rsidRPr="00B02EA4">
        <w:rPr>
          <w:rFonts w:ascii="Verdana" w:hAnsi="Verdana"/>
          <w:sz w:val="20"/>
          <w:szCs w:val="20"/>
        </w:rPr>
        <w:t>dig</w:t>
      </w:r>
      <w:r w:rsidRPr="00B02EA4">
        <w:rPr>
          <w:rFonts w:ascii="Verdana" w:hAnsi="Verdana"/>
          <w:spacing w:val="-8"/>
          <w:sz w:val="20"/>
          <w:szCs w:val="20"/>
        </w:rPr>
        <w:t xml:space="preserve"> </w:t>
      </w:r>
      <w:r w:rsidRPr="00B02EA4">
        <w:rPr>
          <w:rFonts w:ascii="Verdana" w:hAnsi="Verdana"/>
          <w:sz w:val="20"/>
          <w:szCs w:val="20"/>
        </w:rPr>
        <w:t>and</w:t>
      </w:r>
      <w:r w:rsidRPr="00B02EA4">
        <w:rPr>
          <w:rFonts w:ascii="Verdana" w:hAnsi="Verdana"/>
          <w:spacing w:val="-13"/>
          <w:sz w:val="20"/>
          <w:szCs w:val="20"/>
        </w:rPr>
        <w:t xml:space="preserve"> </w:t>
      </w:r>
      <w:r w:rsidRPr="00B02EA4">
        <w:rPr>
          <w:rFonts w:ascii="Verdana" w:hAnsi="Verdana"/>
          <w:sz w:val="20"/>
          <w:szCs w:val="20"/>
        </w:rPr>
        <w:t>installation</w:t>
      </w:r>
      <w:r w:rsidRPr="00B02EA4">
        <w:rPr>
          <w:rFonts w:ascii="Verdana" w:hAnsi="Verdana"/>
          <w:spacing w:val="-10"/>
          <w:sz w:val="20"/>
          <w:szCs w:val="20"/>
        </w:rPr>
        <w:t xml:space="preserve"> </w:t>
      </w:r>
      <w:r w:rsidRPr="00B02EA4">
        <w:rPr>
          <w:rFonts w:ascii="Verdana" w:hAnsi="Verdana"/>
          <w:sz w:val="20"/>
          <w:szCs w:val="20"/>
        </w:rPr>
        <w:t>of</w:t>
      </w:r>
      <w:r w:rsidRPr="00B02EA4">
        <w:rPr>
          <w:rFonts w:ascii="Verdana" w:hAnsi="Verdana"/>
          <w:spacing w:val="-20"/>
          <w:sz w:val="20"/>
          <w:szCs w:val="20"/>
        </w:rPr>
        <w:t xml:space="preserve"> </w:t>
      </w:r>
      <w:r w:rsidRPr="00B02EA4">
        <w:rPr>
          <w:rFonts w:ascii="Verdana" w:hAnsi="Verdana"/>
          <w:sz w:val="20"/>
          <w:szCs w:val="20"/>
        </w:rPr>
        <w:t>drainage</w:t>
      </w:r>
    </w:p>
    <w:p w14:paraId="15CAC565" w14:textId="233FD360" w:rsidR="00EB3203" w:rsidRPr="00D71601" w:rsidRDefault="003E78C6" w:rsidP="00F33DC6">
      <w:pPr>
        <w:numPr>
          <w:ilvl w:val="0"/>
          <w:numId w:val="3"/>
        </w:numPr>
        <w:tabs>
          <w:tab w:val="left" w:pos="1793"/>
        </w:tabs>
        <w:spacing w:before="102" w:after="0" w:line="240" w:lineRule="auto"/>
        <w:rPr>
          <w:rFonts w:ascii="Verdana" w:hAnsi="Verdana"/>
          <w:sz w:val="20"/>
          <w:szCs w:val="20"/>
        </w:rPr>
      </w:pPr>
      <w:r>
        <w:rPr>
          <w:rFonts w:ascii="Verdana" w:hAnsi="Verdana"/>
          <w:sz w:val="20"/>
          <w:szCs w:val="20"/>
        </w:rPr>
        <w:t>Piled Foundations</w:t>
      </w:r>
    </w:p>
    <w:p w14:paraId="519F8CA6" w14:textId="777E909A" w:rsidR="00EB3203" w:rsidRDefault="00EB3203" w:rsidP="00F33DC6">
      <w:pPr>
        <w:numPr>
          <w:ilvl w:val="0"/>
          <w:numId w:val="3"/>
        </w:numPr>
        <w:tabs>
          <w:tab w:val="left" w:pos="1793"/>
        </w:tabs>
        <w:spacing w:before="102" w:after="0" w:line="240" w:lineRule="auto"/>
        <w:rPr>
          <w:rFonts w:ascii="Verdana" w:hAnsi="Verdana"/>
          <w:sz w:val="20"/>
          <w:szCs w:val="20"/>
        </w:rPr>
      </w:pPr>
      <w:r w:rsidRPr="00B02EA4">
        <w:rPr>
          <w:rFonts w:ascii="Verdana" w:hAnsi="Verdana"/>
          <w:sz w:val="20"/>
          <w:szCs w:val="20"/>
        </w:rPr>
        <w:t>The</w:t>
      </w:r>
      <w:r w:rsidRPr="00B02EA4">
        <w:rPr>
          <w:rFonts w:ascii="Verdana" w:hAnsi="Verdana"/>
          <w:spacing w:val="-10"/>
          <w:sz w:val="20"/>
          <w:szCs w:val="20"/>
        </w:rPr>
        <w:t xml:space="preserve"> </w:t>
      </w:r>
      <w:r w:rsidRPr="00B02EA4">
        <w:rPr>
          <w:rFonts w:ascii="Verdana" w:hAnsi="Verdana"/>
          <w:sz w:val="20"/>
          <w:szCs w:val="20"/>
        </w:rPr>
        <w:t>construction</w:t>
      </w:r>
      <w:r w:rsidRPr="00B02EA4">
        <w:rPr>
          <w:rFonts w:ascii="Verdana" w:hAnsi="Verdana"/>
          <w:spacing w:val="-5"/>
          <w:sz w:val="20"/>
          <w:szCs w:val="20"/>
        </w:rPr>
        <w:t xml:space="preserve"> </w:t>
      </w:r>
      <w:r w:rsidRPr="00B02EA4">
        <w:rPr>
          <w:rFonts w:ascii="Verdana" w:hAnsi="Verdana"/>
          <w:sz w:val="20"/>
          <w:szCs w:val="20"/>
        </w:rPr>
        <w:t>of</w:t>
      </w:r>
      <w:r w:rsidRPr="00B02EA4">
        <w:rPr>
          <w:rFonts w:ascii="Verdana" w:hAnsi="Verdana"/>
          <w:spacing w:val="-12"/>
          <w:sz w:val="20"/>
          <w:szCs w:val="20"/>
        </w:rPr>
        <w:t xml:space="preserve"> </w:t>
      </w:r>
      <w:r w:rsidR="00F37A48">
        <w:rPr>
          <w:rFonts w:ascii="Verdana" w:hAnsi="Verdana"/>
          <w:sz w:val="20"/>
          <w:szCs w:val="20"/>
        </w:rPr>
        <w:t>3</w:t>
      </w:r>
      <w:r w:rsidR="003E78C6">
        <w:rPr>
          <w:rFonts w:ascii="Verdana" w:hAnsi="Verdana"/>
          <w:sz w:val="20"/>
          <w:szCs w:val="20"/>
        </w:rPr>
        <w:t>4</w:t>
      </w:r>
      <w:r w:rsidRPr="00B02EA4">
        <w:rPr>
          <w:rFonts w:ascii="Verdana" w:hAnsi="Verdana"/>
          <w:sz w:val="20"/>
          <w:szCs w:val="20"/>
        </w:rPr>
        <w:t xml:space="preserve"> no </w:t>
      </w:r>
      <w:r w:rsidR="00A171FE">
        <w:rPr>
          <w:rFonts w:ascii="Verdana" w:hAnsi="Verdana"/>
          <w:sz w:val="20"/>
          <w:szCs w:val="20"/>
        </w:rPr>
        <w:t>Flats in one Block</w:t>
      </w:r>
    </w:p>
    <w:p w14:paraId="08096D71" w14:textId="11B59EEB" w:rsidR="00A171FE" w:rsidRPr="00A171FE" w:rsidRDefault="00A171FE" w:rsidP="00F33DC6">
      <w:pPr>
        <w:numPr>
          <w:ilvl w:val="0"/>
          <w:numId w:val="3"/>
        </w:numPr>
        <w:tabs>
          <w:tab w:val="left" w:pos="1793"/>
        </w:tabs>
        <w:spacing w:before="102" w:after="0" w:line="240" w:lineRule="auto"/>
        <w:rPr>
          <w:rFonts w:ascii="Verdana" w:hAnsi="Verdana"/>
          <w:sz w:val="20"/>
          <w:szCs w:val="20"/>
        </w:rPr>
      </w:pPr>
      <w:r>
        <w:rPr>
          <w:rFonts w:ascii="Verdana" w:hAnsi="Verdana"/>
          <w:sz w:val="20"/>
          <w:szCs w:val="20"/>
        </w:rPr>
        <w:t>External parking area</w:t>
      </w:r>
    </w:p>
    <w:p w14:paraId="46DA3047" w14:textId="57B7D3D1" w:rsidR="00032EBA" w:rsidRPr="00F33DC6" w:rsidRDefault="00EB3203" w:rsidP="00F33DC6">
      <w:pPr>
        <w:numPr>
          <w:ilvl w:val="0"/>
          <w:numId w:val="3"/>
        </w:numPr>
        <w:tabs>
          <w:tab w:val="left" w:pos="1793"/>
        </w:tabs>
        <w:spacing w:before="102" w:after="0" w:line="240" w:lineRule="auto"/>
        <w:rPr>
          <w:rFonts w:ascii="Verdana" w:hAnsi="Verdana"/>
          <w:sz w:val="20"/>
          <w:szCs w:val="20"/>
        </w:rPr>
      </w:pPr>
      <w:r w:rsidRPr="00B02EA4">
        <w:rPr>
          <w:rFonts w:ascii="Verdana" w:hAnsi="Verdana"/>
          <w:sz w:val="20"/>
          <w:szCs w:val="20"/>
        </w:rPr>
        <w:t>Hard and</w:t>
      </w:r>
      <w:r w:rsidRPr="00B02EA4">
        <w:rPr>
          <w:rFonts w:ascii="Verdana" w:hAnsi="Verdana"/>
          <w:spacing w:val="5"/>
          <w:sz w:val="20"/>
          <w:szCs w:val="20"/>
        </w:rPr>
        <w:t xml:space="preserve"> </w:t>
      </w:r>
      <w:r w:rsidRPr="00B02EA4">
        <w:rPr>
          <w:rFonts w:ascii="Verdana" w:hAnsi="Verdana"/>
          <w:sz w:val="20"/>
          <w:szCs w:val="20"/>
        </w:rPr>
        <w:t>soft landscaping</w:t>
      </w:r>
    </w:p>
    <w:p w14:paraId="050B752C" w14:textId="77777777" w:rsidR="003E78C6" w:rsidRDefault="003E78C6" w:rsidP="00A171FE">
      <w:pPr>
        <w:tabs>
          <w:tab w:val="left" w:pos="1720"/>
          <w:tab w:val="left" w:pos="1721"/>
        </w:tabs>
        <w:spacing w:before="157"/>
        <w:rPr>
          <w:rFonts w:ascii="Verdana" w:hAnsi="Verdana"/>
          <w:b/>
          <w:w w:val="95"/>
          <w:sz w:val="20"/>
          <w:szCs w:val="20"/>
        </w:rPr>
      </w:pPr>
    </w:p>
    <w:p w14:paraId="526073E1" w14:textId="4D7E6592" w:rsidR="00CC67CA" w:rsidRPr="00177088" w:rsidRDefault="00CC67CA" w:rsidP="00A171FE">
      <w:pPr>
        <w:tabs>
          <w:tab w:val="left" w:pos="1720"/>
          <w:tab w:val="left" w:pos="1721"/>
        </w:tabs>
        <w:spacing w:before="157"/>
        <w:rPr>
          <w:rFonts w:ascii="Verdana" w:hAnsi="Verdana"/>
          <w:b/>
          <w:sz w:val="20"/>
          <w:szCs w:val="20"/>
        </w:rPr>
      </w:pPr>
      <w:r w:rsidRPr="00177088">
        <w:rPr>
          <w:rFonts w:ascii="Verdana" w:hAnsi="Verdana"/>
          <w:b/>
          <w:w w:val="95"/>
          <w:sz w:val="20"/>
          <w:szCs w:val="20"/>
        </w:rPr>
        <w:t>C</w:t>
      </w:r>
      <w:r w:rsidR="00A171FE" w:rsidRPr="00177088">
        <w:rPr>
          <w:rFonts w:ascii="Verdana" w:hAnsi="Verdana"/>
          <w:b/>
          <w:w w:val="95"/>
          <w:sz w:val="20"/>
          <w:szCs w:val="20"/>
        </w:rPr>
        <w:t>onstruction Sequence</w:t>
      </w:r>
    </w:p>
    <w:p w14:paraId="48D43C75" w14:textId="2F8BEEE0" w:rsidR="00CC67CA" w:rsidRPr="004F4E25" w:rsidRDefault="00CC67CA" w:rsidP="004F4E25">
      <w:pPr>
        <w:spacing w:before="60"/>
        <w:rPr>
          <w:rFonts w:ascii="Verdana" w:hAnsi="Verdana"/>
          <w:sz w:val="20"/>
          <w:szCs w:val="20"/>
        </w:rPr>
      </w:pPr>
      <w:r w:rsidRPr="004F4E25">
        <w:rPr>
          <w:rFonts w:ascii="Verdana" w:hAnsi="Verdana"/>
          <w:sz w:val="20"/>
          <w:szCs w:val="20"/>
        </w:rPr>
        <w:t xml:space="preserve">The following </w:t>
      </w:r>
      <w:r w:rsidR="002A6E1E" w:rsidRPr="004F4E25">
        <w:rPr>
          <w:rFonts w:ascii="Verdana" w:hAnsi="Verdana"/>
          <w:sz w:val="20"/>
          <w:szCs w:val="20"/>
        </w:rPr>
        <w:t>enabling</w:t>
      </w:r>
      <w:r w:rsidRPr="004F4E25">
        <w:rPr>
          <w:rFonts w:ascii="Verdana" w:hAnsi="Verdana"/>
          <w:sz w:val="20"/>
          <w:szCs w:val="20"/>
        </w:rPr>
        <w:t xml:space="preserve"> works will take</w:t>
      </w:r>
      <w:r w:rsidR="002A6E1E" w:rsidRPr="004F4E25">
        <w:rPr>
          <w:rFonts w:ascii="Verdana" w:hAnsi="Verdana"/>
          <w:sz w:val="20"/>
          <w:szCs w:val="20"/>
        </w:rPr>
        <w:t xml:space="preserve"> </w:t>
      </w:r>
      <w:r w:rsidRPr="004F4E25">
        <w:rPr>
          <w:rFonts w:ascii="Verdana" w:hAnsi="Verdana"/>
          <w:sz w:val="20"/>
          <w:szCs w:val="20"/>
        </w:rPr>
        <w:t>place</w:t>
      </w:r>
    </w:p>
    <w:p w14:paraId="11203550" w14:textId="058E2F20" w:rsidR="00CC67CA" w:rsidRPr="006839FC" w:rsidRDefault="00CC67CA" w:rsidP="00FC71CD">
      <w:pPr>
        <w:numPr>
          <w:ilvl w:val="0"/>
          <w:numId w:val="4"/>
        </w:numPr>
        <w:tabs>
          <w:tab w:val="left" w:pos="1812"/>
          <w:tab w:val="left" w:pos="1813"/>
        </w:tabs>
        <w:spacing w:before="163" w:after="0" w:line="244" w:lineRule="auto"/>
        <w:ind w:right="1861"/>
        <w:rPr>
          <w:rFonts w:ascii="Verdana" w:hAnsi="Verdana"/>
          <w:sz w:val="20"/>
        </w:rPr>
      </w:pPr>
      <w:r w:rsidRPr="006839FC">
        <w:rPr>
          <w:rFonts w:ascii="Verdana" w:hAnsi="Verdana"/>
          <w:sz w:val="20"/>
        </w:rPr>
        <w:lastRenderedPageBreak/>
        <w:t>Statutory</w:t>
      </w:r>
      <w:r w:rsidRPr="006839FC">
        <w:rPr>
          <w:rFonts w:ascii="Verdana" w:hAnsi="Verdana"/>
          <w:spacing w:val="-7"/>
          <w:sz w:val="20"/>
        </w:rPr>
        <w:t xml:space="preserve"> </w:t>
      </w:r>
      <w:r w:rsidRPr="006839FC">
        <w:rPr>
          <w:rFonts w:ascii="Verdana" w:hAnsi="Verdana"/>
          <w:sz w:val="20"/>
        </w:rPr>
        <w:t>notifications</w:t>
      </w:r>
      <w:r w:rsidRPr="006839FC">
        <w:rPr>
          <w:rFonts w:ascii="Verdana" w:hAnsi="Verdana"/>
          <w:spacing w:val="-4"/>
          <w:sz w:val="20"/>
        </w:rPr>
        <w:t xml:space="preserve"> </w:t>
      </w:r>
      <w:r w:rsidRPr="006839FC">
        <w:rPr>
          <w:rFonts w:ascii="Verdana" w:hAnsi="Verdana"/>
          <w:sz w:val="20"/>
        </w:rPr>
        <w:t>and</w:t>
      </w:r>
      <w:r w:rsidRPr="006839FC">
        <w:rPr>
          <w:rFonts w:ascii="Verdana" w:hAnsi="Verdana"/>
          <w:spacing w:val="-10"/>
          <w:sz w:val="20"/>
        </w:rPr>
        <w:t xml:space="preserve"> </w:t>
      </w:r>
      <w:r w:rsidRPr="006839FC">
        <w:rPr>
          <w:rFonts w:ascii="Verdana" w:hAnsi="Verdana"/>
          <w:sz w:val="20"/>
        </w:rPr>
        <w:t>consents</w:t>
      </w:r>
      <w:r w:rsidRPr="006839FC">
        <w:rPr>
          <w:rFonts w:ascii="Verdana" w:hAnsi="Verdana"/>
          <w:spacing w:val="-5"/>
          <w:sz w:val="20"/>
        </w:rPr>
        <w:t xml:space="preserve"> </w:t>
      </w:r>
      <w:r w:rsidRPr="006839FC">
        <w:rPr>
          <w:rFonts w:ascii="Verdana" w:hAnsi="Verdana"/>
          <w:sz w:val="20"/>
        </w:rPr>
        <w:t>as</w:t>
      </w:r>
      <w:r w:rsidRPr="006839FC">
        <w:rPr>
          <w:rFonts w:ascii="Verdana" w:hAnsi="Verdana"/>
          <w:spacing w:val="-7"/>
          <w:sz w:val="20"/>
        </w:rPr>
        <w:t xml:space="preserve"> </w:t>
      </w:r>
      <w:r w:rsidRPr="006839FC">
        <w:rPr>
          <w:rFonts w:ascii="Verdana" w:hAnsi="Verdana"/>
          <w:sz w:val="20"/>
        </w:rPr>
        <w:t>required</w:t>
      </w:r>
    </w:p>
    <w:p w14:paraId="1BAA0B9E" w14:textId="77777777" w:rsidR="00CC67CA" w:rsidRPr="006839FC" w:rsidRDefault="00CC67CA" w:rsidP="00FC71CD">
      <w:pPr>
        <w:numPr>
          <w:ilvl w:val="0"/>
          <w:numId w:val="4"/>
        </w:numPr>
        <w:tabs>
          <w:tab w:val="left" w:pos="1812"/>
          <w:tab w:val="left" w:pos="1813"/>
        </w:tabs>
        <w:spacing w:before="52" w:after="0"/>
        <w:rPr>
          <w:rFonts w:ascii="Verdana" w:hAnsi="Verdana"/>
          <w:sz w:val="20"/>
        </w:rPr>
      </w:pPr>
      <w:r w:rsidRPr="006839FC">
        <w:rPr>
          <w:rFonts w:ascii="Verdana" w:hAnsi="Verdana"/>
          <w:sz w:val="20"/>
        </w:rPr>
        <w:t>Submission</w:t>
      </w:r>
      <w:r w:rsidRPr="006839FC">
        <w:rPr>
          <w:rFonts w:ascii="Verdana" w:hAnsi="Verdana"/>
          <w:spacing w:val="-11"/>
          <w:sz w:val="20"/>
        </w:rPr>
        <w:t xml:space="preserve"> </w:t>
      </w:r>
      <w:r w:rsidRPr="006839FC">
        <w:rPr>
          <w:rFonts w:ascii="Verdana" w:hAnsi="Verdana"/>
          <w:sz w:val="20"/>
        </w:rPr>
        <w:t>and</w:t>
      </w:r>
      <w:r w:rsidRPr="006839FC">
        <w:rPr>
          <w:rFonts w:ascii="Verdana" w:hAnsi="Verdana"/>
          <w:spacing w:val="-10"/>
          <w:sz w:val="20"/>
        </w:rPr>
        <w:t xml:space="preserve"> </w:t>
      </w:r>
      <w:r w:rsidRPr="006839FC">
        <w:rPr>
          <w:rFonts w:ascii="Verdana" w:hAnsi="Verdana"/>
          <w:sz w:val="20"/>
        </w:rPr>
        <w:t>approval</w:t>
      </w:r>
      <w:r w:rsidRPr="006839FC">
        <w:rPr>
          <w:rFonts w:ascii="Verdana" w:hAnsi="Verdana"/>
          <w:spacing w:val="-3"/>
          <w:sz w:val="20"/>
        </w:rPr>
        <w:t xml:space="preserve"> </w:t>
      </w:r>
      <w:r w:rsidRPr="006839FC">
        <w:rPr>
          <w:rFonts w:ascii="Verdana" w:hAnsi="Verdana"/>
          <w:sz w:val="20"/>
        </w:rPr>
        <w:t>of</w:t>
      </w:r>
      <w:r w:rsidRPr="006839FC">
        <w:rPr>
          <w:rFonts w:ascii="Verdana" w:hAnsi="Verdana"/>
          <w:spacing w:val="-15"/>
          <w:sz w:val="20"/>
        </w:rPr>
        <w:t xml:space="preserve"> </w:t>
      </w:r>
      <w:r w:rsidRPr="006839FC">
        <w:rPr>
          <w:rFonts w:ascii="Verdana" w:hAnsi="Verdana"/>
          <w:sz w:val="20"/>
        </w:rPr>
        <w:t>method</w:t>
      </w:r>
      <w:r w:rsidRPr="006839FC">
        <w:rPr>
          <w:rFonts w:ascii="Verdana" w:hAnsi="Verdana"/>
          <w:spacing w:val="-10"/>
          <w:sz w:val="20"/>
        </w:rPr>
        <w:t xml:space="preserve"> </w:t>
      </w:r>
      <w:r w:rsidRPr="006839FC">
        <w:rPr>
          <w:rFonts w:ascii="Verdana" w:hAnsi="Verdana"/>
          <w:spacing w:val="2"/>
          <w:sz w:val="20"/>
        </w:rPr>
        <w:t>and risk</w:t>
      </w:r>
      <w:r w:rsidRPr="006839FC">
        <w:rPr>
          <w:rFonts w:ascii="Verdana" w:hAnsi="Verdana"/>
          <w:spacing w:val="-4"/>
          <w:sz w:val="20"/>
        </w:rPr>
        <w:t xml:space="preserve"> </w:t>
      </w:r>
      <w:r w:rsidRPr="006839FC">
        <w:rPr>
          <w:rFonts w:ascii="Verdana" w:hAnsi="Verdana"/>
          <w:sz w:val="20"/>
        </w:rPr>
        <w:t>assessments</w:t>
      </w:r>
    </w:p>
    <w:p w14:paraId="0F1BDA2C" w14:textId="39A28673" w:rsidR="00811F4B" w:rsidRPr="005B4414" w:rsidRDefault="00CC67CA" w:rsidP="005B4414">
      <w:pPr>
        <w:numPr>
          <w:ilvl w:val="0"/>
          <w:numId w:val="4"/>
        </w:numPr>
        <w:tabs>
          <w:tab w:val="left" w:pos="1812"/>
          <w:tab w:val="left" w:pos="1813"/>
        </w:tabs>
        <w:spacing w:before="50" w:after="0"/>
        <w:rPr>
          <w:rFonts w:ascii="Verdana" w:hAnsi="Verdana"/>
          <w:sz w:val="20"/>
        </w:rPr>
      </w:pPr>
      <w:r w:rsidRPr="006839FC">
        <w:rPr>
          <w:rFonts w:ascii="Verdana" w:hAnsi="Verdana"/>
          <w:sz w:val="20"/>
        </w:rPr>
        <w:t>Installation</w:t>
      </w:r>
      <w:r w:rsidRPr="006839FC">
        <w:rPr>
          <w:rFonts w:ascii="Verdana" w:hAnsi="Verdana"/>
          <w:spacing w:val="-11"/>
          <w:sz w:val="20"/>
        </w:rPr>
        <w:t xml:space="preserve"> </w:t>
      </w:r>
      <w:r w:rsidRPr="006839FC">
        <w:rPr>
          <w:rFonts w:ascii="Verdana" w:hAnsi="Verdana"/>
          <w:sz w:val="20"/>
        </w:rPr>
        <w:t>of</w:t>
      </w:r>
      <w:r w:rsidRPr="006839FC">
        <w:rPr>
          <w:rFonts w:ascii="Verdana" w:hAnsi="Verdana"/>
          <w:spacing w:val="-10"/>
          <w:sz w:val="20"/>
        </w:rPr>
        <w:t xml:space="preserve"> </w:t>
      </w:r>
      <w:r w:rsidRPr="006839FC">
        <w:rPr>
          <w:rFonts w:ascii="Verdana" w:hAnsi="Verdana"/>
          <w:sz w:val="20"/>
        </w:rPr>
        <w:t>perimeter</w:t>
      </w:r>
      <w:r w:rsidRPr="006839FC">
        <w:rPr>
          <w:rFonts w:ascii="Verdana" w:hAnsi="Verdana"/>
          <w:spacing w:val="-10"/>
          <w:sz w:val="20"/>
        </w:rPr>
        <w:t xml:space="preserve"> Heras fencing</w:t>
      </w:r>
      <w:r w:rsidR="005B4414">
        <w:rPr>
          <w:rFonts w:ascii="Verdana" w:hAnsi="Verdana"/>
          <w:spacing w:val="-10"/>
          <w:sz w:val="20"/>
        </w:rPr>
        <w:t xml:space="preserve"> &amp; Timber hoarding </w:t>
      </w:r>
      <w:r w:rsidR="005B4414" w:rsidRPr="006839FC">
        <w:rPr>
          <w:rFonts w:ascii="Verdana" w:hAnsi="Verdana"/>
          <w:spacing w:val="-10"/>
          <w:sz w:val="20"/>
        </w:rPr>
        <w:t>to</w:t>
      </w:r>
      <w:r w:rsidRPr="006839FC">
        <w:rPr>
          <w:rFonts w:ascii="Verdana" w:hAnsi="Verdana"/>
          <w:sz w:val="20"/>
        </w:rPr>
        <w:t xml:space="preserve"> the site </w:t>
      </w:r>
      <w:r w:rsidR="00671BFF">
        <w:rPr>
          <w:rFonts w:ascii="Verdana" w:hAnsi="Verdana"/>
          <w:sz w:val="20"/>
        </w:rPr>
        <w:t>boundary with</w:t>
      </w:r>
      <w:r w:rsidRPr="006839FC">
        <w:rPr>
          <w:rFonts w:ascii="Verdana" w:hAnsi="Verdana"/>
          <w:spacing w:val="-10"/>
          <w:sz w:val="20"/>
        </w:rPr>
        <w:t xml:space="preserve"> </w:t>
      </w:r>
      <w:r w:rsidRPr="006839FC">
        <w:rPr>
          <w:rFonts w:ascii="Verdana" w:hAnsi="Verdana"/>
          <w:sz w:val="20"/>
        </w:rPr>
        <w:t>vehicular</w:t>
      </w:r>
      <w:r w:rsidRPr="006839FC">
        <w:rPr>
          <w:rFonts w:ascii="Verdana" w:hAnsi="Verdana"/>
          <w:spacing w:val="-12"/>
          <w:sz w:val="20"/>
        </w:rPr>
        <w:t xml:space="preserve"> </w:t>
      </w:r>
      <w:r w:rsidRPr="006839FC">
        <w:rPr>
          <w:rFonts w:ascii="Verdana" w:hAnsi="Verdana"/>
          <w:sz w:val="20"/>
        </w:rPr>
        <w:t>and</w:t>
      </w:r>
      <w:r w:rsidRPr="006839FC">
        <w:rPr>
          <w:rFonts w:ascii="Verdana" w:hAnsi="Verdana"/>
          <w:spacing w:val="-2"/>
          <w:sz w:val="20"/>
        </w:rPr>
        <w:t xml:space="preserve"> </w:t>
      </w:r>
      <w:r w:rsidRPr="006839FC">
        <w:rPr>
          <w:rFonts w:ascii="Verdana" w:hAnsi="Verdana"/>
          <w:sz w:val="20"/>
        </w:rPr>
        <w:t>pedestrian</w:t>
      </w:r>
      <w:r w:rsidRPr="006839FC">
        <w:rPr>
          <w:rFonts w:ascii="Verdana" w:hAnsi="Verdana"/>
          <w:spacing w:val="-26"/>
          <w:sz w:val="20"/>
        </w:rPr>
        <w:t xml:space="preserve"> </w:t>
      </w:r>
      <w:r w:rsidRPr="006839FC">
        <w:rPr>
          <w:rFonts w:ascii="Verdana" w:hAnsi="Verdana"/>
          <w:sz w:val="20"/>
        </w:rPr>
        <w:t>gates provided</w:t>
      </w:r>
    </w:p>
    <w:p w14:paraId="5544062D" w14:textId="77777777" w:rsidR="00CC67CA" w:rsidRPr="006839FC" w:rsidRDefault="00CC67CA" w:rsidP="00FC71CD">
      <w:pPr>
        <w:numPr>
          <w:ilvl w:val="0"/>
          <w:numId w:val="4"/>
        </w:numPr>
        <w:tabs>
          <w:tab w:val="left" w:pos="1812"/>
          <w:tab w:val="left" w:pos="1813"/>
        </w:tabs>
        <w:spacing w:before="29" w:after="0"/>
        <w:rPr>
          <w:rFonts w:ascii="Verdana" w:hAnsi="Verdana"/>
          <w:sz w:val="20"/>
        </w:rPr>
      </w:pPr>
      <w:r w:rsidRPr="006839FC">
        <w:rPr>
          <w:rFonts w:ascii="Verdana" w:hAnsi="Verdana"/>
          <w:sz w:val="20"/>
        </w:rPr>
        <w:t>Installation</w:t>
      </w:r>
      <w:r w:rsidRPr="006839FC">
        <w:rPr>
          <w:rFonts w:ascii="Verdana" w:hAnsi="Verdana"/>
          <w:spacing w:val="-11"/>
          <w:sz w:val="20"/>
        </w:rPr>
        <w:t xml:space="preserve"> </w:t>
      </w:r>
      <w:r w:rsidRPr="006839FC">
        <w:rPr>
          <w:rFonts w:ascii="Verdana" w:hAnsi="Verdana"/>
          <w:sz w:val="20"/>
        </w:rPr>
        <w:t>of</w:t>
      </w:r>
      <w:r w:rsidRPr="006839FC">
        <w:rPr>
          <w:rFonts w:ascii="Verdana" w:hAnsi="Verdana"/>
          <w:spacing w:val="-6"/>
          <w:sz w:val="20"/>
        </w:rPr>
        <w:t xml:space="preserve"> </w:t>
      </w:r>
      <w:r w:rsidRPr="006839FC">
        <w:rPr>
          <w:rFonts w:ascii="Verdana" w:hAnsi="Verdana"/>
          <w:sz w:val="20"/>
        </w:rPr>
        <w:t>temporary power,</w:t>
      </w:r>
      <w:r w:rsidRPr="006839FC">
        <w:rPr>
          <w:rFonts w:ascii="Verdana" w:hAnsi="Verdana"/>
          <w:spacing w:val="-3"/>
          <w:sz w:val="20"/>
        </w:rPr>
        <w:t xml:space="preserve"> </w:t>
      </w:r>
      <w:r w:rsidRPr="006839FC">
        <w:rPr>
          <w:rFonts w:ascii="Verdana" w:hAnsi="Verdana"/>
          <w:sz w:val="20"/>
        </w:rPr>
        <w:t>lighting</w:t>
      </w:r>
      <w:r w:rsidRPr="006839FC">
        <w:rPr>
          <w:rFonts w:ascii="Verdana" w:hAnsi="Verdana"/>
          <w:spacing w:val="-3"/>
          <w:sz w:val="20"/>
        </w:rPr>
        <w:t xml:space="preserve"> </w:t>
      </w:r>
      <w:r w:rsidRPr="006839FC">
        <w:rPr>
          <w:rFonts w:ascii="Verdana" w:hAnsi="Verdana"/>
          <w:sz w:val="20"/>
        </w:rPr>
        <w:t>and</w:t>
      </w:r>
      <w:r w:rsidRPr="006839FC">
        <w:rPr>
          <w:rFonts w:ascii="Verdana" w:hAnsi="Verdana"/>
          <w:spacing w:val="-11"/>
          <w:sz w:val="20"/>
        </w:rPr>
        <w:t xml:space="preserve"> </w:t>
      </w:r>
      <w:r w:rsidRPr="006839FC">
        <w:rPr>
          <w:rFonts w:ascii="Verdana" w:hAnsi="Verdana"/>
          <w:sz w:val="20"/>
        </w:rPr>
        <w:t>water</w:t>
      </w:r>
      <w:r w:rsidRPr="006839FC">
        <w:rPr>
          <w:rFonts w:ascii="Verdana" w:hAnsi="Verdana"/>
          <w:spacing w:val="-26"/>
          <w:sz w:val="20"/>
        </w:rPr>
        <w:t xml:space="preserve"> </w:t>
      </w:r>
      <w:r w:rsidRPr="006839FC">
        <w:rPr>
          <w:rFonts w:ascii="Verdana" w:hAnsi="Verdana"/>
          <w:sz w:val="20"/>
        </w:rPr>
        <w:t>services</w:t>
      </w:r>
    </w:p>
    <w:p w14:paraId="2DADC9DC" w14:textId="77777777" w:rsidR="00CC67CA" w:rsidRPr="006839FC" w:rsidRDefault="00CC67CA" w:rsidP="00FC71CD">
      <w:pPr>
        <w:numPr>
          <w:ilvl w:val="0"/>
          <w:numId w:val="4"/>
        </w:numPr>
        <w:tabs>
          <w:tab w:val="left" w:pos="1812"/>
          <w:tab w:val="left" w:pos="1813"/>
        </w:tabs>
        <w:spacing w:before="54" w:after="0"/>
        <w:rPr>
          <w:rFonts w:ascii="Verdana" w:hAnsi="Verdana"/>
          <w:sz w:val="20"/>
        </w:rPr>
      </w:pPr>
      <w:r w:rsidRPr="006839FC">
        <w:rPr>
          <w:rFonts w:ascii="Verdana" w:hAnsi="Verdana"/>
          <w:sz w:val="20"/>
        </w:rPr>
        <w:t>Installation</w:t>
      </w:r>
      <w:r w:rsidRPr="006839FC">
        <w:rPr>
          <w:rFonts w:ascii="Verdana" w:hAnsi="Verdana"/>
          <w:spacing w:val="-14"/>
          <w:sz w:val="20"/>
        </w:rPr>
        <w:t xml:space="preserve"> </w:t>
      </w:r>
      <w:r w:rsidRPr="006839FC">
        <w:rPr>
          <w:rFonts w:ascii="Verdana" w:hAnsi="Verdana"/>
          <w:sz w:val="20"/>
        </w:rPr>
        <w:t>of</w:t>
      </w:r>
      <w:r w:rsidRPr="006839FC">
        <w:rPr>
          <w:rFonts w:ascii="Verdana" w:hAnsi="Verdana"/>
          <w:spacing w:val="-14"/>
          <w:sz w:val="20"/>
        </w:rPr>
        <w:t xml:space="preserve"> </w:t>
      </w:r>
      <w:r w:rsidRPr="006839FC">
        <w:rPr>
          <w:rFonts w:ascii="Verdana" w:hAnsi="Verdana"/>
          <w:sz w:val="20"/>
        </w:rPr>
        <w:t>site</w:t>
      </w:r>
      <w:r w:rsidRPr="006839FC">
        <w:rPr>
          <w:rFonts w:ascii="Verdana" w:hAnsi="Verdana"/>
          <w:spacing w:val="-13"/>
          <w:sz w:val="20"/>
        </w:rPr>
        <w:t xml:space="preserve"> </w:t>
      </w:r>
      <w:r w:rsidRPr="006839FC">
        <w:rPr>
          <w:rFonts w:ascii="Verdana" w:hAnsi="Verdana"/>
          <w:sz w:val="20"/>
        </w:rPr>
        <w:t>accommodation</w:t>
      </w:r>
      <w:r w:rsidRPr="006839FC">
        <w:rPr>
          <w:rFonts w:ascii="Verdana" w:hAnsi="Verdana"/>
          <w:spacing w:val="-14"/>
          <w:sz w:val="20"/>
        </w:rPr>
        <w:t xml:space="preserve"> </w:t>
      </w:r>
      <w:r w:rsidRPr="006839FC">
        <w:rPr>
          <w:rFonts w:ascii="Verdana" w:hAnsi="Verdana"/>
          <w:sz w:val="20"/>
        </w:rPr>
        <w:t>and</w:t>
      </w:r>
      <w:r w:rsidRPr="006839FC">
        <w:rPr>
          <w:rFonts w:ascii="Verdana" w:hAnsi="Verdana"/>
          <w:spacing w:val="-15"/>
          <w:sz w:val="20"/>
        </w:rPr>
        <w:t xml:space="preserve"> </w:t>
      </w:r>
      <w:r w:rsidRPr="006839FC">
        <w:rPr>
          <w:rFonts w:ascii="Verdana" w:hAnsi="Verdana"/>
          <w:sz w:val="20"/>
        </w:rPr>
        <w:t>welfare facilities</w:t>
      </w:r>
    </w:p>
    <w:p w14:paraId="7F25CAC5" w14:textId="77777777" w:rsidR="00CC67CA" w:rsidRPr="006839FC" w:rsidRDefault="00CC67CA" w:rsidP="00FC71CD">
      <w:pPr>
        <w:numPr>
          <w:ilvl w:val="0"/>
          <w:numId w:val="4"/>
        </w:numPr>
        <w:tabs>
          <w:tab w:val="left" w:pos="1812"/>
          <w:tab w:val="left" w:pos="1813"/>
        </w:tabs>
        <w:spacing w:before="50" w:after="0"/>
        <w:rPr>
          <w:rFonts w:ascii="Verdana" w:hAnsi="Verdana"/>
          <w:sz w:val="20"/>
        </w:rPr>
      </w:pPr>
      <w:r w:rsidRPr="006839FC">
        <w:rPr>
          <w:rFonts w:ascii="Verdana" w:hAnsi="Verdana"/>
          <w:sz w:val="20"/>
        </w:rPr>
        <w:t>Connections</w:t>
      </w:r>
      <w:r w:rsidRPr="006839FC">
        <w:rPr>
          <w:rFonts w:ascii="Verdana" w:hAnsi="Verdana"/>
          <w:spacing w:val="-15"/>
          <w:sz w:val="20"/>
        </w:rPr>
        <w:t xml:space="preserve"> </w:t>
      </w:r>
      <w:r w:rsidRPr="006839FC">
        <w:rPr>
          <w:rFonts w:ascii="Verdana" w:hAnsi="Verdana"/>
          <w:sz w:val="20"/>
        </w:rPr>
        <w:t>to</w:t>
      </w:r>
      <w:r w:rsidRPr="006839FC">
        <w:rPr>
          <w:rFonts w:ascii="Verdana" w:hAnsi="Verdana"/>
          <w:spacing w:val="-15"/>
          <w:sz w:val="20"/>
        </w:rPr>
        <w:t xml:space="preserve"> </w:t>
      </w:r>
      <w:r w:rsidRPr="006839FC">
        <w:rPr>
          <w:rFonts w:ascii="Verdana" w:hAnsi="Verdana"/>
          <w:sz w:val="20"/>
        </w:rPr>
        <w:t>temporary</w:t>
      </w:r>
      <w:r w:rsidRPr="006839FC">
        <w:rPr>
          <w:rFonts w:ascii="Verdana" w:hAnsi="Verdana"/>
          <w:spacing w:val="-12"/>
          <w:sz w:val="20"/>
        </w:rPr>
        <w:t xml:space="preserve"> </w:t>
      </w:r>
      <w:r w:rsidRPr="006839FC">
        <w:rPr>
          <w:rFonts w:ascii="Verdana" w:hAnsi="Verdana"/>
          <w:sz w:val="20"/>
        </w:rPr>
        <w:t>utilities</w:t>
      </w:r>
      <w:r w:rsidRPr="006839FC">
        <w:rPr>
          <w:rFonts w:ascii="Verdana" w:hAnsi="Verdana"/>
          <w:spacing w:val="-10"/>
          <w:sz w:val="20"/>
        </w:rPr>
        <w:t xml:space="preserve"> </w:t>
      </w:r>
      <w:r w:rsidRPr="006839FC">
        <w:rPr>
          <w:rFonts w:ascii="Verdana" w:hAnsi="Verdana"/>
          <w:sz w:val="20"/>
        </w:rPr>
        <w:t>for</w:t>
      </w:r>
      <w:r w:rsidRPr="006839FC">
        <w:rPr>
          <w:rFonts w:ascii="Verdana" w:hAnsi="Verdana"/>
          <w:spacing w:val="-19"/>
          <w:sz w:val="20"/>
        </w:rPr>
        <w:t xml:space="preserve"> </w:t>
      </w:r>
      <w:r w:rsidRPr="006839FC">
        <w:rPr>
          <w:rFonts w:ascii="Verdana" w:hAnsi="Verdana"/>
          <w:sz w:val="20"/>
        </w:rPr>
        <w:t>site accommodation</w:t>
      </w:r>
    </w:p>
    <w:p w14:paraId="32B40F4A" w14:textId="1C25F5D8" w:rsidR="00461347" w:rsidRPr="003B4EC3" w:rsidRDefault="00461347" w:rsidP="005B4414">
      <w:pPr>
        <w:tabs>
          <w:tab w:val="left" w:pos="1812"/>
          <w:tab w:val="left" w:pos="1813"/>
        </w:tabs>
        <w:spacing w:before="53" w:after="0" w:line="252" w:lineRule="auto"/>
        <w:ind w:right="1935"/>
        <w:rPr>
          <w:rFonts w:ascii="Verdana" w:hAnsi="Verdana"/>
          <w:sz w:val="20"/>
        </w:rPr>
      </w:pPr>
    </w:p>
    <w:p w14:paraId="3F1D49E4" w14:textId="1A801E53" w:rsidR="006839FC" w:rsidRPr="00177088" w:rsidRDefault="006839FC" w:rsidP="00F33DC6">
      <w:pPr>
        <w:spacing w:line="240" w:lineRule="auto"/>
        <w:rPr>
          <w:rFonts w:ascii="Verdana" w:hAnsi="Verdana"/>
          <w:b/>
          <w:bCs/>
          <w:sz w:val="20"/>
          <w:szCs w:val="20"/>
        </w:rPr>
      </w:pPr>
      <w:r w:rsidRPr="00177088">
        <w:rPr>
          <w:rFonts w:ascii="Verdana" w:hAnsi="Verdana"/>
          <w:b/>
          <w:bCs/>
          <w:sz w:val="20"/>
          <w:szCs w:val="20"/>
        </w:rPr>
        <w:t>Substructure</w:t>
      </w:r>
    </w:p>
    <w:p w14:paraId="7A783E19" w14:textId="7E80B06D" w:rsidR="005B4414" w:rsidRDefault="005B4414" w:rsidP="00461347">
      <w:pPr>
        <w:numPr>
          <w:ilvl w:val="0"/>
          <w:numId w:val="6"/>
        </w:numPr>
        <w:tabs>
          <w:tab w:val="left" w:pos="1812"/>
          <w:tab w:val="left" w:pos="1813"/>
        </w:tabs>
        <w:spacing w:before="78" w:after="0" w:line="240" w:lineRule="auto"/>
        <w:ind w:right="1759"/>
        <w:rPr>
          <w:rFonts w:ascii="Verdana" w:hAnsi="Verdana"/>
          <w:sz w:val="20"/>
        </w:rPr>
      </w:pPr>
      <w:r>
        <w:rPr>
          <w:rFonts w:ascii="Verdana" w:hAnsi="Verdana"/>
          <w:sz w:val="20"/>
        </w:rPr>
        <w:t>Removal of existing hardstanding’s</w:t>
      </w:r>
    </w:p>
    <w:p w14:paraId="755A308F" w14:textId="0894EB77" w:rsidR="005B4414" w:rsidRDefault="005B4414" w:rsidP="00461347">
      <w:pPr>
        <w:numPr>
          <w:ilvl w:val="0"/>
          <w:numId w:val="6"/>
        </w:numPr>
        <w:tabs>
          <w:tab w:val="left" w:pos="1812"/>
          <w:tab w:val="left" w:pos="1813"/>
        </w:tabs>
        <w:spacing w:before="78" w:after="0" w:line="240" w:lineRule="auto"/>
        <w:ind w:right="1759"/>
        <w:rPr>
          <w:rFonts w:ascii="Verdana" w:hAnsi="Verdana"/>
          <w:sz w:val="20"/>
        </w:rPr>
      </w:pPr>
      <w:r>
        <w:rPr>
          <w:rFonts w:ascii="Verdana" w:hAnsi="Verdana"/>
          <w:sz w:val="20"/>
        </w:rPr>
        <w:t>Install piled foundations</w:t>
      </w:r>
    </w:p>
    <w:p w14:paraId="1CA0D02C" w14:textId="2614718C" w:rsidR="005B4414" w:rsidRDefault="005B4414" w:rsidP="00461347">
      <w:pPr>
        <w:numPr>
          <w:ilvl w:val="0"/>
          <w:numId w:val="6"/>
        </w:numPr>
        <w:tabs>
          <w:tab w:val="left" w:pos="1812"/>
          <w:tab w:val="left" w:pos="1813"/>
        </w:tabs>
        <w:spacing w:before="78" w:after="0" w:line="240" w:lineRule="auto"/>
        <w:ind w:right="1759"/>
        <w:rPr>
          <w:rFonts w:ascii="Verdana" w:hAnsi="Verdana"/>
          <w:sz w:val="20"/>
        </w:rPr>
      </w:pPr>
      <w:r>
        <w:rPr>
          <w:rFonts w:ascii="Verdana" w:hAnsi="Verdana"/>
          <w:sz w:val="20"/>
        </w:rPr>
        <w:t>Install tower crane base</w:t>
      </w:r>
    </w:p>
    <w:p w14:paraId="19EFB436" w14:textId="20A1DADA" w:rsidR="006839FC" w:rsidRPr="00461347" w:rsidRDefault="006839FC" w:rsidP="00461347">
      <w:pPr>
        <w:numPr>
          <w:ilvl w:val="0"/>
          <w:numId w:val="6"/>
        </w:numPr>
        <w:tabs>
          <w:tab w:val="left" w:pos="1812"/>
          <w:tab w:val="left" w:pos="1813"/>
        </w:tabs>
        <w:spacing w:before="78" w:after="0" w:line="240" w:lineRule="auto"/>
        <w:ind w:right="1759"/>
        <w:rPr>
          <w:rFonts w:ascii="Verdana" w:hAnsi="Verdana"/>
          <w:sz w:val="20"/>
        </w:rPr>
      </w:pPr>
      <w:r w:rsidRPr="006839FC">
        <w:rPr>
          <w:rFonts w:ascii="Verdana" w:hAnsi="Verdana"/>
          <w:sz w:val="20"/>
        </w:rPr>
        <w:t>Installation</w:t>
      </w:r>
      <w:r w:rsidRPr="006839FC">
        <w:rPr>
          <w:rFonts w:ascii="Verdana" w:hAnsi="Verdana"/>
          <w:spacing w:val="-13"/>
          <w:sz w:val="20"/>
        </w:rPr>
        <w:t xml:space="preserve"> </w:t>
      </w:r>
      <w:r w:rsidRPr="006839FC">
        <w:rPr>
          <w:rFonts w:ascii="Verdana" w:hAnsi="Verdana"/>
          <w:sz w:val="20"/>
        </w:rPr>
        <w:t>of</w:t>
      </w:r>
      <w:r w:rsidRPr="006839FC">
        <w:rPr>
          <w:rFonts w:ascii="Verdana" w:hAnsi="Verdana"/>
          <w:spacing w:val="-15"/>
          <w:sz w:val="20"/>
        </w:rPr>
        <w:t xml:space="preserve"> </w:t>
      </w:r>
      <w:r w:rsidRPr="006839FC">
        <w:rPr>
          <w:rFonts w:ascii="Verdana" w:hAnsi="Verdana"/>
          <w:sz w:val="20"/>
        </w:rPr>
        <w:t>drainage,</w:t>
      </w:r>
      <w:r w:rsidRPr="006839FC">
        <w:rPr>
          <w:rFonts w:ascii="Verdana" w:hAnsi="Verdana"/>
          <w:spacing w:val="-10"/>
          <w:sz w:val="20"/>
        </w:rPr>
        <w:t xml:space="preserve"> </w:t>
      </w:r>
      <w:r w:rsidR="005B4414">
        <w:rPr>
          <w:rFonts w:ascii="Verdana" w:hAnsi="Verdana"/>
          <w:sz w:val="20"/>
        </w:rPr>
        <w:t>ring beams,</w:t>
      </w:r>
      <w:r w:rsidRPr="006839FC">
        <w:rPr>
          <w:rFonts w:ascii="Verdana" w:hAnsi="Verdana"/>
          <w:spacing w:val="-8"/>
          <w:sz w:val="20"/>
        </w:rPr>
        <w:t xml:space="preserve"> </w:t>
      </w:r>
      <w:r w:rsidR="0088612F">
        <w:rPr>
          <w:rFonts w:ascii="Verdana" w:hAnsi="Verdana"/>
          <w:spacing w:val="-8"/>
          <w:sz w:val="20"/>
        </w:rPr>
        <w:t xml:space="preserve">DPC </w:t>
      </w:r>
    </w:p>
    <w:p w14:paraId="4F4C1D22" w14:textId="4A02B81A" w:rsidR="0088612F" w:rsidRDefault="006839FC" w:rsidP="007B29F8">
      <w:pPr>
        <w:numPr>
          <w:ilvl w:val="0"/>
          <w:numId w:val="6"/>
        </w:numPr>
        <w:tabs>
          <w:tab w:val="left" w:pos="1812"/>
          <w:tab w:val="left" w:pos="1813"/>
        </w:tabs>
        <w:spacing w:before="49" w:after="0" w:line="240" w:lineRule="auto"/>
        <w:ind w:right="1565"/>
        <w:rPr>
          <w:rFonts w:ascii="Verdana" w:hAnsi="Verdana"/>
          <w:sz w:val="20"/>
        </w:rPr>
      </w:pPr>
      <w:r w:rsidRPr="006839FC">
        <w:rPr>
          <w:rFonts w:ascii="Verdana" w:hAnsi="Verdana"/>
          <w:sz w:val="20"/>
        </w:rPr>
        <w:t>Installation</w:t>
      </w:r>
      <w:r w:rsidRPr="006839FC">
        <w:rPr>
          <w:rFonts w:ascii="Verdana" w:hAnsi="Verdana"/>
          <w:spacing w:val="-15"/>
          <w:sz w:val="20"/>
        </w:rPr>
        <w:t xml:space="preserve"> </w:t>
      </w:r>
      <w:r w:rsidRPr="006839FC">
        <w:rPr>
          <w:rFonts w:ascii="Verdana" w:hAnsi="Verdana"/>
          <w:sz w:val="20"/>
        </w:rPr>
        <w:t>of</w:t>
      </w:r>
      <w:r w:rsidRPr="006839FC">
        <w:rPr>
          <w:rFonts w:ascii="Verdana" w:hAnsi="Verdana"/>
          <w:spacing w:val="-11"/>
          <w:sz w:val="20"/>
        </w:rPr>
        <w:t xml:space="preserve"> </w:t>
      </w:r>
      <w:r w:rsidRPr="006839FC">
        <w:rPr>
          <w:rFonts w:ascii="Verdana" w:hAnsi="Verdana"/>
          <w:sz w:val="20"/>
        </w:rPr>
        <w:t>utilities</w:t>
      </w:r>
      <w:r w:rsidRPr="006839FC">
        <w:rPr>
          <w:rFonts w:ascii="Verdana" w:hAnsi="Verdana"/>
          <w:spacing w:val="-8"/>
          <w:sz w:val="20"/>
        </w:rPr>
        <w:t xml:space="preserve"> </w:t>
      </w:r>
      <w:r w:rsidRPr="006839FC">
        <w:rPr>
          <w:rFonts w:ascii="Verdana" w:hAnsi="Verdana"/>
          <w:sz w:val="20"/>
        </w:rPr>
        <w:t>supplies</w:t>
      </w:r>
      <w:r w:rsidRPr="006839FC">
        <w:rPr>
          <w:rFonts w:ascii="Verdana" w:hAnsi="Verdana"/>
          <w:spacing w:val="-8"/>
          <w:sz w:val="20"/>
        </w:rPr>
        <w:t xml:space="preserve"> </w:t>
      </w:r>
      <w:r w:rsidRPr="006839FC">
        <w:rPr>
          <w:rFonts w:ascii="Verdana" w:hAnsi="Verdana"/>
          <w:sz w:val="20"/>
        </w:rPr>
        <w:t>and</w:t>
      </w:r>
      <w:r w:rsidRPr="006839FC">
        <w:rPr>
          <w:rFonts w:ascii="Verdana" w:hAnsi="Verdana"/>
          <w:spacing w:val="-15"/>
          <w:sz w:val="20"/>
        </w:rPr>
        <w:t xml:space="preserve"> </w:t>
      </w:r>
      <w:r w:rsidRPr="006839FC">
        <w:rPr>
          <w:rFonts w:ascii="Verdana" w:hAnsi="Verdana"/>
          <w:sz w:val="20"/>
        </w:rPr>
        <w:t>connections as agreed with the statutory</w:t>
      </w:r>
      <w:r w:rsidRPr="006839FC">
        <w:rPr>
          <w:rFonts w:ascii="Verdana" w:hAnsi="Verdana"/>
          <w:spacing w:val="-18"/>
          <w:sz w:val="20"/>
        </w:rPr>
        <w:t xml:space="preserve"> </w:t>
      </w:r>
      <w:r w:rsidRPr="006839FC">
        <w:rPr>
          <w:rFonts w:ascii="Verdana" w:hAnsi="Verdana"/>
          <w:sz w:val="20"/>
        </w:rPr>
        <w:t>authorities</w:t>
      </w:r>
    </w:p>
    <w:p w14:paraId="44589042" w14:textId="77777777" w:rsidR="005B4414" w:rsidRPr="007B29F8" w:rsidRDefault="005B4414" w:rsidP="005B4414">
      <w:pPr>
        <w:tabs>
          <w:tab w:val="left" w:pos="1812"/>
          <w:tab w:val="left" w:pos="1813"/>
        </w:tabs>
        <w:spacing w:before="49" w:after="0" w:line="240" w:lineRule="auto"/>
        <w:ind w:left="720" w:right="1565"/>
        <w:rPr>
          <w:rFonts w:ascii="Verdana" w:hAnsi="Verdana"/>
          <w:sz w:val="20"/>
        </w:rPr>
      </w:pPr>
    </w:p>
    <w:p w14:paraId="22A972F8" w14:textId="29FD9319" w:rsidR="00D006D4" w:rsidRPr="00177088" w:rsidRDefault="00D006D4" w:rsidP="004F4E25">
      <w:pPr>
        <w:rPr>
          <w:rFonts w:ascii="Verdana" w:hAnsi="Verdana"/>
          <w:b/>
          <w:bCs/>
          <w:sz w:val="20"/>
          <w:szCs w:val="20"/>
        </w:rPr>
      </w:pPr>
      <w:r w:rsidRPr="00177088">
        <w:rPr>
          <w:rFonts w:ascii="Verdana" w:hAnsi="Verdana"/>
          <w:b/>
          <w:bCs/>
          <w:sz w:val="20"/>
          <w:szCs w:val="20"/>
        </w:rPr>
        <w:t>Superstructure /Frame</w:t>
      </w:r>
    </w:p>
    <w:p w14:paraId="350EFE6F" w14:textId="32324086" w:rsidR="008249B9" w:rsidRDefault="00D006D4" w:rsidP="008249B9">
      <w:pPr>
        <w:pStyle w:val="ListParagraph"/>
        <w:numPr>
          <w:ilvl w:val="0"/>
          <w:numId w:val="54"/>
        </w:numPr>
        <w:spacing w:before="8" w:after="0"/>
        <w:rPr>
          <w:rFonts w:ascii="Verdana" w:hAnsi="Verdana"/>
          <w:sz w:val="20"/>
        </w:rPr>
      </w:pPr>
      <w:r w:rsidRPr="008249B9">
        <w:rPr>
          <w:rFonts w:ascii="Verdana" w:hAnsi="Verdana"/>
          <w:sz w:val="20"/>
        </w:rPr>
        <w:t xml:space="preserve">The superstructure consists of </w:t>
      </w:r>
      <w:r w:rsidR="005B4414">
        <w:rPr>
          <w:rFonts w:ascii="Verdana" w:hAnsi="Verdana"/>
          <w:sz w:val="20"/>
        </w:rPr>
        <w:t xml:space="preserve">concrete frame with </w:t>
      </w:r>
      <w:r w:rsidR="00F33DC6">
        <w:rPr>
          <w:rFonts w:ascii="Verdana" w:hAnsi="Verdana"/>
          <w:sz w:val="20"/>
        </w:rPr>
        <w:t>masonry</w:t>
      </w:r>
      <w:r w:rsidR="005B4414">
        <w:rPr>
          <w:rFonts w:ascii="Verdana" w:hAnsi="Verdana"/>
          <w:sz w:val="20"/>
        </w:rPr>
        <w:t xml:space="preserve"> </w:t>
      </w:r>
      <w:r w:rsidRPr="008249B9">
        <w:rPr>
          <w:rFonts w:ascii="Verdana" w:hAnsi="Verdana"/>
          <w:sz w:val="20"/>
        </w:rPr>
        <w:t>external walls which will be built progressively utilizing scaffolding and external loading bays for access</w:t>
      </w:r>
    </w:p>
    <w:p w14:paraId="00F2624E" w14:textId="7E382A25" w:rsidR="006839FC" w:rsidRPr="008249B9" w:rsidRDefault="00D006D4" w:rsidP="008249B9">
      <w:pPr>
        <w:pStyle w:val="ListParagraph"/>
        <w:numPr>
          <w:ilvl w:val="0"/>
          <w:numId w:val="54"/>
        </w:numPr>
        <w:spacing w:before="8" w:after="0"/>
        <w:rPr>
          <w:rFonts w:ascii="Verdana" w:hAnsi="Verdana"/>
          <w:sz w:val="20"/>
        </w:rPr>
      </w:pPr>
      <w:r w:rsidRPr="008249B9">
        <w:rPr>
          <w:rFonts w:ascii="Verdana" w:hAnsi="Verdana"/>
          <w:sz w:val="20"/>
        </w:rPr>
        <w:t>Doors and windows built</w:t>
      </w:r>
      <w:r w:rsidR="008249B9">
        <w:rPr>
          <w:rFonts w:ascii="Verdana" w:hAnsi="Verdana"/>
          <w:sz w:val="20"/>
        </w:rPr>
        <w:t xml:space="preserve"> in</w:t>
      </w:r>
      <w:r w:rsidRPr="008249B9">
        <w:rPr>
          <w:rFonts w:ascii="Verdana" w:hAnsi="Verdana"/>
          <w:sz w:val="20"/>
        </w:rPr>
        <w:t xml:space="preserve"> as work proceeds into the external superstructure</w:t>
      </w:r>
    </w:p>
    <w:p w14:paraId="15ECCA35" w14:textId="26BA6171" w:rsidR="00D006D4" w:rsidRPr="008249B9" w:rsidRDefault="0003545C" w:rsidP="008249B9">
      <w:pPr>
        <w:pStyle w:val="ListParagraph"/>
        <w:numPr>
          <w:ilvl w:val="0"/>
          <w:numId w:val="54"/>
        </w:numPr>
        <w:spacing w:after="0"/>
        <w:rPr>
          <w:rFonts w:ascii="Verdana" w:hAnsi="Verdana"/>
          <w:sz w:val="20"/>
        </w:rPr>
      </w:pPr>
      <w:r>
        <w:rPr>
          <w:rFonts w:ascii="Verdana" w:hAnsi="Verdana"/>
          <w:sz w:val="20"/>
        </w:rPr>
        <w:t>The flat roof structure will be formed with the concrete frame</w:t>
      </w:r>
    </w:p>
    <w:p w14:paraId="34A49C3B" w14:textId="68A2BB1E" w:rsidR="00811F4B" w:rsidRPr="008249B9" w:rsidRDefault="00811F4B" w:rsidP="008249B9">
      <w:pPr>
        <w:pStyle w:val="ListParagraph"/>
        <w:numPr>
          <w:ilvl w:val="0"/>
          <w:numId w:val="54"/>
        </w:numPr>
        <w:spacing w:after="0"/>
        <w:rPr>
          <w:rFonts w:ascii="Verdana" w:hAnsi="Verdana"/>
          <w:sz w:val="20"/>
        </w:rPr>
      </w:pPr>
      <w:r w:rsidRPr="008249B9">
        <w:rPr>
          <w:rFonts w:ascii="Verdana" w:hAnsi="Verdana"/>
          <w:sz w:val="20"/>
        </w:rPr>
        <w:t>Balconies installed as required</w:t>
      </w:r>
    </w:p>
    <w:p w14:paraId="6BE42F5F" w14:textId="5DF49448" w:rsidR="004F4E25" w:rsidRDefault="00811F4B" w:rsidP="00461347">
      <w:pPr>
        <w:pStyle w:val="ListParagraph"/>
        <w:numPr>
          <w:ilvl w:val="0"/>
          <w:numId w:val="54"/>
        </w:numPr>
        <w:spacing w:after="0"/>
        <w:rPr>
          <w:rFonts w:ascii="Verdana" w:hAnsi="Verdana"/>
          <w:sz w:val="20"/>
        </w:rPr>
      </w:pPr>
      <w:r w:rsidRPr="008249B9">
        <w:rPr>
          <w:rFonts w:ascii="Verdana" w:hAnsi="Verdana"/>
          <w:sz w:val="20"/>
        </w:rPr>
        <w:t xml:space="preserve">Flat roof coverings </w:t>
      </w:r>
      <w:r w:rsidR="008249B9">
        <w:rPr>
          <w:rFonts w:ascii="Verdana" w:hAnsi="Verdana"/>
          <w:sz w:val="20"/>
        </w:rPr>
        <w:t>laid</w:t>
      </w:r>
      <w:r w:rsidRPr="008249B9">
        <w:rPr>
          <w:rFonts w:ascii="Verdana" w:hAnsi="Verdana"/>
          <w:sz w:val="20"/>
        </w:rPr>
        <w:t xml:space="preserve"> to suit progress</w:t>
      </w:r>
    </w:p>
    <w:p w14:paraId="0AE964B4" w14:textId="77777777" w:rsidR="00461347" w:rsidRPr="00461347" w:rsidRDefault="00461347" w:rsidP="00461347">
      <w:pPr>
        <w:pStyle w:val="ListParagraph"/>
        <w:numPr>
          <w:ilvl w:val="0"/>
          <w:numId w:val="0"/>
        </w:numPr>
        <w:spacing w:after="0"/>
        <w:ind w:left="720"/>
        <w:rPr>
          <w:rFonts w:ascii="Verdana" w:hAnsi="Verdana"/>
          <w:sz w:val="20"/>
        </w:rPr>
      </w:pPr>
    </w:p>
    <w:p w14:paraId="60F0F347" w14:textId="2BFA417B" w:rsidR="00C335CB" w:rsidRPr="00177088" w:rsidRDefault="00C335CB" w:rsidP="004F4E25">
      <w:pPr>
        <w:spacing w:line="241" w:lineRule="exact"/>
        <w:rPr>
          <w:rFonts w:ascii="Verdana" w:hAnsi="Verdana"/>
          <w:b/>
          <w:bCs/>
          <w:sz w:val="20"/>
          <w:szCs w:val="20"/>
        </w:rPr>
      </w:pPr>
      <w:r w:rsidRPr="00177088">
        <w:rPr>
          <w:rFonts w:ascii="Verdana" w:hAnsi="Verdana"/>
          <w:b/>
          <w:bCs/>
          <w:sz w:val="20"/>
          <w:szCs w:val="20"/>
        </w:rPr>
        <w:t>Fit Out and Finishes External Works</w:t>
      </w:r>
    </w:p>
    <w:p w14:paraId="3FC9F632" w14:textId="1482B5B1" w:rsidR="00C335CB" w:rsidRPr="00B02EA4" w:rsidRDefault="00C335CB" w:rsidP="00811F4B">
      <w:pPr>
        <w:spacing w:before="60"/>
        <w:rPr>
          <w:rFonts w:ascii="Verdana" w:hAnsi="Verdana"/>
          <w:sz w:val="20"/>
          <w:szCs w:val="20"/>
        </w:rPr>
      </w:pPr>
      <w:r w:rsidRPr="00B02EA4">
        <w:rPr>
          <w:rFonts w:ascii="Verdana" w:hAnsi="Verdana"/>
          <w:sz w:val="20"/>
          <w:szCs w:val="20"/>
        </w:rPr>
        <w:t>The fit out, finishes and external works</w:t>
      </w:r>
      <w:r w:rsidR="00811F4B">
        <w:rPr>
          <w:rFonts w:ascii="Verdana" w:hAnsi="Verdana"/>
          <w:sz w:val="20"/>
          <w:szCs w:val="20"/>
        </w:rPr>
        <w:t xml:space="preserve"> once watertight</w:t>
      </w:r>
      <w:r w:rsidRPr="00B02EA4">
        <w:rPr>
          <w:rFonts w:ascii="Verdana" w:hAnsi="Verdana"/>
          <w:sz w:val="20"/>
          <w:szCs w:val="20"/>
        </w:rPr>
        <w:t xml:space="preserve"> include:</w:t>
      </w:r>
    </w:p>
    <w:p w14:paraId="41F6A06D" w14:textId="54AC9627" w:rsidR="00C335CB" w:rsidRPr="00B02EA4" w:rsidRDefault="00811F4B" w:rsidP="00EF390C">
      <w:pPr>
        <w:widowControl w:val="0"/>
        <w:numPr>
          <w:ilvl w:val="0"/>
          <w:numId w:val="7"/>
        </w:numPr>
        <w:tabs>
          <w:tab w:val="left" w:pos="1792"/>
          <w:tab w:val="left" w:pos="1793"/>
        </w:tabs>
        <w:autoSpaceDE w:val="0"/>
        <w:autoSpaceDN w:val="0"/>
        <w:spacing w:before="51" w:after="0" w:line="244" w:lineRule="auto"/>
        <w:ind w:right="1552"/>
        <w:rPr>
          <w:rFonts w:ascii="Verdana" w:hAnsi="Verdana"/>
          <w:sz w:val="20"/>
          <w:szCs w:val="20"/>
        </w:rPr>
      </w:pPr>
      <w:r>
        <w:rPr>
          <w:rFonts w:ascii="Verdana" w:hAnsi="Verdana"/>
          <w:sz w:val="20"/>
          <w:szCs w:val="20"/>
        </w:rPr>
        <w:t>T</w:t>
      </w:r>
      <w:r w:rsidR="00C335CB" w:rsidRPr="00B02EA4">
        <w:rPr>
          <w:rFonts w:ascii="Verdana" w:hAnsi="Verdana"/>
          <w:sz w:val="20"/>
          <w:szCs w:val="20"/>
        </w:rPr>
        <w:t>raditional</w:t>
      </w:r>
      <w:r w:rsidR="00C335CB" w:rsidRPr="00B02EA4">
        <w:rPr>
          <w:rFonts w:ascii="Verdana" w:hAnsi="Verdana"/>
          <w:spacing w:val="-10"/>
          <w:sz w:val="20"/>
          <w:szCs w:val="20"/>
        </w:rPr>
        <w:t xml:space="preserve"> </w:t>
      </w:r>
      <w:r w:rsidR="00C335CB" w:rsidRPr="00B02EA4">
        <w:rPr>
          <w:rFonts w:ascii="Verdana" w:hAnsi="Verdana"/>
          <w:sz w:val="20"/>
          <w:szCs w:val="20"/>
        </w:rPr>
        <w:t>techniques</w:t>
      </w:r>
      <w:r w:rsidR="00C335CB" w:rsidRPr="00B02EA4">
        <w:rPr>
          <w:rFonts w:ascii="Verdana" w:hAnsi="Verdana"/>
          <w:spacing w:val="-13"/>
          <w:sz w:val="20"/>
          <w:szCs w:val="20"/>
        </w:rPr>
        <w:t xml:space="preserve"> </w:t>
      </w:r>
      <w:r w:rsidR="00C335CB" w:rsidRPr="00B02EA4">
        <w:rPr>
          <w:rFonts w:ascii="Verdana" w:hAnsi="Verdana"/>
          <w:sz w:val="20"/>
          <w:szCs w:val="20"/>
        </w:rPr>
        <w:t>and</w:t>
      </w:r>
      <w:r w:rsidR="00C335CB" w:rsidRPr="00B02EA4">
        <w:rPr>
          <w:rFonts w:ascii="Verdana" w:hAnsi="Verdana"/>
          <w:spacing w:val="-10"/>
          <w:sz w:val="20"/>
          <w:szCs w:val="20"/>
        </w:rPr>
        <w:t xml:space="preserve"> </w:t>
      </w:r>
      <w:r w:rsidR="00C335CB" w:rsidRPr="00B02EA4">
        <w:rPr>
          <w:rFonts w:ascii="Verdana" w:hAnsi="Verdana"/>
          <w:sz w:val="20"/>
          <w:szCs w:val="20"/>
        </w:rPr>
        <w:t>trade</w:t>
      </w:r>
      <w:r w:rsidR="00C335CB" w:rsidRPr="00B02EA4">
        <w:rPr>
          <w:rFonts w:ascii="Verdana" w:hAnsi="Verdana"/>
          <w:spacing w:val="-15"/>
          <w:sz w:val="20"/>
          <w:szCs w:val="20"/>
        </w:rPr>
        <w:t xml:space="preserve"> </w:t>
      </w:r>
      <w:r w:rsidR="00C335CB" w:rsidRPr="00B02EA4">
        <w:rPr>
          <w:rFonts w:ascii="Verdana" w:hAnsi="Verdana"/>
          <w:sz w:val="20"/>
          <w:szCs w:val="20"/>
        </w:rPr>
        <w:t>sequences,</w:t>
      </w:r>
      <w:r w:rsidR="00C335CB" w:rsidRPr="00B02EA4">
        <w:rPr>
          <w:rFonts w:ascii="Verdana" w:hAnsi="Verdana"/>
          <w:spacing w:val="-10"/>
          <w:sz w:val="20"/>
          <w:szCs w:val="20"/>
        </w:rPr>
        <w:t xml:space="preserve"> </w:t>
      </w:r>
      <w:r w:rsidR="00C335CB" w:rsidRPr="00B02EA4">
        <w:rPr>
          <w:rFonts w:ascii="Verdana" w:hAnsi="Verdana"/>
          <w:sz w:val="20"/>
          <w:szCs w:val="20"/>
        </w:rPr>
        <w:t>serviced</w:t>
      </w:r>
      <w:r w:rsidR="00C335CB" w:rsidRPr="00B02EA4">
        <w:rPr>
          <w:rFonts w:ascii="Verdana" w:hAnsi="Verdana"/>
          <w:spacing w:val="-11"/>
          <w:sz w:val="20"/>
          <w:szCs w:val="20"/>
        </w:rPr>
        <w:t xml:space="preserve"> </w:t>
      </w:r>
      <w:r w:rsidR="00C335CB" w:rsidRPr="00B02EA4">
        <w:rPr>
          <w:rFonts w:ascii="Verdana" w:hAnsi="Verdana"/>
          <w:sz w:val="20"/>
          <w:szCs w:val="20"/>
        </w:rPr>
        <w:t>by loading bays</w:t>
      </w:r>
    </w:p>
    <w:p w14:paraId="2D753B48" w14:textId="1CFB462A" w:rsidR="00C335CB" w:rsidRPr="00B02EA4" w:rsidRDefault="00C335CB" w:rsidP="00EF390C">
      <w:pPr>
        <w:widowControl w:val="0"/>
        <w:numPr>
          <w:ilvl w:val="0"/>
          <w:numId w:val="7"/>
        </w:numPr>
        <w:tabs>
          <w:tab w:val="left" w:pos="1792"/>
          <w:tab w:val="left" w:pos="1793"/>
        </w:tabs>
        <w:autoSpaceDE w:val="0"/>
        <w:autoSpaceDN w:val="0"/>
        <w:spacing w:before="52" w:after="0"/>
        <w:rPr>
          <w:rFonts w:ascii="Verdana" w:hAnsi="Verdana"/>
          <w:sz w:val="20"/>
          <w:szCs w:val="20"/>
        </w:rPr>
      </w:pPr>
      <w:r w:rsidRPr="00B02EA4">
        <w:rPr>
          <w:rFonts w:ascii="Verdana" w:hAnsi="Verdana"/>
          <w:sz w:val="20"/>
          <w:szCs w:val="20"/>
        </w:rPr>
        <w:t xml:space="preserve">Landscaping to </w:t>
      </w:r>
      <w:r w:rsidR="008249B9">
        <w:rPr>
          <w:rFonts w:ascii="Verdana" w:hAnsi="Verdana"/>
          <w:sz w:val="20"/>
          <w:szCs w:val="20"/>
        </w:rPr>
        <w:t xml:space="preserve">the new </w:t>
      </w:r>
      <w:r w:rsidRPr="00B02EA4">
        <w:rPr>
          <w:rFonts w:ascii="Verdana" w:hAnsi="Verdana"/>
          <w:sz w:val="20"/>
          <w:szCs w:val="20"/>
        </w:rPr>
        <w:t>building</w:t>
      </w:r>
      <w:r w:rsidRPr="00B02EA4">
        <w:rPr>
          <w:rFonts w:ascii="Verdana" w:hAnsi="Verdana"/>
          <w:spacing w:val="-9"/>
          <w:sz w:val="20"/>
          <w:szCs w:val="20"/>
        </w:rPr>
        <w:t xml:space="preserve"> </w:t>
      </w:r>
      <w:r w:rsidRPr="00B02EA4">
        <w:rPr>
          <w:rFonts w:ascii="Verdana" w:hAnsi="Verdana"/>
          <w:sz w:val="20"/>
          <w:szCs w:val="20"/>
        </w:rPr>
        <w:t>surroundings</w:t>
      </w:r>
    </w:p>
    <w:p w14:paraId="32BAC071" w14:textId="77777777" w:rsidR="008249B9" w:rsidRDefault="008249B9" w:rsidP="00D71601">
      <w:pPr>
        <w:widowControl w:val="0"/>
        <w:tabs>
          <w:tab w:val="left" w:pos="1793"/>
        </w:tabs>
        <w:autoSpaceDE w:val="0"/>
        <w:autoSpaceDN w:val="0"/>
        <w:spacing w:before="39" w:after="0" w:line="237" w:lineRule="auto"/>
        <w:ind w:right="463"/>
        <w:rPr>
          <w:rFonts w:ascii="Verdana" w:hAnsi="Verdana"/>
          <w:b/>
          <w:sz w:val="20"/>
        </w:rPr>
      </w:pPr>
    </w:p>
    <w:p w14:paraId="3427C8B1" w14:textId="12184963" w:rsidR="00C335CB" w:rsidRPr="00177088" w:rsidRDefault="00C335CB" w:rsidP="008249B9">
      <w:pPr>
        <w:widowControl w:val="0"/>
        <w:tabs>
          <w:tab w:val="left" w:pos="1793"/>
          <w:tab w:val="left" w:pos="1813"/>
        </w:tabs>
        <w:autoSpaceDE w:val="0"/>
        <w:autoSpaceDN w:val="0"/>
        <w:spacing w:before="39" w:after="0" w:line="237" w:lineRule="auto"/>
        <w:ind w:right="463"/>
        <w:rPr>
          <w:rFonts w:ascii="Verdana" w:hAnsi="Verdana"/>
          <w:bCs/>
          <w:sz w:val="20"/>
          <w:szCs w:val="20"/>
        </w:rPr>
      </w:pPr>
      <w:r w:rsidRPr="00177088">
        <w:rPr>
          <w:rFonts w:ascii="Verdana" w:hAnsi="Verdana"/>
          <w:b/>
          <w:sz w:val="20"/>
        </w:rPr>
        <w:t>S</w:t>
      </w:r>
      <w:r w:rsidR="008249B9" w:rsidRPr="00177088">
        <w:rPr>
          <w:rFonts w:ascii="Verdana" w:hAnsi="Verdana"/>
          <w:b/>
          <w:sz w:val="20"/>
        </w:rPr>
        <w:t>ite Logistics and Set Up</w:t>
      </w:r>
      <w:r w:rsidR="005969F7" w:rsidRPr="00177088">
        <w:rPr>
          <w:rFonts w:ascii="Verdana" w:hAnsi="Verdana"/>
          <w:b/>
          <w:sz w:val="20"/>
        </w:rPr>
        <w:t xml:space="preserve"> </w:t>
      </w:r>
      <w:r w:rsidR="005969F7" w:rsidRPr="00AF637C">
        <w:rPr>
          <w:rFonts w:ascii="Verdana" w:hAnsi="Verdana"/>
          <w:b/>
          <w:sz w:val="20"/>
        </w:rPr>
        <w:t xml:space="preserve">(See enclosed </w:t>
      </w:r>
      <w:r w:rsidR="00AF637C" w:rsidRPr="00AF637C">
        <w:rPr>
          <w:rFonts w:ascii="Verdana" w:hAnsi="Verdana"/>
          <w:b/>
          <w:sz w:val="20"/>
        </w:rPr>
        <w:t>Appendix 1</w:t>
      </w:r>
      <w:r w:rsidR="005969F7" w:rsidRPr="00AF637C">
        <w:rPr>
          <w:rFonts w:ascii="Verdana" w:hAnsi="Verdana"/>
          <w:b/>
          <w:sz w:val="20"/>
        </w:rPr>
        <w:t>)</w:t>
      </w:r>
    </w:p>
    <w:p w14:paraId="1BBAC21B" w14:textId="0A061604" w:rsidR="00C335CB" w:rsidRPr="005B4414" w:rsidRDefault="005B4414" w:rsidP="00C335CB">
      <w:pPr>
        <w:spacing w:before="87"/>
        <w:jc w:val="both"/>
        <w:rPr>
          <w:rFonts w:ascii="Verdana" w:hAnsi="Verdana"/>
          <w:sz w:val="20"/>
          <w:szCs w:val="20"/>
        </w:rPr>
      </w:pPr>
      <w:r w:rsidRPr="005B4414">
        <w:rPr>
          <w:rFonts w:ascii="Verdana" w:hAnsi="Verdana"/>
          <w:sz w:val="20"/>
          <w:szCs w:val="20"/>
        </w:rPr>
        <w:t>Please note this is all within the boundaries of the project</w:t>
      </w:r>
    </w:p>
    <w:p w14:paraId="0D0FFFD4" w14:textId="45CC8163" w:rsidR="005969F7" w:rsidRPr="005969F7" w:rsidRDefault="005969F7" w:rsidP="00C335CB">
      <w:pPr>
        <w:spacing w:before="87"/>
        <w:jc w:val="both"/>
        <w:rPr>
          <w:rFonts w:ascii="Verdana" w:hAnsi="Verdana"/>
          <w:b/>
          <w:bCs/>
          <w:sz w:val="20"/>
          <w:szCs w:val="20"/>
        </w:rPr>
      </w:pPr>
      <w:r w:rsidRPr="005969F7">
        <w:rPr>
          <w:rFonts w:ascii="Verdana" w:hAnsi="Verdana"/>
          <w:b/>
          <w:bCs/>
          <w:sz w:val="20"/>
          <w:szCs w:val="20"/>
        </w:rPr>
        <w:t>Site Boundary</w:t>
      </w:r>
      <w:r>
        <w:rPr>
          <w:rFonts w:ascii="Verdana" w:hAnsi="Verdana"/>
          <w:b/>
          <w:bCs/>
          <w:sz w:val="20"/>
          <w:szCs w:val="20"/>
        </w:rPr>
        <w:t xml:space="preserve"> &amp; Security</w:t>
      </w:r>
    </w:p>
    <w:p w14:paraId="5351FBCD" w14:textId="77777777" w:rsidR="00907EBB" w:rsidRDefault="00C335CB" w:rsidP="00C335CB">
      <w:pPr>
        <w:spacing w:before="87"/>
        <w:jc w:val="both"/>
        <w:rPr>
          <w:rFonts w:ascii="Verdana" w:hAnsi="Verdana"/>
          <w:sz w:val="20"/>
          <w:szCs w:val="20"/>
        </w:rPr>
      </w:pPr>
      <w:r w:rsidRPr="00B02EA4">
        <w:rPr>
          <w:rFonts w:ascii="Verdana" w:hAnsi="Verdana"/>
          <w:sz w:val="20"/>
          <w:szCs w:val="20"/>
        </w:rPr>
        <w:t>The site will be fully enclosed</w:t>
      </w:r>
      <w:r w:rsidR="00907EBB">
        <w:rPr>
          <w:rFonts w:ascii="Verdana" w:hAnsi="Verdana"/>
          <w:sz w:val="20"/>
          <w:szCs w:val="20"/>
        </w:rPr>
        <w:t xml:space="preserve"> with a combination of</w:t>
      </w:r>
      <w:r w:rsidRPr="00B02EA4">
        <w:rPr>
          <w:rFonts w:ascii="Verdana" w:hAnsi="Verdana"/>
          <w:sz w:val="20"/>
          <w:szCs w:val="20"/>
        </w:rPr>
        <w:t xml:space="preserve"> </w:t>
      </w:r>
      <w:r w:rsidR="00907EBB">
        <w:rPr>
          <w:rFonts w:ascii="Verdana" w:hAnsi="Verdana"/>
          <w:sz w:val="20"/>
          <w:szCs w:val="20"/>
        </w:rPr>
        <w:t>either:</w:t>
      </w:r>
    </w:p>
    <w:p w14:paraId="4A73F06E" w14:textId="7D5C8DB4" w:rsidR="00907EBB" w:rsidRPr="00907EBB" w:rsidRDefault="00907EBB" w:rsidP="00907EBB">
      <w:pPr>
        <w:pStyle w:val="ListParagraph"/>
        <w:numPr>
          <w:ilvl w:val="0"/>
          <w:numId w:val="56"/>
        </w:numPr>
        <w:spacing w:before="87"/>
        <w:rPr>
          <w:rFonts w:ascii="Verdana" w:hAnsi="Verdana"/>
          <w:sz w:val="20"/>
        </w:rPr>
      </w:pPr>
      <w:r>
        <w:rPr>
          <w:rFonts w:ascii="Verdana" w:hAnsi="Verdana"/>
          <w:sz w:val="20"/>
        </w:rPr>
        <w:t>D</w:t>
      </w:r>
      <w:r w:rsidR="00C335CB" w:rsidRPr="00907EBB">
        <w:rPr>
          <w:rFonts w:ascii="Verdana" w:hAnsi="Verdana"/>
          <w:sz w:val="20"/>
        </w:rPr>
        <w:t>ouble clipped anti-climb Heras fencing</w:t>
      </w:r>
    </w:p>
    <w:p w14:paraId="06EF3998" w14:textId="1FA0C86B" w:rsidR="00907EBB" w:rsidRDefault="00907EBB" w:rsidP="00907EBB">
      <w:pPr>
        <w:pStyle w:val="ListParagraph"/>
        <w:numPr>
          <w:ilvl w:val="0"/>
          <w:numId w:val="56"/>
        </w:numPr>
        <w:spacing w:before="87"/>
        <w:rPr>
          <w:rFonts w:ascii="Verdana" w:hAnsi="Verdana"/>
          <w:sz w:val="20"/>
        </w:rPr>
      </w:pPr>
      <w:r>
        <w:rPr>
          <w:rFonts w:ascii="Verdana" w:hAnsi="Verdana"/>
          <w:sz w:val="20"/>
        </w:rPr>
        <w:t>T</w:t>
      </w:r>
      <w:r w:rsidR="00C335CB" w:rsidRPr="00907EBB">
        <w:rPr>
          <w:rFonts w:ascii="Verdana" w:hAnsi="Verdana"/>
          <w:sz w:val="20"/>
        </w:rPr>
        <w:t>imber hoarding</w:t>
      </w:r>
      <w:r>
        <w:rPr>
          <w:rFonts w:ascii="Verdana" w:hAnsi="Verdana"/>
          <w:sz w:val="20"/>
        </w:rPr>
        <w:t xml:space="preserve"> 2.4m high</w:t>
      </w:r>
      <w:r w:rsidR="00C335CB" w:rsidRPr="00907EBB">
        <w:rPr>
          <w:rFonts w:ascii="Verdana" w:hAnsi="Verdana"/>
          <w:sz w:val="20"/>
        </w:rPr>
        <w:t xml:space="preserve"> to </w:t>
      </w:r>
      <w:r w:rsidR="008249B9" w:rsidRPr="00907EBB">
        <w:rPr>
          <w:rFonts w:ascii="Verdana" w:hAnsi="Verdana"/>
          <w:sz w:val="20"/>
        </w:rPr>
        <w:t>suit the works at the front of the project</w:t>
      </w:r>
    </w:p>
    <w:p w14:paraId="0F5F9895" w14:textId="391ACA27" w:rsidR="00907EBB" w:rsidRDefault="00907EBB" w:rsidP="00C335CB">
      <w:pPr>
        <w:pStyle w:val="ListParagraph"/>
        <w:numPr>
          <w:ilvl w:val="0"/>
          <w:numId w:val="56"/>
        </w:numPr>
        <w:spacing w:before="87"/>
        <w:rPr>
          <w:rFonts w:ascii="Verdana" w:hAnsi="Verdana"/>
          <w:sz w:val="20"/>
        </w:rPr>
      </w:pPr>
      <w:r>
        <w:rPr>
          <w:rFonts w:ascii="Verdana" w:hAnsi="Verdana"/>
          <w:sz w:val="20"/>
        </w:rPr>
        <w:t>Perm</w:t>
      </w:r>
      <w:r w:rsidR="0003545C">
        <w:rPr>
          <w:rFonts w:ascii="Verdana" w:hAnsi="Verdana"/>
          <w:sz w:val="20"/>
        </w:rPr>
        <w:t xml:space="preserve">anent </w:t>
      </w:r>
      <w:r>
        <w:rPr>
          <w:rFonts w:ascii="Verdana" w:hAnsi="Verdana"/>
          <w:sz w:val="20"/>
        </w:rPr>
        <w:t>external timber fencing</w:t>
      </w:r>
    </w:p>
    <w:p w14:paraId="1980DB4F" w14:textId="77777777" w:rsidR="005969F7" w:rsidRDefault="00C335CB" w:rsidP="00C335CB">
      <w:pPr>
        <w:pStyle w:val="ListParagraph"/>
        <w:numPr>
          <w:ilvl w:val="0"/>
          <w:numId w:val="56"/>
        </w:numPr>
        <w:spacing w:before="87"/>
        <w:rPr>
          <w:rFonts w:ascii="Verdana" w:hAnsi="Verdana"/>
          <w:sz w:val="20"/>
        </w:rPr>
      </w:pPr>
      <w:r w:rsidRPr="00907EBB">
        <w:rPr>
          <w:rFonts w:ascii="Verdana" w:hAnsi="Verdana"/>
          <w:sz w:val="20"/>
        </w:rPr>
        <w:t xml:space="preserve">Vehicle and pedestrian gates </w:t>
      </w:r>
      <w:r w:rsidR="00907EBB">
        <w:rPr>
          <w:rFonts w:ascii="Verdana" w:hAnsi="Verdana"/>
          <w:sz w:val="20"/>
        </w:rPr>
        <w:t>to allow access</w:t>
      </w:r>
    </w:p>
    <w:p w14:paraId="5FA74CD6" w14:textId="5C8C051E" w:rsidR="005969F7" w:rsidRDefault="005969F7" w:rsidP="005969F7">
      <w:pPr>
        <w:spacing w:before="87"/>
        <w:rPr>
          <w:rFonts w:ascii="Verdana" w:hAnsi="Verdana"/>
          <w:sz w:val="20"/>
        </w:rPr>
      </w:pPr>
      <w:r>
        <w:rPr>
          <w:rFonts w:ascii="Verdana" w:hAnsi="Verdana"/>
          <w:sz w:val="20"/>
        </w:rPr>
        <w:t xml:space="preserve">Security will be maintained with gates being kept shut during the works, locked overnight and </w:t>
      </w:r>
      <w:r w:rsidR="005B4414">
        <w:rPr>
          <w:rFonts w:ascii="Verdana" w:hAnsi="Verdana"/>
          <w:sz w:val="20"/>
        </w:rPr>
        <w:t xml:space="preserve">a </w:t>
      </w:r>
      <w:r>
        <w:rPr>
          <w:rFonts w:ascii="Verdana" w:hAnsi="Verdana"/>
          <w:sz w:val="20"/>
        </w:rPr>
        <w:t>security company employed as required</w:t>
      </w:r>
      <w:r w:rsidR="005B4414">
        <w:rPr>
          <w:rFonts w:ascii="Verdana" w:hAnsi="Verdana"/>
          <w:sz w:val="20"/>
        </w:rPr>
        <w:t>,</w:t>
      </w:r>
      <w:r>
        <w:rPr>
          <w:rFonts w:ascii="Verdana" w:hAnsi="Verdana"/>
          <w:sz w:val="20"/>
        </w:rPr>
        <w:t xml:space="preserve"> out of hours</w:t>
      </w:r>
      <w:r w:rsidRPr="005969F7">
        <w:rPr>
          <w:rFonts w:ascii="Verdana" w:hAnsi="Verdana"/>
          <w:sz w:val="20"/>
        </w:rPr>
        <w:t>.</w:t>
      </w:r>
    </w:p>
    <w:p w14:paraId="66B54BDD" w14:textId="07907945" w:rsidR="00C335CB" w:rsidRPr="005969F7" w:rsidRDefault="005969F7" w:rsidP="005969F7">
      <w:pPr>
        <w:spacing w:before="87"/>
        <w:rPr>
          <w:rFonts w:ascii="Verdana" w:hAnsi="Verdana"/>
          <w:b/>
          <w:bCs/>
          <w:sz w:val="20"/>
        </w:rPr>
      </w:pPr>
      <w:r w:rsidRPr="005969F7">
        <w:rPr>
          <w:rFonts w:ascii="Verdana" w:hAnsi="Verdana"/>
          <w:b/>
          <w:bCs/>
          <w:sz w:val="20"/>
        </w:rPr>
        <w:t>Tree Protection</w:t>
      </w:r>
      <w:r w:rsidR="00C335CB" w:rsidRPr="005969F7">
        <w:rPr>
          <w:rFonts w:ascii="Verdana" w:hAnsi="Verdana"/>
          <w:b/>
          <w:bCs/>
          <w:sz w:val="20"/>
        </w:rPr>
        <w:t xml:space="preserve">   </w:t>
      </w:r>
    </w:p>
    <w:p w14:paraId="2831C9DC" w14:textId="5257AC00" w:rsidR="007B29F8" w:rsidRDefault="00AC66CC" w:rsidP="00B02EA4">
      <w:pPr>
        <w:spacing w:before="163" w:line="300" w:lineRule="auto"/>
        <w:ind w:right="460"/>
        <w:jc w:val="both"/>
        <w:rPr>
          <w:rFonts w:ascii="Verdana" w:hAnsi="Verdana"/>
          <w:sz w:val="20"/>
          <w:szCs w:val="20"/>
        </w:rPr>
      </w:pPr>
      <w:r>
        <w:rPr>
          <w:rFonts w:ascii="Verdana" w:hAnsi="Verdana"/>
          <w:sz w:val="20"/>
          <w:szCs w:val="20"/>
        </w:rPr>
        <w:t xml:space="preserve">The planning granted for the scheme has various tree surveys, reports and protection plans submitted that allowed full planning to be granted. We will have tree protection in place before </w:t>
      </w:r>
      <w:r w:rsidR="007B29F8">
        <w:rPr>
          <w:rFonts w:ascii="Verdana" w:hAnsi="Verdana"/>
          <w:sz w:val="20"/>
          <w:szCs w:val="20"/>
        </w:rPr>
        <w:t>works begin</w:t>
      </w:r>
      <w:r>
        <w:rPr>
          <w:rFonts w:ascii="Verdana" w:hAnsi="Verdana"/>
          <w:sz w:val="20"/>
          <w:szCs w:val="20"/>
        </w:rPr>
        <w:t xml:space="preserve"> where required</w:t>
      </w:r>
      <w:r w:rsidR="00C335CB" w:rsidRPr="00B02EA4">
        <w:rPr>
          <w:rFonts w:ascii="Verdana" w:hAnsi="Verdana"/>
          <w:sz w:val="20"/>
          <w:szCs w:val="20"/>
        </w:rPr>
        <w:t>,</w:t>
      </w:r>
      <w:r w:rsidR="00C335CB" w:rsidRPr="00B02EA4">
        <w:rPr>
          <w:rFonts w:ascii="Verdana" w:hAnsi="Verdana"/>
          <w:spacing w:val="-5"/>
          <w:sz w:val="20"/>
          <w:szCs w:val="20"/>
        </w:rPr>
        <w:t xml:space="preserve"> </w:t>
      </w:r>
      <w:r>
        <w:rPr>
          <w:rFonts w:ascii="Verdana" w:hAnsi="Verdana"/>
          <w:sz w:val="20"/>
          <w:szCs w:val="20"/>
        </w:rPr>
        <w:t>using</w:t>
      </w:r>
      <w:r w:rsidR="00C335CB" w:rsidRPr="00B02EA4">
        <w:rPr>
          <w:rFonts w:ascii="Verdana" w:hAnsi="Verdana"/>
          <w:spacing w:val="-8"/>
          <w:sz w:val="20"/>
          <w:szCs w:val="20"/>
        </w:rPr>
        <w:t xml:space="preserve"> </w:t>
      </w:r>
      <w:r w:rsidR="00C335CB" w:rsidRPr="00B02EA4">
        <w:rPr>
          <w:rFonts w:ascii="Verdana" w:hAnsi="Verdana"/>
          <w:sz w:val="20"/>
          <w:szCs w:val="20"/>
        </w:rPr>
        <w:t>Heras</w:t>
      </w:r>
      <w:r w:rsidR="00C335CB" w:rsidRPr="00B02EA4">
        <w:rPr>
          <w:rFonts w:ascii="Verdana" w:hAnsi="Verdana"/>
          <w:spacing w:val="1"/>
          <w:sz w:val="20"/>
          <w:szCs w:val="20"/>
        </w:rPr>
        <w:t xml:space="preserve"> </w:t>
      </w:r>
      <w:r w:rsidR="00C335CB" w:rsidRPr="00B02EA4">
        <w:rPr>
          <w:rFonts w:ascii="Verdana" w:hAnsi="Verdana"/>
          <w:sz w:val="20"/>
          <w:szCs w:val="20"/>
        </w:rPr>
        <w:t>fencing</w:t>
      </w:r>
      <w:r w:rsidR="00C335CB" w:rsidRPr="00B02EA4">
        <w:rPr>
          <w:rFonts w:ascii="Verdana" w:hAnsi="Verdana"/>
          <w:spacing w:val="-5"/>
          <w:sz w:val="20"/>
          <w:szCs w:val="20"/>
        </w:rPr>
        <w:t xml:space="preserve"> </w:t>
      </w:r>
      <w:r w:rsidR="00C335CB" w:rsidRPr="00B02EA4">
        <w:rPr>
          <w:rFonts w:ascii="Verdana" w:hAnsi="Verdana"/>
          <w:sz w:val="20"/>
          <w:szCs w:val="20"/>
        </w:rPr>
        <w:t>and</w:t>
      </w:r>
      <w:r w:rsidR="00C335CB" w:rsidRPr="00B02EA4">
        <w:rPr>
          <w:rFonts w:ascii="Verdana" w:hAnsi="Verdana"/>
          <w:spacing w:val="-20"/>
          <w:sz w:val="20"/>
          <w:szCs w:val="20"/>
        </w:rPr>
        <w:t xml:space="preserve"> </w:t>
      </w:r>
      <w:r w:rsidR="00C335CB" w:rsidRPr="00B02EA4">
        <w:rPr>
          <w:rFonts w:ascii="Verdana" w:hAnsi="Verdana"/>
          <w:sz w:val="20"/>
          <w:szCs w:val="20"/>
        </w:rPr>
        <w:t>signage erected as per BS 5837: 2012 Fig.3.</w:t>
      </w:r>
      <w:r w:rsidR="005969F7">
        <w:rPr>
          <w:rFonts w:ascii="Verdana" w:hAnsi="Verdana"/>
          <w:sz w:val="20"/>
          <w:szCs w:val="20"/>
        </w:rPr>
        <w:t xml:space="preserve"> </w:t>
      </w:r>
      <w:r>
        <w:rPr>
          <w:rFonts w:ascii="Verdana" w:hAnsi="Verdana"/>
          <w:sz w:val="20"/>
          <w:szCs w:val="20"/>
        </w:rPr>
        <w:t xml:space="preserve">and will </w:t>
      </w:r>
      <w:r w:rsidR="005969F7">
        <w:rPr>
          <w:rFonts w:ascii="Verdana" w:hAnsi="Verdana"/>
          <w:sz w:val="20"/>
          <w:szCs w:val="20"/>
        </w:rPr>
        <w:t>be monitored throughout the works.</w:t>
      </w:r>
    </w:p>
    <w:p w14:paraId="0920F167" w14:textId="77777777" w:rsidR="0003545C" w:rsidRDefault="0003545C" w:rsidP="00AC66CC">
      <w:pPr>
        <w:spacing w:before="163" w:line="300" w:lineRule="auto"/>
        <w:ind w:right="460"/>
        <w:jc w:val="both"/>
        <w:rPr>
          <w:rFonts w:ascii="Verdana" w:hAnsi="Verdana"/>
          <w:b/>
          <w:bCs/>
          <w:sz w:val="20"/>
          <w:szCs w:val="20"/>
        </w:rPr>
      </w:pPr>
    </w:p>
    <w:p w14:paraId="01D88238" w14:textId="53CA0B50" w:rsidR="00AC66CC" w:rsidRPr="00AC66CC" w:rsidRDefault="00AC66CC" w:rsidP="00AC66CC">
      <w:pPr>
        <w:spacing w:before="163" w:line="300" w:lineRule="auto"/>
        <w:ind w:right="460"/>
        <w:jc w:val="both"/>
        <w:rPr>
          <w:rFonts w:ascii="Verdana" w:hAnsi="Verdana"/>
          <w:b/>
          <w:bCs/>
          <w:sz w:val="20"/>
          <w:szCs w:val="20"/>
        </w:rPr>
      </w:pPr>
      <w:r w:rsidRPr="00AC66CC">
        <w:rPr>
          <w:rFonts w:ascii="Verdana" w:hAnsi="Verdana"/>
          <w:b/>
          <w:bCs/>
          <w:sz w:val="20"/>
          <w:szCs w:val="20"/>
        </w:rPr>
        <w:t>Hours of Work</w:t>
      </w:r>
    </w:p>
    <w:p w14:paraId="6A085557" w14:textId="08EC0092" w:rsidR="00AC66CC" w:rsidRPr="00AC66CC" w:rsidRDefault="00AC66CC" w:rsidP="00AC66CC">
      <w:pPr>
        <w:spacing w:before="163" w:line="300" w:lineRule="auto"/>
        <w:ind w:right="460"/>
        <w:jc w:val="both"/>
        <w:rPr>
          <w:rFonts w:ascii="Verdana" w:hAnsi="Verdana"/>
          <w:sz w:val="20"/>
          <w:szCs w:val="20"/>
        </w:rPr>
      </w:pPr>
      <w:r w:rsidRPr="00AC66CC">
        <w:rPr>
          <w:rFonts w:ascii="Verdana" w:hAnsi="Verdana"/>
          <w:sz w:val="20"/>
          <w:szCs w:val="20"/>
        </w:rPr>
        <w:lastRenderedPageBreak/>
        <w:t>Construction hours of work</w:t>
      </w:r>
      <w:r>
        <w:rPr>
          <w:rFonts w:ascii="Verdana" w:hAnsi="Verdana"/>
          <w:sz w:val="20"/>
          <w:szCs w:val="20"/>
        </w:rPr>
        <w:t xml:space="preserve"> on site</w:t>
      </w:r>
      <w:r w:rsidRPr="00AC66CC">
        <w:rPr>
          <w:rFonts w:ascii="Verdana" w:hAnsi="Verdana"/>
          <w:sz w:val="20"/>
          <w:szCs w:val="20"/>
        </w:rPr>
        <w:t>:</w:t>
      </w:r>
    </w:p>
    <w:p w14:paraId="5CBED0E2" w14:textId="60DE8561" w:rsidR="00AC66CC" w:rsidRPr="00AC66CC" w:rsidRDefault="00AC66CC" w:rsidP="00AC66CC">
      <w:pPr>
        <w:spacing w:before="163" w:line="300" w:lineRule="auto"/>
        <w:ind w:right="460"/>
        <w:jc w:val="both"/>
        <w:rPr>
          <w:rFonts w:ascii="Verdana" w:hAnsi="Verdana"/>
          <w:sz w:val="20"/>
          <w:szCs w:val="20"/>
        </w:rPr>
      </w:pPr>
      <w:r w:rsidRPr="00AC66CC">
        <w:rPr>
          <w:rFonts w:ascii="Verdana" w:hAnsi="Verdana"/>
          <w:sz w:val="20"/>
          <w:szCs w:val="20"/>
        </w:rPr>
        <w:t>•</w:t>
      </w:r>
      <w:r w:rsidRPr="00AC66CC">
        <w:rPr>
          <w:rFonts w:ascii="Verdana" w:hAnsi="Verdana"/>
          <w:sz w:val="20"/>
          <w:szCs w:val="20"/>
        </w:rPr>
        <w:tab/>
        <w:t>08:00</w:t>
      </w:r>
      <w:r>
        <w:rPr>
          <w:rFonts w:ascii="Verdana" w:hAnsi="Verdana"/>
          <w:sz w:val="20"/>
          <w:szCs w:val="20"/>
        </w:rPr>
        <w:t xml:space="preserve"> </w:t>
      </w:r>
      <w:r w:rsidRPr="00AC66CC">
        <w:rPr>
          <w:rFonts w:ascii="Verdana" w:hAnsi="Verdana"/>
          <w:sz w:val="20"/>
          <w:szCs w:val="20"/>
        </w:rPr>
        <w:t>to 17:30 hours Monday to Friday</w:t>
      </w:r>
    </w:p>
    <w:p w14:paraId="1F605CA0" w14:textId="77777777" w:rsidR="00AC66CC" w:rsidRPr="00AC66CC" w:rsidRDefault="00AC66CC" w:rsidP="00AC66CC">
      <w:pPr>
        <w:spacing w:before="163" w:line="300" w:lineRule="auto"/>
        <w:ind w:right="460"/>
        <w:jc w:val="both"/>
        <w:rPr>
          <w:rFonts w:ascii="Verdana" w:hAnsi="Verdana"/>
          <w:sz w:val="20"/>
          <w:szCs w:val="20"/>
        </w:rPr>
      </w:pPr>
      <w:r w:rsidRPr="00AC66CC">
        <w:rPr>
          <w:rFonts w:ascii="Verdana" w:hAnsi="Verdana"/>
          <w:sz w:val="20"/>
          <w:szCs w:val="20"/>
        </w:rPr>
        <w:t>•</w:t>
      </w:r>
      <w:r w:rsidRPr="00AC66CC">
        <w:rPr>
          <w:rFonts w:ascii="Verdana" w:hAnsi="Verdana"/>
          <w:sz w:val="20"/>
          <w:szCs w:val="20"/>
        </w:rPr>
        <w:tab/>
        <w:t>08:00 to 13:00 hours Saturday</w:t>
      </w:r>
    </w:p>
    <w:p w14:paraId="1ADC7BB5" w14:textId="4ECE1687" w:rsidR="00AC66CC" w:rsidRDefault="00AC66CC" w:rsidP="00AC66CC">
      <w:pPr>
        <w:spacing w:before="163" w:line="300" w:lineRule="auto"/>
        <w:ind w:right="460"/>
        <w:jc w:val="both"/>
        <w:rPr>
          <w:rFonts w:ascii="Verdana" w:hAnsi="Verdana"/>
          <w:sz w:val="20"/>
          <w:szCs w:val="20"/>
        </w:rPr>
      </w:pPr>
      <w:r w:rsidRPr="00AC66CC">
        <w:rPr>
          <w:rFonts w:ascii="Verdana" w:hAnsi="Verdana"/>
          <w:sz w:val="20"/>
          <w:szCs w:val="20"/>
        </w:rPr>
        <w:t>•</w:t>
      </w:r>
      <w:r w:rsidRPr="00AC66CC">
        <w:rPr>
          <w:rFonts w:ascii="Verdana" w:hAnsi="Verdana"/>
          <w:sz w:val="20"/>
          <w:szCs w:val="20"/>
        </w:rPr>
        <w:tab/>
        <w:t>No work to take place on Sundays and Bank Holidays</w:t>
      </w:r>
    </w:p>
    <w:p w14:paraId="2CA783B5" w14:textId="77777777" w:rsidR="00AC66CC" w:rsidRDefault="00AC66CC" w:rsidP="007B29F8">
      <w:pPr>
        <w:spacing w:before="163" w:line="300" w:lineRule="auto"/>
        <w:ind w:right="460"/>
        <w:jc w:val="both"/>
        <w:rPr>
          <w:rFonts w:ascii="Verdana" w:hAnsi="Verdana"/>
          <w:b/>
          <w:bCs/>
          <w:sz w:val="20"/>
          <w:szCs w:val="20"/>
        </w:rPr>
      </w:pPr>
      <w:r>
        <w:rPr>
          <w:rFonts w:ascii="Verdana" w:hAnsi="Verdana"/>
          <w:b/>
          <w:bCs/>
          <w:sz w:val="20"/>
          <w:szCs w:val="20"/>
        </w:rPr>
        <w:t>Contamination</w:t>
      </w:r>
    </w:p>
    <w:p w14:paraId="2BACFADC" w14:textId="4FA56386" w:rsidR="00AC66CC" w:rsidRPr="00AC66CC" w:rsidRDefault="00AC66CC" w:rsidP="007B29F8">
      <w:pPr>
        <w:spacing w:before="163" w:line="300" w:lineRule="auto"/>
        <w:ind w:right="460"/>
        <w:jc w:val="both"/>
        <w:rPr>
          <w:rFonts w:ascii="Verdana" w:hAnsi="Verdana"/>
          <w:sz w:val="20"/>
          <w:szCs w:val="20"/>
        </w:rPr>
      </w:pPr>
      <w:r w:rsidRPr="00AC66CC">
        <w:rPr>
          <w:rFonts w:ascii="Verdana" w:hAnsi="Verdana"/>
          <w:sz w:val="20"/>
          <w:szCs w:val="20"/>
        </w:rPr>
        <w:t>Various site investigations have been carried out and on-site geological reports completed and NO contamination has been de</w:t>
      </w:r>
      <w:r w:rsidR="0003545C">
        <w:rPr>
          <w:rFonts w:ascii="Verdana" w:hAnsi="Verdana"/>
          <w:sz w:val="20"/>
          <w:szCs w:val="20"/>
        </w:rPr>
        <w:t>tected thus far. An ongoing monitoring and testing regime will be instigated.</w:t>
      </w:r>
    </w:p>
    <w:p w14:paraId="708D67C9" w14:textId="33BB18A3" w:rsidR="007B29F8" w:rsidRPr="005969F7" w:rsidRDefault="007B29F8" w:rsidP="007B29F8">
      <w:pPr>
        <w:spacing w:before="163" w:line="300" w:lineRule="auto"/>
        <w:ind w:right="460"/>
        <w:jc w:val="both"/>
        <w:rPr>
          <w:rFonts w:ascii="Verdana" w:hAnsi="Verdana"/>
          <w:b/>
          <w:bCs/>
          <w:sz w:val="20"/>
          <w:szCs w:val="20"/>
        </w:rPr>
      </w:pPr>
      <w:r w:rsidRPr="005969F7">
        <w:rPr>
          <w:rFonts w:ascii="Verdana" w:hAnsi="Verdana"/>
          <w:b/>
          <w:bCs/>
          <w:sz w:val="20"/>
          <w:szCs w:val="20"/>
        </w:rPr>
        <w:t>Car Parking during the works</w:t>
      </w:r>
    </w:p>
    <w:p w14:paraId="7BD37F5B" w14:textId="77777777" w:rsidR="007B29F8" w:rsidRPr="007B29F8" w:rsidRDefault="007B29F8" w:rsidP="007B29F8">
      <w:pPr>
        <w:spacing w:before="163" w:line="300" w:lineRule="auto"/>
        <w:ind w:right="460"/>
        <w:jc w:val="both"/>
        <w:rPr>
          <w:rFonts w:ascii="Verdana" w:hAnsi="Verdana"/>
          <w:sz w:val="20"/>
          <w:szCs w:val="20"/>
        </w:rPr>
      </w:pPr>
      <w:r w:rsidRPr="007B29F8">
        <w:rPr>
          <w:rFonts w:ascii="Verdana" w:hAnsi="Verdana"/>
          <w:sz w:val="20"/>
          <w:szCs w:val="20"/>
        </w:rPr>
        <w:t>The use of public transport and car sharing is encouraged where possible and we anticipate some site car parking in a designated area adjacent to the site welfare area.</w:t>
      </w:r>
    </w:p>
    <w:p w14:paraId="7BC9B147" w14:textId="71473A10" w:rsidR="007B29F8" w:rsidRPr="007B29F8" w:rsidRDefault="007B29F8" w:rsidP="007B29F8">
      <w:pPr>
        <w:spacing w:before="163" w:line="300" w:lineRule="auto"/>
        <w:ind w:right="460"/>
        <w:jc w:val="both"/>
        <w:rPr>
          <w:rFonts w:ascii="Verdana" w:hAnsi="Verdana"/>
          <w:sz w:val="20"/>
          <w:szCs w:val="20"/>
        </w:rPr>
      </w:pPr>
      <w:r w:rsidRPr="007B29F8">
        <w:rPr>
          <w:rFonts w:ascii="Verdana" w:hAnsi="Verdana"/>
          <w:sz w:val="20"/>
          <w:szCs w:val="20"/>
        </w:rPr>
        <w:t xml:space="preserve">Operatives will be reminded not to park obstructing any dwelling </w:t>
      </w:r>
      <w:r w:rsidR="007F72FC">
        <w:rPr>
          <w:rFonts w:ascii="Verdana" w:hAnsi="Verdana"/>
          <w:sz w:val="20"/>
          <w:szCs w:val="20"/>
        </w:rPr>
        <w:t xml:space="preserve">or business entrance in Riverside way </w:t>
      </w:r>
      <w:r w:rsidRPr="007B29F8">
        <w:rPr>
          <w:rFonts w:ascii="Verdana" w:hAnsi="Verdana"/>
          <w:sz w:val="20"/>
          <w:szCs w:val="20"/>
        </w:rPr>
        <w:t>on the public highway.</w:t>
      </w:r>
    </w:p>
    <w:p w14:paraId="03A2EE4D" w14:textId="77777777" w:rsidR="007B29F8" w:rsidRPr="005969F7" w:rsidRDefault="007B29F8" w:rsidP="007B29F8">
      <w:pPr>
        <w:spacing w:before="163" w:line="300" w:lineRule="auto"/>
        <w:ind w:right="460"/>
        <w:jc w:val="both"/>
        <w:rPr>
          <w:rFonts w:ascii="Verdana" w:hAnsi="Verdana"/>
          <w:b/>
          <w:bCs/>
          <w:sz w:val="20"/>
          <w:szCs w:val="20"/>
        </w:rPr>
      </w:pPr>
      <w:r w:rsidRPr="005969F7">
        <w:rPr>
          <w:rFonts w:ascii="Verdana" w:hAnsi="Verdana"/>
          <w:b/>
          <w:bCs/>
          <w:sz w:val="20"/>
          <w:szCs w:val="20"/>
        </w:rPr>
        <w:t>Visitor Management</w:t>
      </w:r>
    </w:p>
    <w:p w14:paraId="4C81FE7E" w14:textId="604047B9" w:rsidR="007B29F8" w:rsidRPr="007B29F8" w:rsidRDefault="007B29F8" w:rsidP="007B29F8">
      <w:pPr>
        <w:spacing w:before="163" w:line="300" w:lineRule="auto"/>
        <w:ind w:right="460"/>
        <w:jc w:val="both"/>
        <w:rPr>
          <w:rFonts w:ascii="Verdana" w:hAnsi="Verdana"/>
          <w:sz w:val="20"/>
          <w:szCs w:val="20"/>
        </w:rPr>
      </w:pPr>
      <w:r w:rsidRPr="007B29F8">
        <w:rPr>
          <w:rFonts w:ascii="Verdana" w:hAnsi="Verdana"/>
          <w:sz w:val="20"/>
          <w:szCs w:val="20"/>
        </w:rPr>
        <w:t xml:space="preserve">Visitors will only be allowed to enter the Site via designated pedestrian </w:t>
      </w:r>
      <w:r w:rsidR="003C6100">
        <w:rPr>
          <w:rFonts w:ascii="Verdana" w:hAnsi="Verdana"/>
          <w:sz w:val="20"/>
          <w:szCs w:val="20"/>
        </w:rPr>
        <w:t xml:space="preserve">front </w:t>
      </w:r>
      <w:r w:rsidRPr="007B29F8">
        <w:rPr>
          <w:rFonts w:ascii="Verdana" w:hAnsi="Verdana"/>
          <w:sz w:val="20"/>
          <w:szCs w:val="20"/>
        </w:rPr>
        <w:t>access gate leading to a segregated footpath to the main site offices for registration prior to entering the Site. Visitors will be expected to attend a specific site induction unless being accompanied by a member of the site team.</w:t>
      </w:r>
    </w:p>
    <w:p w14:paraId="32338ECB" w14:textId="1F14E5E8" w:rsidR="007B29F8" w:rsidRPr="003C6100" w:rsidRDefault="007B29F8" w:rsidP="007B29F8">
      <w:pPr>
        <w:spacing w:before="163" w:line="300" w:lineRule="auto"/>
        <w:ind w:right="460"/>
        <w:jc w:val="both"/>
        <w:rPr>
          <w:rFonts w:ascii="Verdana" w:hAnsi="Verdana"/>
          <w:b/>
          <w:bCs/>
          <w:sz w:val="20"/>
          <w:szCs w:val="20"/>
        </w:rPr>
      </w:pPr>
      <w:r w:rsidRPr="003C6100">
        <w:rPr>
          <w:rFonts w:ascii="Verdana" w:hAnsi="Verdana"/>
          <w:b/>
          <w:bCs/>
          <w:sz w:val="20"/>
          <w:szCs w:val="20"/>
        </w:rPr>
        <w:t>Activity Planning</w:t>
      </w:r>
      <w:r w:rsidR="003C6100">
        <w:rPr>
          <w:rFonts w:ascii="Verdana" w:hAnsi="Verdana"/>
          <w:b/>
          <w:bCs/>
          <w:sz w:val="20"/>
          <w:szCs w:val="20"/>
        </w:rPr>
        <w:t xml:space="preserve"> - </w:t>
      </w:r>
      <w:r w:rsidRPr="003C6100">
        <w:rPr>
          <w:rFonts w:ascii="Verdana" w:hAnsi="Verdana"/>
          <w:b/>
          <w:bCs/>
          <w:sz w:val="20"/>
          <w:szCs w:val="20"/>
        </w:rPr>
        <w:t xml:space="preserve">Contractors/Delivery Access Arrangements </w:t>
      </w:r>
    </w:p>
    <w:p w14:paraId="7EF9C494" w14:textId="62DD295B" w:rsidR="007B29F8" w:rsidRDefault="007B29F8" w:rsidP="007F72FC">
      <w:pPr>
        <w:spacing w:after="0" w:line="300" w:lineRule="auto"/>
        <w:ind w:right="460"/>
        <w:jc w:val="both"/>
        <w:rPr>
          <w:rFonts w:ascii="Verdana" w:hAnsi="Verdana"/>
          <w:sz w:val="20"/>
          <w:szCs w:val="20"/>
        </w:rPr>
      </w:pPr>
      <w:r w:rsidRPr="007B29F8">
        <w:rPr>
          <w:rFonts w:ascii="Verdana" w:hAnsi="Verdana"/>
          <w:sz w:val="20"/>
          <w:szCs w:val="20"/>
        </w:rPr>
        <w:t>The works will be carried out in such a way that inconvenience to the public arising from increases in traffic flows and disruptive effects of construction traffic on</w:t>
      </w:r>
      <w:r w:rsidR="007F72FC">
        <w:rPr>
          <w:rFonts w:ascii="Verdana" w:hAnsi="Verdana"/>
          <w:sz w:val="20"/>
          <w:szCs w:val="20"/>
        </w:rPr>
        <w:t xml:space="preserve"> the</w:t>
      </w:r>
      <w:r w:rsidRPr="007B29F8">
        <w:rPr>
          <w:rFonts w:ascii="Verdana" w:hAnsi="Verdana"/>
          <w:sz w:val="20"/>
          <w:szCs w:val="20"/>
        </w:rPr>
        <w:t xml:space="preserve"> local and main roads is limited wherever practical.</w:t>
      </w:r>
    </w:p>
    <w:p w14:paraId="4C548863" w14:textId="23376F34" w:rsidR="00EE6F57" w:rsidRPr="007B29F8" w:rsidRDefault="00EE6F57" w:rsidP="007F72FC">
      <w:pPr>
        <w:spacing w:after="0" w:line="300" w:lineRule="auto"/>
        <w:ind w:right="460"/>
        <w:jc w:val="both"/>
        <w:rPr>
          <w:rFonts w:ascii="Verdana" w:hAnsi="Verdana"/>
          <w:sz w:val="20"/>
          <w:szCs w:val="20"/>
        </w:rPr>
      </w:pPr>
      <w:r>
        <w:rPr>
          <w:rFonts w:ascii="Verdana" w:hAnsi="Verdana"/>
          <w:sz w:val="20"/>
          <w:szCs w:val="20"/>
        </w:rPr>
        <w:t>Local school times</w:t>
      </w:r>
      <w:r w:rsidR="0017532F">
        <w:rPr>
          <w:rFonts w:ascii="Verdana" w:hAnsi="Verdana"/>
          <w:sz w:val="20"/>
          <w:szCs w:val="20"/>
        </w:rPr>
        <w:t>/Office commencement times</w:t>
      </w:r>
      <w:r>
        <w:rPr>
          <w:rFonts w:ascii="Verdana" w:hAnsi="Verdana"/>
          <w:sz w:val="20"/>
          <w:szCs w:val="20"/>
        </w:rPr>
        <w:t xml:space="preserve"> for deliveries will be avoided where possible to limit the effect on the local road network</w:t>
      </w:r>
      <w:r w:rsidR="0017532F">
        <w:rPr>
          <w:rFonts w:ascii="Verdana" w:hAnsi="Verdana"/>
          <w:sz w:val="20"/>
          <w:szCs w:val="20"/>
        </w:rPr>
        <w:t>.</w:t>
      </w:r>
    </w:p>
    <w:p w14:paraId="14BC6727" w14:textId="6C3C1D5C" w:rsidR="007B29F8" w:rsidRPr="007B29F8" w:rsidRDefault="007B29F8" w:rsidP="007F72FC">
      <w:pPr>
        <w:spacing w:after="0" w:line="300" w:lineRule="auto"/>
        <w:ind w:right="460"/>
        <w:jc w:val="both"/>
        <w:rPr>
          <w:rFonts w:ascii="Verdana" w:hAnsi="Verdana"/>
          <w:sz w:val="20"/>
          <w:szCs w:val="20"/>
        </w:rPr>
      </w:pPr>
      <w:r w:rsidRPr="007B29F8">
        <w:rPr>
          <w:rFonts w:ascii="Verdana" w:hAnsi="Verdana"/>
          <w:sz w:val="20"/>
          <w:szCs w:val="20"/>
        </w:rPr>
        <w:t xml:space="preserve">A traffic marshal/Banksman will be provided to supervise the reversing of vehicles </w:t>
      </w:r>
      <w:r w:rsidR="003C6100">
        <w:rPr>
          <w:rFonts w:ascii="Verdana" w:hAnsi="Verdana"/>
          <w:sz w:val="20"/>
          <w:szCs w:val="20"/>
        </w:rPr>
        <w:t xml:space="preserve">on and off site </w:t>
      </w:r>
      <w:r w:rsidRPr="007B29F8">
        <w:rPr>
          <w:rFonts w:ascii="Verdana" w:hAnsi="Verdana"/>
          <w:sz w:val="20"/>
          <w:szCs w:val="20"/>
        </w:rPr>
        <w:t>where required.</w:t>
      </w:r>
    </w:p>
    <w:p w14:paraId="1E4FC1D9" w14:textId="3B8A1299" w:rsidR="007B29F8" w:rsidRPr="007B29F8" w:rsidRDefault="007B29F8" w:rsidP="007B29F8">
      <w:pPr>
        <w:spacing w:before="163" w:line="300" w:lineRule="auto"/>
        <w:ind w:right="460"/>
        <w:jc w:val="both"/>
        <w:rPr>
          <w:rFonts w:ascii="Verdana" w:hAnsi="Verdana"/>
          <w:sz w:val="20"/>
          <w:szCs w:val="20"/>
        </w:rPr>
      </w:pPr>
      <w:r w:rsidRPr="007B29F8">
        <w:rPr>
          <w:rFonts w:ascii="Verdana" w:hAnsi="Verdana"/>
          <w:sz w:val="20"/>
          <w:szCs w:val="20"/>
        </w:rPr>
        <w:t xml:space="preserve">Site personnel and vehicle access to the site will be via the main gate with Pedestrians segregated by means of physical barriers </w:t>
      </w:r>
      <w:r w:rsidR="003C6100">
        <w:rPr>
          <w:rFonts w:ascii="Verdana" w:hAnsi="Verdana"/>
          <w:sz w:val="20"/>
          <w:szCs w:val="20"/>
        </w:rPr>
        <w:t>i</w:t>
      </w:r>
      <w:r w:rsidRPr="007B29F8">
        <w:rPr>
          <w:rFonts w:ascii="Verdana" w:hAnsi="Verdana"/>
          <w:sz w:val="20"/>
          <w:szCs w:val="20"/>
        </w:rPr>
        <w:t>nto site. Site operatives will be required to wear high visibility clothing</w:t>
      </w:r>
      <w:r w:rsidR="003C6100">
        <w:rPr>
          <w:rFonts w:ascii="Verdana" w:hAnsi="Verdana"/>
          <w:sz w:val="20"/>
          <w:szCs w:val="20"/>
        </w:rPr>
        <w:t xml:space="preserve"> and standard PPE.</w:t>
      </w:r>
      <w:r w:rsidRPr="007B29F8">
        <w:rPr>
          <w:rFonts w:ascii="Verdana" w:hAnsi="Verdana"/>
          <w:sz w:val="20"/>
          <w:szCs w:val="20"/>
        </w:rPr>
        <w:t xml:space="preserve"> Plant operators and drivers will be required to hold valid certificates and to have undergone the relevant safety training.</w:t>
      </w:r>
    </w:p>
    <w:p w14:paraId="74CC5E4C" w14:textId="7FC4CA19" w:rsidR="007B29F8" w:rsidRPr="003C6100" w:rsidRDefault="007B29F8" w:rsidP="007B29F8">
      <w:pPr>
        <w:spacing w:before="163" w:line="300" w:lineRule="auto"/>
        <w:ind w:right="460"/>
        <w:jc w:val="both"/>
        <w:rPr>
          <w:rFonts w:ascii="Verdana" w:hAnsi="Verdana"/>
          <w:b/>
          <w:bCs/>
          <w:sz w:val="20"/>
          <w:szCs w:val="20"/>
        </w:rPr>
      </w:pPr>
      <w:r w:rsidRPr="003C6100">
        <w:rPr>
          <w:rFonts w:ascii="Verdana" w:hAnsi="Verdana"/>
          <w:b/>
          <w:bCs/>
          <w:sz w:val="20"/>
          <w:szCs w:val="20"/>
        </w:rPr>
        <w:t>Unscheduled Deliveries</w:t>
      </w:r>
    </w:p>
    <w:p w14:paraId="753CCF78" w14:textId="59886365" w:rsidR="007E24D3" w:rsidRPr="007F72FC" w:rsidRDefault="007B29F8" w:rsidP="007F72FC">
      <w:pPr>
        <w:spacing w:before="163" w:line="300" w:lineRule="auto"/>
        <w:ind w:right="460"/>
        <w:jc w:val="both"/>
        <w:rPr>
          <w:rFonts w:ascii="Verdana" w:hAnsi="Verdana"/>
          <w:sz w:val="20"/>
          <w:szCs w:val="20"/>
        </w:rPr>
      </w:pPr>
      <w:r w:rsidRPr="007B29F8">
        <w:rPr>
          <w:rFonts w:ascii="Verdana" w:hAnsi="Verdana"/>
          <w:sz w:val="20"/>
          <w:szCs w:val="20"/>
        </w:rPr>
        <w:t>Suppliers will be asked to advise the Site manager of the estimated time of arrival 24 hrs in advance. However, as this is not always feasible over long distances and with current nationwide traffic issues and shortages, this may mean turning them away if the delivery window is not available and other vehicles are already on site.</w:t>
      </w:r>
    </w:p>
    <w:p w14:paraId="63185988" w14:textId="77777777" w:rsidR="0017532F" w:rsidRDefault="0017532F" w:rsidP="004F4E25">
      <w:pPr>
        <w:spacing w:before="1"/>
        <w:rPr>
          <w:rFonts w:ascii="Verdana" w:hAnsi="Verdana"/>
          <w:b/>
          <w:bCs/>
          <w:sz w:val="20"/>
          <w:szCs w:val="20"/>
        </w:rPr>
      </w:pPr>
    </w:p>
    <w:p w14:paraId="1597DD39" w14:textId="77777777" w:rsidR="0017532F" w:rsidRDefault="0017532F" w:rsidP="004F4E25">
      <w:pPr>
        <w:spacing w:before="1"/>
        <w:rPr>
          <w:rFonts w:ascii="Verdana" w:hAnsi="Verdana"/>
          <w:b/>
          <w:bCs/>
          <w:sz w:val="20"/>
          <w:szCs w:val="20"/>
        </w:rPr>
      </w:pPr>
    </w:p>
    <w:p w14:paraId="0EC26550" w14:textId="382F9C9C" w:rsidR="00ED1DBD" w:rsidRPr="00160E7E" w:rsidRDefault="00ED1DBD" w:rsidP="004F4E25">
      <w:pPr>
        <w:spacing w:before="1"/>
        <w:rPr>
          <w:rFonts w:ascii="Verdana" w:hAnsi="Verdana"/>
          <w:b/>
          <w:bCs/>
          <w:sz w:val="20"/>
          <w:szCs w:val="20"/>
        </w:rPr>
      </w:pPr>
      <w:r w:rsidRPr="00160E7E">
        <w:rPr>
          <w:rFonts w:ascii="Verdana" w:hAnsi="Verdana"/>
          <w:b/>
          <w:bCs/>
          <w:sz w:val="20"/>
          <w:szCs w:val="20"/>
        </w:rPr>
        <w:t>Consents and Licenses</w:t>
      </w:r>
    </w:p>
    <w:p w14:paraId="15FDFF31" w14:textId="1D30BE08" w:rsidR="00ED1DBD" w:rsidRPr="00B02EA4" w:rsidRDefault="00ED1DBD" w:rsidP="00ED2023">
      <w:pPr>
        <w:spacing w:before="60" w:line="300" w:lineRule="auto"/>
        <w:ind w:right="524"/>
        <w:rPr>
          <w:rFonts w:ascii="Verdana" w:hAnsi="Verdana"/>
          <w:sz w:val="20"/>
          <w:szCs w:val="20"/>
        </w:rPr>
      </w:pPr>
      <w:r w:rsidRPr="00B02EA4">
        <w:rPr>
          <w:rFonts w:ascii="Verdana" w:hAnsi="Verdana"/>
          <w:sz w:val="20"/>
          <w:szCs w:val="20"/>
        </w:rPr>
        <w:lastRenderedPageBreak/>
        <w:t xml:space="preserve">All statutory consents &amp; licenses required to commence </w:t>
      </w:r>
      <w:r w:rsidR="001C34B7">
        <w:rPr>
          <w:rFonts w:ascii="Verdana" w:hAnsi="Verdana"/>
          <w:sz w:val="20"/>
          <w:szCs w:val="20"/>
        </w:rPr>
        <w:t>the</w:t>
      </w:r>
      <w:r w:rsidRPr="00B02EA4">
        <w:rPr>
          <w:rFonts w:ascii="Verdana" w:hAnsi="Verdana"/>
          <w:sz w:val="20"/>
          <w:szCs w:val="20"/>
        </w:rPr>
        <w:t xml:space="preserve"> onsite activity will be obtained ahead of elements of works commencing and allowing for the appropriate statutory notice period.</w:t>
      </w:r>
      <w:r w:rsidR="00ED2023" w:rsidRPr="00ED2023">
        <w:t xml:space="preserve"> </w:t>
      </w:r>
      <w:r w:rsidR="00ED2023">
        <w:rPr>
          <w:rFonts w:ascii="Verdana" w:hAnsi="Verdana"/>
          <w:sz w:val="20"/>
          <w:szCs w:val="20"/>
        </w:rPr>
        <w:t xml:space="preserve">Lifebuild have already completed </w:t>
      </w:r>
      <w:r w:rsidR="00ED2023" w:rsidRPr="00ED2023">
        <w:rPr>
          <w:rFonts w:ascii="Verdana" w:hAnsi="Verdana"/>
          <w:sz w:val="20"/>
          <w:szCs w:val="20"/>
        </w:rPr>
        <w:t xml:space="preserve">registration </w:t>
      </w:r>
      <w:r w:rsidR="00ED2023">
        <w:rPr>
          <w:rFonts w:ascii="Verdana" w:hAnsi="Verdana"/>
          <w:sz w:val="20"/>
          <w:szCs w:val="20"/>
        </w:rPr>
        <w:t>with the</w:t>
      </w:r>
      <w:r w:rsidR="00ED2023" w:rsidRPr="00ED2023">
        <w:rPr>
          <w:rFonts w:ascii="Verdana" w:hAnsi="Verdana"/>
          <w:sz w:val="20"/>
          <w:szCs w:val="20"/>
        </w:rPr>
        <w:t xml:space="preserve"> GLA's database (</w:t>
      </w:r>
      <w:proofErr w:type="spellStart"/>
      <w:proofErr w:type="gramStart"/>
      <w:r w:rsidR="00ED2023" w:rsidRPr="00ED2023">
        <w:rPr>
          <w:rFonts w:ascii="Verdana" w:hAnsi="Verdana"/>
          <w:sz w:val="20"/>
          <w:szCs w:val="20"/>
        </w:rPr>
        <w:t>nrmm.london</w:t>
      </w:r>
      <w:proofErr w:type="spellEnd"/>
      <w:proofErr w:type="gramEnd"/>
      <w:r w:rsidR="00ED2023" w:rsidRPr="00ED2023">
        <w:rPr>
          <w:rFonts w:ascii="Verdana" w:hAnsi="Verdana"/>
          <w:sz w:val="20"/>
          <w:szCs w:val="20"/>
        </w:rPr>
        <w:t>/</w:t>
      </w:r>
      <w:proofErr w:type="spellStart"/>
      <w:r w:rsidR="00ED2023" w:rsidRPr="00ED2023">
        <w:rPr>
          <w:rFonts w:ascii="Verdana" w:hAnsi="Verdana"/>
          <w:sz w:val="20"/>
          <w:szCs w:val="20"/>
        </w:rPr>
        <w:t>nrmm</w:t>
      </w:r>
      <w:proofErr w:type="spellEnd"/>
      <w:r w:rsidR="00ED2023" w:rsidRPr="00ED2023">
        <w:rPr>
          <w:rFonts w:ascii="Verdana" w:hAnsi="Verdana"/>
          <w:sz w:val="20"/>
          <w:szCs w:val="20"/>
        </w:rPr>
        <w:t>/about/what-</w:t>
      </w:r>
      <w:proofErr w:type="spellStart"/>
      <w:r w:rsidR="00ED2023" w:rsidRPr="00ED2023">
        <w:rPr>
          <w:rFonts w:ascii="Verdana" w:hAnsi="Verdana"/>
          <w:sz w:val="20"/>
          <w:szCs w:val="20"/>
        </w:rPr>
        <w:t>nrmm</w:t>
      </w:r>
      <w:proofErr w:type="spellEnd"/>
      <w:r w:rsidR="00ED2023" w:rsidRPr="00ED2023">
        <w:rPr>
          <w:rFonts w:ascii="Verdana" w:hAnsi="Verdana"/>
          <w:sz w:val="20"/>
          <w:szCs w:val="20"/>
        </w:rPr>
        <w:t xml:space="preserve">-register) </w:t>
      </w:r>
      <w:r w:rsidR="00ED2023">
        <w:rPr>
          <w:rFonts w:ascii="Verdana" w:hAnsi="Verdana"/>
          <w:sz w:val="20"/>
          <w:szCs w:val="20"/>
        </w:rPr>
        <w:t xml:space="preserve">to ensure </w:t>
      </w:r>
      <w:r w:rsidR="00ED2023" w:rsidRPr="00ED2023">
        <w:rPr>
          <w:rFonts w:ascii="Verdana" w:hAnsi="Verdana"/>
          <w:sz w:val="20"/>
          <w:szCs w:val="20"/>
        </w:rPr>
        <w:t>that all construction is in compliance with London's Low Emission Zone for non-road mobil</w:t>
      </w:r>
      <w:r w:rsidR="00ED2023">
        <w:rPr>
          <w:rFonts w:ascii="Verdana" w:hAnsi="Verdana"/>
          <w:sz w:val="20"/>
          <w:szCs w:val="20"/>
        </w:rPr>
        <w:t xml:space="preserve">e </w:t>
      </w:r>
      <w:r w:rsidR="00ED2023" w:rsidRPr="00ED2023">
        <w:rPr>
          <w:rFonts w:ascii="Verdana" w:hAnsi="Verdana"/>
          <w:sz w:val="20"/>
          <w:szCs w:val="20"/>
        </w:rPr>
        <w:t>machinery requirements</w:t>
      </w:r>
      <w:r w:rsidR="00ED2023">
        <w:rPr>
          <w:rFonts w:ascii="Verdana" w:hAnsi="Verdana"/>
          <w:sz w:val="20"/>
          <w:szCs w:val="20"/>
        </w:rPr>
        <w:t>.</w:t>
      </w:r>
      <w:r w:rsidRPr="00B02EA4">
        <w:rPr>
          <w:rFonts w:ascii="Verdana" w:hAnsi="Verdana"/>
          <w:sz w:val="20"/>
          <w:szCs w:val="20"/>
        </w:rPr>
        <w:t xml:space="preserve"> These will include:</w:t>
      </w:r>
    </w:p>
    <w:p w14:paraId="4C33BD30" w14:textId="6E22D4CF" w:rsidR="00ED1DBD" w:rsidRPr="00B02EA4" w:rsidRDefault="00754D52" w:rsidP="00EF390C">
      <w:pPr>
        <w:widowControl w:val="0"/>
        <w:numPr>
          <w:ilvl w:val="0"/>
          <w:numId w:val="9"/>
        </w:numPr>
        <w:tabs>
          <w:tab w:val="left" w:pos="1812"/>
          <w:tab w:val="left" w:pos="1813"/>
        </w:tabs>
        <w:autoSpaceDE w:val="0"/>
        <w:autoSpaceDN w:val="0"/>
        <w:spacing w:before="54" w:after="0"/>
        <w:rPr>
          <w:rFonts w:ascii="Verdana" w:hAnsi="Verdana"/>
          <w:sz w:val="20"/>
          <w:szCs w:val="20"/>
        </w:rPr>
      </w:pPr>
      <w:r w:rsidRPr="00B02EA4">
        <w:rPr>
          <w:rFonts w:ascii="Verdana" w:hAnsi="Verdana"/>
          <w:sz w:val="20"/>
          <w:szCs w:val="20"/>
        </w:rPr>
        <w:t>Construction Notices</w:t>
      </w:r>
    </w:p>
    <w:p w14:paraId="74C81DDC" w14:textId="4BA34CD8" w:rsidR="00ED1DBD" w:rsidRPr="00DC3C9C" w:rsidRDefault="00ED1DBD" w:rsidP="00DC3C9C">
      <w:pPr>
        <w:widowControl w:val="0"/>
        <w:numPr>
          <w:ilvl w:val="0"/>
          <w:numId w:val="9"/>
        </w:numPr>
        <w:tabs>
          <w:tab w:val="left" w:pos="1812"/>
          <w:tab w:val="left" w:pos="1813"/>
        </w:tabs>
        <w:autoSpaceDE w:val="0"/>
        <w:autoSpaceDN w:val="0"/>
        <w:spacing w:before="49" w:after="0"/>
        <w:rPr>
          <w:rFonts w:ascii="Verdana" w:hAnsi="Verdana"/>
          <w:sz w:val="20"/>
          <w:szCs w:val="20"/>
        </w:rPr>
      </w:pPr>
      <w:r w:rsidRPr="00B02EA4">
        <w:rPr>
          <w:rFonts w:ascii="Verdana" w:hAnsi="Verdana"/>
          <w:sz w:val="20"/>
          <w:szCs w:val="20"/>
        </w:rPr>
        <w:t>Connections to existing utilities and</w:t>
      </w:r>
      <w:r w:rsidRPr="00B02EA4">
        <w:rPr>
          <w:rFonts w:ascii="Verdana" w:hAnsi="Verdana"/>
          <w:spacing w:val="-6"/>
          <w:sz w:val="20"/>
          <w:szCs w:val="20"/>
        </w:rPr>
        <w:t xml:space="preserve"> </w:t>
      </w:r>
      <w:r w:rsidR="00754D52" w:rsidRPr="00B02EA4">
        <w:rPr>
          <w:rFonts w:ascii="Verdana" w:hAnsi="Verdana"/>
          <w:sz w:val="20"/>
          <w:szCs w:val="20"/>
        </w:rPr>
        <w:t>main sewers</w:t>
      </w:r>
    </w:p>
    <w:p w14:paraId="1B3D583F" w14:textId="00509689" w:rsidR="006D419B" w:rsidRDefault="00ED1DBD" w:rsidP="0086324A">
      <w:pPr>
        <w:widowControl w:val="0"/>
        <w:numPr>
          <w:ilvl w:val="0"/>
          <w:numId w:val="9"/>
        </w:numPr>
        <w:tabs>
          <w:tab w:val="left" w:pos="1812"/>
          <w:tab w:val="left" w:pos="1813"/>
        </w:tabs>
        <w:autoSpaceDE w:val="0"/>
        <w:autoSpaceDN w:val="0"/>
        <w:spacing w:before="50" w:after="0"/>
        <w:rPr>
          <w:rFonts w:ascii="Verdana" w:hAnsi="Verdana"/>
          <w:sz w:val="20"/>
          <w:szCs w:val="20"/>
        </w:rPr>
      </w:pPr>
      <w:r w:rsidRPr="00B02EA4">
        <w:rPr>
          <w:rFonts w:ascii="Verdana" w:hAnsi="Verdana"/>
          <w:sz w:val="20"/>
          <w:szCs w:val="20"/>
        </w:rPr>
        <w:t>Approval of the</w:t>
      </w:r>
      <w:r w:rsidRPr="00B02EA4">
        <w:rPr>
          <w:rFonts w:ascii="Verdana" w:hAnsi="Verdana"/>
          <w:spacing w:val="1"/>
          <w:sz w:val="20"/>
          <w:szCs w:val="20"/>
        </w:rPr>
        <w:t xml:space="preserve"> </w:t>
      </w:r>
      <w:r w:rsidRPr="00B02EA4">
        <w:rPr>
          <w:rFonts w:ascii="Verdana" w:hAnsi="Verdana"/>
          <w:sz w:val="20"/>
          <w:szCs w:val="20"/>
        </w:rPr>
        <w:t>CEMP</w:t>
      </w:r>
    </w:p>
    <w:p w14:paraId="2D15CC64" w14:textId="4BF05713" w:rsidR="00ED2023" w:rsidRPr="0086324A" w:rsidRDefault="00ED2023" w:rsidP="0086324A">
      <w:pPr>
        <w:widowControl w:val="0"/>
        <w:numPr>
          <w:ilvl w:val="0"/>
          <w:numId w:val="9"/>
        </w:numPr>
        <w:tabs>
          <w:tab w:val="left" w:pos="1812"/>
          <w:tab w:val="left" w:pos="1813"/>
        </w:tabs>
        <w:autoSpaceDE w:val="0"/>
        <w:autoSpaceDN w:val="0"/>
        <w:spacing w:before="50" w:after="0"/>
        <w:rPr>
          <w:rFonts w:ascii="Verdana" w:hAnsi="Verdana"/>
          <w:sz w:val="20"/>
          <w:szCs w:val="20"/>
        </w:rPr>
      </w:pPr>
      <w:r>
        <w:rPr>
          <w:rFonts w:ascii="Verdana" w:hAnsi="Verdana"/>
          <w:sz w:val="20"/>
          <w:szCs w:val="20"/>
        </w:rPr>
        <w:t>On going input into GLA database for plant/equipment</w:t>
      </w:r>
    </w:p>
    <w:p w14:paraId="10F62995" w14:textId="77777777" w:rsidR="006D419B" w:rsidRPr="00B02EA4" w:rsidRDefault="006D419B" w:rsidP="00362C98">
      <w:pPr>
        <w:spacing w:before="141" w:line="300" w:lineRule="auto"/>
        <w:ind w:right="95"/>
        <w:rPr>
          <w:rFonts w:ascii="Verdana" w:hAnsi="Verdana"/>
          <w:sz w:val="20"/>
          <w:szCs w:val="20"/>
        </w:rPr>
      </w:pPr>
    </w:p>
    <w:p w14:paraId="20D2D574" w14:textId="28AFF35D" w:rsidR="00A26582" w:rsidRPr="00160E7E" w:rsidRDefault="00A26582" w:rsidP="00362C98">
      <w:pPr>
        <w:tabs>
          <w:tab w:val="left" w:pos="1722"/>
          <w:tab w:val="left" w:pos="1723"/>
        </w:tabs>
        <w:rPr>
          <w:rFonts w:ascii="Verdana" w:hAnsi="Verdana"/>
          <w:b/>
          <w:sz w:val="20"/>
          <w:szCs w:val="20"/>
        </w:rPr>
      </w:pPr>
      <w:r w:rsidRPr="00160E7E">
        <w:rPr>
          <w:rFonts w:ascii="Verdana" w:hAnsi="Verdana"/>
          <w:b/>
          <w:sz w:val="20"/>
          <w:szCs w:val="20"/>
        </w:rPr>
        <w:t>Dust Management</w:t>
      </w:r>
    </w:p>
    <w:p w14:paraId="481C2D7A" w14:textId="171CE507" w:rsidR="00A26582" w:rsidRPr="00B02EA4" w:rsidRDefault="00A26582" w:rsidP="00FE3CFA">
      <w:pPr>
        <w:spacing w:before="1" w:line="295" w:lineRule="auto"/>
        <w:rPr>
          <w:rFonts w:ascii="Verdana" w:hAnsi="Verdana"/>
          <w:sz w:val="20"/>
          <w:szCs w:val="20"/>
        </w:rPr>
      </w:pPr>
      <w:r w:rsidRPr="00B02EA4">
        <w:rPr>
          <w:rFonts w:ascii="Verdana" w:hAnsi="Verdana"/>
          <w:sz w:val="20"/>
          <w:szCs w:val="20"/>
        </w:rPr>
        <w:t>Dust control will be best achieved at source, and activities will be carried ou</w:t>
      </w:r>
      <w:r w:rsidR="00146B78" w:rsidRPr="00B02EA4">
        <w:rPr>
          <w:rFonts w:ascii="Verdana" w:hAnsi="Verdana"/>
          <w:sz w:val="20"/>
          <w:szCs w:val="20"/>
        </w:rPr>
        <w:t xml:space="preserve">t </w:t>
      </w:r>
      <w:r w:rsidRPr="00B02EA4">
        <w:rPr>
          <w:rFonts w:ascii="Verdana" w:hAnsi="Verdana"/>
          <w:sz w:val="20"/>
          <w:szCs w:val="20"/>
        </w:rPr>
        <w:t xml:space="preserve">in a manner so as to preclude dust </w:t>
      </w:r>
      <w:r w:rsidR="00160E7E" w:rsidRPr="00B02EA4">
        <w:rPr>
          <w:rFonts w:ascii="Verdana" w:hAnsi="Verdana"/>
          <w:sz w:val="20"/>
          <w:szCs w:val="20"/>
        </w:rPr>
        <w:t>generation.</w:t>
      </w:r>
      <w:r w:rsidR="00160E7E">
        <w:rPr>
          <w:rFonts w:ascii="Verdana" w:hAnsi="Verdana"/>
          <w:sz w:val="20"/>
          <w:szCs w:val="20"/>
        </w:rPr>
        <w:t xml:space="preserve"> Due to the</w:t>
      </w:r>
      <w:r w:rsidR="007F72FC">
        <w:rPr>
          <w:rFonts w:ascii="Verdana" w:hAnsi="Verdana"/>
          <w:sz w:val="20"/>
          <w:szCs w:val="20"/>
        </w:rPr>
        <w:t xml:space="preserve"> demolition process having been already completed</w:t>
      </w:r>
      <w:r w:rsidR="00160E7E">
        <w:rPr>
          <w:rFonts w:ascii="Verdana" w:hAnsi="Verdana"/>
          <w:sz w:val="20"/>
          <w:szCs w:val="20"/>
        </w:rPr>
        <w:t xml:space="preserve"> it is envisaged </w:t>
      </w:r>
      <w:r w:rsidR="007F72FC">
        <w:rPr>
          <w:rFonts w:ascii="Verdana" w:hAnsi="Verdana"/>
          <w:sz w:val="20"/>
          <w:szCs w:val="20"/>
        </w:rPr>
        <w:t>that minimal</w:t>
      </w:r>
      <w:r w:rsidR="00160E7E">
        <w:rPr>
          <w:rFonts w:ascii="Verdana" w:hAnsi="Verdana"/>
          <w:sz w:val="20"/>
          <w:szCs w:val="20"/>
        </w:rPr>
        <w:t xml:space="preserve"> dust will be generated.</w:t>
      </w:r>
    </w:p>
    <w:p w14:paraId="74EC3E11" w14:textId="23F86EDD" w:rsidR="00A26582" w:rsidRPr="00B02EA4" w:rsidRDefault="00A26582" w:rsidP="00D23E5D">
      <w:pPr>
        <w:spacing w:line="300" w:lineRule="auto"/>
        <w:ind w:right="524"/>
        <w:rPr>
          <w:rFonts w:ascii="Verdana" w:hAnsi="Verdana"/>
          <w:sz w:val="20"/>
          <w:szCs w:val="20"/>
        </w:rPr>
      </w:pPr>
      <w:r w:rsidRPr="00B02EA4">
        <w:rPr>
          <w:rFonts w:ascii="Verdana" w:hAnsi="Verdana"/>
          <w:sz w:val="20"/>
          <w:szCs w:val="20"/>
        </w:rPr>
        <w:t xml:space="preserve">If dust is generated workers in the vicinity who shall, as a minimum, </w:t>
      </w:r>
      <w:r w:rsidR="009E0D88">
        <w:rPr>
          <w:rFonts w:ascii="Verdana" w:hAnsi="Verdana"/>
          <w:sz w:val="20"/>
          <w:szCs w:val="20"/>
        </w:rPr>
        <w:t>wear appropriate</w:t>
      </w:r>
      <w:r w:rsidRPr="00B02EA4">
        <w:rPr>
          <w:rFonts w:ascii="Verdana" w:hAnsi="Verdana"/>
          <w:sz w:val="20"/>
          <w:szCs w:val="20"/>
        </w:rPr>
        <w:t xml:space="preserve"> dust masks. Dust will, if possible, be contained in the location in which it is generated and be controlled and managed therein. Dust suppression measures will be carried out to ensure that dust nuisance is minimise</w:t>
      </w:r>
      <w:r w:rsidR="009E0D88">
        <w:rPr>
          <w:rFonts w:ascii="Verdana" w:hAnsi="Verdana"/>
          <w:sz w:val="20"/>
          <w:szCs w:val="20"/>
        </w:rPr>
        <w:t>d.</w:t>
      </w:r>
      <w:r w:rsidR="00D23E5D">
        <w:rPr>
          <w:rFonts w:ascii="Verdana" w:hAnsi="Verdana"/>
          <w:sz w:val="20"/>
          <w:szCs w:val="20"/>
        </w:rPr>
        <w:t xml:space="preserve"> </w:t>
      </w:r>
      <w:r w:rsidRPr="00B02EA4">
        <w:rPr>
          <w:rFonts w:ascii="Verdana" w:hAnsi="Verdana"/>
          <w:sz w:val="20"/>
          <w:szCs w:val="20"/>
        </w:rPr>
        <w:t>Dust emissions from construction will be controlled through careful pre-project</w:t>
      </w:r>
      <w:r w:rsidR="00D23E5D">
        <w:rPr>
          <w:rFonts w:ascii="Verdana" w:hAnsi="Verdana"/>
          <w:sz w:val="20"/>
          <w:szCs w:val="20"/>
        </w:rPr>
        <w:t xml:space="preserve"> </w:t>
      </w:r>
      <w:r w:rsidRPr="00B02EA4">
        <w:rPr>
          <w:rFonts w:ascii="Verdana" w:hAnsi="Verdana"/>
          <w:sz w:val="20"/>
          <w:szCs w:val="20"/>
        </w:rPr>
        <w:t>planning and effective site management. The following control measures and good management practices will be included as a minimum:</w:t>
      </w:r>
    </w:p>
    <w:p w14:paraId="26160365" w14:textId="0954484B" w:rsidR="00A26582" w:rsidRPr="00B02EA4" w:rsidRDefault="00A26582" w:rsidP="00EF390C">
      <w:pPr>
        <w:widowControl w:val="0"/>
        <w:numPr>
          <w:ilvl w:val="0"/>
          <w:numId w:val="13"/>
        </w:numPr>
        <w:tabs>
          <w:tab w:val="left" w:pos="1818"/>
          <w:tab w:val="left" w:pos="1819"/>
        </w:tabs>
        <w:autoSpaceDE w:val="0"/>
        <w:autoSpaceDN w:val="0"/>
        <w:spacing w:after="0" w:line="264" w:lineRule="auto"/>
        <w:ind w:right="1630"/>
        <w:rPr>
          <w:rFonts w:ascii="Verdana" w:hAnsi="Verdana"/>
          <w:sz w:val="20"/>
          <w:szCs w:val="20"/>
        </w:rPr>
      </w:pPr>
      <w:r w:rsidRPr="00B02EA4">
        <w:rPr>
          <w:rFonts w:ascii="Verdana" w:hAnsi="Verdana"/>
          <w:sz w:val="20"/>
          <w:szCs w:val="20"/>
        </w:rPr>
        <w:t>Site operations will be planned to consider local topography, prevailing wind patterns and</w:t>
      </w:r>
      <w:r w:rsidRPr="00B02EA4">
        <w:rPr>
          <w:rFonts w:ascii="Verdana" w:hAnsi="Verdana"/>
          <w:spacing w:val="-4"/>
          <w:sz w:val="20"/>
          <w:szCs w:val="20"/>
        </w:rPr>
        <w:t xml:space="preserve"> </w:t>
      </w:r>
      <w:r w:rsidRPr="00B02EA4">
        <w:rPr>
          <w:rFonts w:ascii="Verdana" w:hAnsi="Verdana"/>
          <w:sz w:val="20"/>
          <w:szCs w:val="20"/>
        </w:rPr>
        <w:t>local</w:t>
      </w:r>
      <w:r w:rsidRPr="00B02EA4">
        <w:rPr>
          <w:rFonts w:ascii="Verdana" w:hAnsi="Verdana"/>
          <w:spacing w:val="-3"/>
          <w:sz w:val="20"/>
          <w:szCs w:val="20"/>
        </w:rPr>
        <w:t xml:space="preserve"> </w:t>
      </w:r>
      <w:r w:rsidRPr="00B02EA4">
        <w:rPr>
          <w:rFonts w:ascii="Verdana" w:hAnsi="Verdana"/>
          <w:sz w:val="20"/>
          <w:szCs w:val="20"/>
        </w:rPr>
        <w:t>sensitive</w:t>
      </w:r>
      <w:r w:rsidRPr="00B02EA4">
        <w:rPr>
          <w:rFonts w:ascii="Verdana" w:hAnsi="Verdana"/>
          <w:spacing w:val="-9"/>
          <w:sz w:val="20"/>
          <w:szCs w:val="20"/>
        </w:rPr>
        <w:t xml:space="preserve"> </w:t>
      </w:r>
      <w:r w:rsidRPr="00B02EA4">
        <w:rPr>
          <w:rFonts w:ascii="Verdana" w:hAnsi="Verdana"/>
          <w:sz w:val="20"/>
          <w:szCs w:val="20"/>
        </w:rPr>
        <w:t>receptors</w:t>
      </w:r>
      <w:r w:rsidRPr="00B02EA4">
        <w:rPr>
          <w:rFonts w:ascii="Verdana" w:hAnsi="Verdana"/>
          <w:spacing w:val="1"/>
          <w:sz w:val="20"/>
          <w:szCs w:val="20"/>
        </w:rPr>
        <w:t xml:space="preserve"> </w:t>
      </w:r>
      <w:r w:rsidR="00754D52" w:rsidRPr="00B02EA4">
        <w:rPr>
          <w:rFonts w:ascii="Verdana" w:hAnsi="Verdana"/>
          <w:spacing w:val="-3"/>
          <w:sz w:val="20"/>
          <w:szCs w:val="20"/>
        </w:rPr>
        <w:t>e.g.,</w:t>
      </w:r>
      <w:r w:rsidRPr="00B02EA4">
        <w:rPr>
          <w:rFonts w:ascii="Verdana" w:hAnsi="Verdana"/>
          <w:spacing w:val="-8"/>
          <w:sz w:val="20"/>
          <w:szCs w:val="20"/>
        </w:rPr>
        <w:t xml:space="preserve"> </w:t>
      </w:r>
      <w:r w:rsidR="007F72FC">
        <w:rPr>
          <w:rFonts w:ascii="Verdana" w:hAnsi="Verdana"/>
          <w:sz w:val="20"/>
          <w:szCs w:val="20"/>
        </w:rPr>
        <w:t>workplaces</w:t>
      </w:r>
      <w:r w:rsidRPr="00B02EA4">
        <w:rPr>
          <w:rFonts w:ascii="Verdana" w:hAnsi="Verdana"/>
          <w:sz w:val="20"/>
          <w:szCs w:val="20"/>
        </w:rPr>
        <w:t>,</w:t>
      </w:r>
      <w:r w:rsidRPr="00B02EA4">
        <w:rPr>
          <w:rFonts w:ascii="Verdana" w:hAnsi="Verdana"/>
          <w:spacing w:val="-7"/>
          <w:sz w:val="20"/>
          <w:szCs w:val="20"/>
        </w:rPr>
        <w:t xml:space="preserve"> </w:t>
      </w:r>
      <w:r w:rsidRPr="00B02EA4">
        <w:rPr>
          <w:rFonts w:ascii="Verdana" w:hAnsi="Verdana"/>
          <w:sz w:val="20"/>
          <w:szCs w:val="20"/>
        </w:rPr>
        <w:t>residences</w:t>
      </w:r>
      <w:r w:rsidRPr="00B02EA4">
        <w:rPr>
          <w:rFonts w:ascii="Verdana" w:hAnsi="Verdana"/>
          <w:spacing w:val="1"/>
          <w:sz w:val="20"/>
          <w:szCs w:val="20"/>
        </w:rPr>
        <w:t xml:space="preserve"> </w:t>
      </w:r>
      <w:r w:rsidRPr="00B02EA4">
        <w:rPr>
          <w:rFonts w:ascii="Verdana" w:hAnsi="Verdana"/>
          <w:sz w:val="20"/>
          <w:szCs w:val="20"/>
        </w:rPr>
        <w:t>and</w:t>
      </w:r>
      <w:r w:rsidRPr="00B02EA4">
        <w:rPr>
          <w:rFonts w:ascii="Verdana" w:hAnsi="Verdana"/>
          <w:spacing w:val="-16"/>
          <w:sz w:val="20"/>
          <w:szCs w:val="20"/>
        </w:rPr>
        <w:t xml:space="preserve"> </w:t>
      </w:r>
      <w:r w:rsidRPr="00B02EA4">
        <w:rPr>
          <w:rFonts w:ascii="Verdana" w:hAnsi="Verdana"/>
          <w:sz w:val="20"/>
          <w:szCs w:val="20"/>
        </w:rPr>
        <w:t>ecological</w:t>
      </w:r>
      <w:r w:rsidRPr="00B02EA4">
        <w:rPr>
          <w:rFonts w:ascii="Verdana" w:hAnsi="Verdana"/>
          <w:spacing w:val="-16"/>
          <w:sz w:val="20"/>
          <w:szCs w:val="20"/>
        </w:rPr>
        <w:t xml:space="preserve"> </w:t>
      </w:r>
      <w:r w:rsidRPr="00B02EA4">
        <w:rPr>
          <w:rFonts w:ascii="Verdana" w:hAnsi="Verdana"/>
          <w:sz w:val="20"/>
          <w:szCs w:val="20"/>
        </w:rPr>
        <w:t>designated</w:t>
      </w:r>
      <w:r w:rsidRPr="00B02EA4">
        <w:rPr>
          <w:rFonts w:ascii="Verdana" w:hAnsi="Verdana"/>
          <w:spacing w:val="-2"/>
          <w:sz w:val="20"/>
          <w:szCs w:val="20"/>
        </w:rPr>
        <w:t xml:space="preserve"> </w:t>
      </w:r>
      <w:r w:rsidRPr="00B02EA4">
        <w:rPr>
          <w:rFonts w:ascii="Verdana" w:hAnsi="Verdana"/>
          <w:sz w:val="20"/>
          <w:szCs w:val="20"/>
        </w:rPr>
        <w:t>sites</w:t>
      </w:r>
    </w:p>
    <w:p w14:paraId="358CFEDA" w14:textId="0DEE0111" w:rsidR="00A26582" w:rsidRPr="00B02EA4" w:rsidRDefault="00A26582" w:rsidP="00EF390C">
      <w:pPr>
        <w:widowControl w:val="0"/>
        <w:numPr>
          <w:ilvl w:val="0"/>
          <w:numId w:val="13"/>
        </w:numPr>
        <w:tabs>
          <w:tab w:val="left" w:pos="1818"/>
          <w:tab w:val="left" w:pos="1819"/>
        </w:tabs>
        <w:autoSpaceDE w:val="0"/>
        <w:autoSpaceDN w:val="0"/>
        <w:spacing w:before="21" w:after="0"/>
        <w:rPr>
          <w:rFonts w:ascii="Verdana" w:hAnsi="Verdana"/>
          <w:sz w:val="20"/>
          <w:szCs w:val="20"/>
        </w:rPr>
      </w:pPr>
      <w:r w:rsidRPr="00B02EA4">
        <w:rPr>
          <w:rFonts w:ascii="Verdana" w:hAnsi="Verdana"/>
          <w:sz w:val="20"/>
          <w:szCs w:val="20"/>
        </w:rPr>
        <w:t>Burning</w:t>
      </w:r>
      <w:r w:rsidRPr="00B02EA4">
        <w:rPr>
          <w:rFonts w:ascii="Verdana" w:hAnsi="Verdana"/>
          <w:spacing w:val="-8"/>
          <w:sz w:val="20"/>
          <w:szCs w:val="20"/>
        </w:rPr>
        <w:t xml:space="preserve"> </w:t>
      </w:r>
      <w:r w:rsidRPr="00B02EA4">
        <w:rPr>
          <w:rFonts w:ascii="Verdana" w:hAnsi="Verdana"/>
          <w:sz w:val="20"/>
          <w:szCs w:val="20"/>
        </w:rPr>
        <w:t>of</w:t>
      </w:r>
      <w:r w:rsidRPr="00B02EA4">
        <w:rPr>
          <w:rFonts w:ascii="Verdana" w:hAnsi="Verdana"/>
          <w:spacing w:val="-12"/>
          <w:sz w:val="20"/>
          <w:szCs w:val="20"/>
        </w:rPr>
        <w:t xml:space="preserve"> </w:t>
      </w:r>
      <w:r w:rsidRPr="00B02EA4">
        <w:rPr>
          <w:rFonts w:ascii="Verdana" w:hAnsi="Verdana"/>
          <w:sz w:val="20"/>
          <w:szCs w:val="20"/>
        </w:rPr>
        <w:t>materials</w:t>
      </w:r>
      <w:r w:rsidRPr="00B02EA4">
        <w:rPr>
          <w:rFonts w:ascii="Verdana" w:hAnsi="Verdana"/>
          <w:spacing w:val="-5"/>
          <w:sz w:val="20"/>
          <w:szCs w:val="20"/>
        </w:rPr>
        <w:t xml:space="preserve"> </w:t>
      </w:r>
      <w:r w:rsidRPr="00B02EA4">
        <w:rPr>
          <w:rFonts w:ascii="Verdana" w:hAnsi="Verdana"/>
          <w:sz w:val="20"/>
          <w:szCs w:val="20"/>
        </w:rPr>
        <w:t>on</w:t>
      </w:r>
      <w:r w:rsidRPr="00B02EA4">
        <w:rPr>
          <w:rFonts w:ascii="Verdana" w:hAnsi="Verdana"/>
          <w:spacing w:val="-9"/>
          <w:sz w:val="20"/>
          <w:szCs w:val="20"/>
        </w:rPr>
        <w:t xml:space="preserve"> </w:t>
      </w:r>
      <w:r w:rsidRPr="00B02EA4">
        <w:rPr>
          <w:rFonts w:ascii="Verdana" w:hAnsi="Verdana"/>
          <w:sz w:val="20"/>
          <w:szCs w:val="20"/>
        </w:rPr>
        <w:t>site</w:t>
      </w:r>
      <w:r w:rsidRPr="00B02EA4">
        <w:rPr>
          <w:rFonts w:ascii="Verdana" w:hAnsi="Verdana"/>
          <w:spacing w:val="-14"/>
          <w:sz w:val="20"/>
          <w:szCs w:val="20"/>
        </w:rPr>
        <w:t xml:space="preserve"> </w:t>
      </w:r>
      <w:r w:rsidRPr="00B02EA4">
        <w:rPr>
          <w:rFonts w:ascii="Verdana" w:hAnsi="Verdana"/>
          <w:sz w:val="20"/>
          <w:szCs w:val="20"/>
        </w:rPr>
        <w:t>will</w:t>
      </w:r>
      <w:r w:rsidRPr="00B02EA4">
        <w:rPr>
          <w:rFonts w:ascii="Verdana" w:hAnsi="Verdana"/>
          <w:spacing w:val="-9"/>
          <w:sz w:val="20"/>
          <w:szCs w:val="20"/>
        </w:rPr>
        <w:t xml:space="preserve"> </w:t>
      </w:r>
      <w:r w:rsidRPr="00B02EA4">
        <w:rPr>
          <w:rFonts w:ascii="Verdana" w:hAnsi="Verdana"/>
          <w:sz w:val="20"/>
          <w:szCs w:val="20"/>
        </w:rPr>
        <w:t>be</w:t>
      </w:r>
      <w:r w:rsidRPr="00B02EA4">
        <w:rPr>
          <w:rFonts w:ascii="Verdana" w:hAnsi="Verdana"/>
          <w:spacing w:val="3"/>
          <w:sz w:val="20"/>
          <w:szCs w:val="20"/>
        </w:rPr>
        <w:t xml:space="preserve"> strictly </w:t>
      </w:r>
      <w:r w:rsidRPr="00B02EA4">
        <w:rPr>
          <w:rFonts w:ascii="Verdana" w:hAnsi="Verdana"/>
          <w:sz w:val="20"/>
          <w:szCs w:val="20"/>
        </w:rPr>
        <w:t>prohibited</w:t>
      </w:r>
    </w:p>
    <w:p w14:paraId="7D19BDC5" w14:textId="198B79FF" w:rsidR="00A26582" w:rsidRPr="00B02EA4" w:rsidRDefault="00A26582" w:rsidP="009E0D88">
      <w:pPr>
        <w:widowControl w:val="0"/>
        <w:numPr>
          <w:ilvl w:val="0"/>
          <w:numId w:val="13"/>
        </w:numPr>
        <w:tabs>
          <w:tab w:val="left" w:pos="1818"/>
          <w:tab w:val="left" w:pos="1819"/>
        </w:tabs>
        <w:autoSpaceDE w:val="0"/>
        <w:autoSpaceDN w:val="0"/>
        <w:spacing w:after="0"/>
        <w:rPr>
          <w:rFonts w:ascii="Verdana" w:hAnsi="Verdana"/>
          <w:sz w:val="20"/>
          <w:szCs w:val="20"/>
        </w:rPr>
      </w:pPr>
      <w:r w:rsidRPr="00B02EA4">
        <w:rPr>
          <w:rFonts w:ascii="Verdana" w:hAnsi="Verdana"/>
          <w:sz w:val="20"/>
          <w:szCs w:val="20"/>
        </w:rPr>
        <w:t>Loading</w:t>
      </w:r>
      <w:r w:rsidRPr="00B02EA4">
        <w:rPr>
          <w:rFonts w:ascii="Verdana" w:hAnsi="Verdana"/>
          <w:spacing w:val="-10"/>
          <w:sz w:val="20"/>
          <w:szCs w:val="20"/>
        </w:rPr>
        <w:t xml:space="preserve"> </w:t>
      </w:r>
      <w:r w:rsidRPr="00B02EA4">
        <w:rPr>
          <w:rFonts w:ascii="Verdana" w:hAnsi="Verdana"/>
          <w:sz w:val="20"/>
          <w:szCs w:val="20"/>
        </w:rPr>
        <w:t>and</w:t>
      </w:r>
      <w:r w:rsidRPr="00B02EA4">
        <w:rPr>
          <w:rFonts w:ascii="Verdana" w:hAnsi="Verdana"/>
          <w:spacing w:val="-8"/>
          <w:sz w:val="20"/>
          <w:szCs w:val="20"/>
        </w:rPr>
        <w:t xml:space="preserve"> </w:t>
      </w:r>
      <w:r w:rsidRPr="00B02EA4">
        <w:rPr>
          <w:rFonts w:ascii="Verdana" w:hAnsi="Verdana"/>
          <w:sz w:val="20"/>
          <w:szCs w:val="20"/>
        </w:rPr>
        <w:t>unloading</w:t>
      </w:r>
      <w:r w:rsidRPr="00B02EA4">
        <w:rPr>
          <w:rFonts w:ascii="Verdana" w:hAnsi="Verdana"/>
          <w:spacing w:val="-9"/>
          <w:sz w:val="20"/>
          <w:szCs w:val="20"/>
        </w:rPr>
        <w:t xml:space="preserve"> </w:t>
      </w:r>
      <w:r w:rsidRPr="00B02EA4">
        <w:rPr>
          <w:rFonts w:ascii="Verdana" w:hAnsi="Verdana"/>
          <w:sz w:val="20"/>
          <w:szCs w:val="20"/>
        </w:rPr>
        <w:t>will</w:t>
      </w:r>
      <w:r w:rsidRPr="00B02EA4">
        <w:rPr>
          <w:rFonts w:ascii="Verdana" w:hAnsi="Verdana"/>
          <w:spacing w:val="-9"/>
          <w:sz w:val="20"/>
          <w:szCs w:val="20"/>
        </w:rPr>
        <w:t xml:space="preserve"> </w:t>
      </w:r>
      <w:r w:rsidRPr="00B02EA4">
        <w:rPr>
          <w:rFonts w:ascii="Verdana" w:hAnsi="Verdana"/>
          <w:sz w:val="20"/>
          <w:szCs w:val="20"/>
        </w:rPr>
        <w:t>only</w:t>
      </w:r>
      <w:r w:rsidRPr="00B02EA4">
        <w:rPr>
          <w:rFonts w:ascii="Verdana" w:hAnsi="Verdana"/>
          <w:spacing w:val="-5"/>
          <w:sz w:val="20"/>
          <w:szCs w:val="20"/>
        </w:rPr>
        <w:t xml:space="preserve"> </w:t>
      </w:r>
      <w:r w:rsidRPr="00B02EA4">
        <w:rPr>
          <w:rFonts w:ascii="Verdana" w:hAnsi="Verdana"/>
          <w:sz w:val="20"/>
          <w:szCs w:val="20"/>
        </w:rPr>
        <w:t>be</w:t>
      </w:r>
      <w:r w:rsidRPr="00B02EA4">
        <w:rPr>
          <w:rFonts w:ascii="Verdana" w:hAnsi="Verdana"/>
          <w:spacing w:val="-14"/>
          <w:sz w:val="20"/>
          <w:szCs w:val="20"/>
        </w:rPr>
        <w:t xml:space="preserve"> </w:t>
      </w:r>
      <w:r w:rsidRPr="00B02EA4">
        <w:rPr>
          <w:rFonts w:ascii="Verdana" w:hAnsi="Verdana"/>
          <w:sz w:val="20"/>
          <w:szCs w:val="20"/>
        </w:rPr>
        <w:t>permitted</w:t>
      </w:r>
      <w:r w:rsidRPr="00B02EA4">
        <w:rPr>
          <w:rFonts w:ascii="Verdana" w:hAnsi="Verdana"/>
          <w:spacing w:val="-8"/>
          <w:sz w:val="20"/>
          <w:szCs w:val="20"/>
        </w:rPr>
        <w:t xml:space="preserve"> </w:t>
      </w:r>
      <w:r w:rsidRPr="00B02EA4">
        <w:rPr>
          <w:rFonts w:ascii="Verdana" w:hAnsi="Verdana"/>
          <w:sz w:val="20"/>
          <w:szCs w:val="20"/>
        </w:rPr>
        <w:t>in</w:t>
      </w:r>
      <w:r w:rsidRPr="00B02EA4">
        <w:rPr>
          <w:rFonts w:ascii="Verdana" w:hAnsi="Verdana"/>
          <w:spacing w:val="2"/>
          <w:sz w:val="20"/>
          <w:szCs w:val="20"/>
        </w:rPr>
        <w:t xml:space="preserve"> </w:t>
      </w:r>
      <w:r w:rsidRPr="00B02EA4">
        <w:rPr>
          <w:rFonts w:ascii="Verdana" w:hAnsi="Verdana"/>
          <w:sz w:val="20"/>
          <w:szCs w:val="20"/>
        </w:rPr>
        <w:t>designated</w:t>
      </w:r>
      <w:r w:rsidRPr="00B02EA4">
        <w:rPr>
          <w:rFonts w:ascii="Verdana" w:hAnsi="Verdana"/>
          <w:spacing w:val="-18"/>
          <w:sz w:val="20"/>
          <w:szCs w:val="20"/>
        </w:rPr>
        <w:t xml:space="preserve"> </w:t>
      </w:r>
      <w:r w:rsidRPr="00B02EA4">
        <w:rPr>
          <w:rFonts w:ascii="Verdana" w:hAnsi="Verdana"/>
          <w:sz w:val="20"/>
          <w:szCs w:val="20"/>
        </w:rPr>
        <w:t>areas</w:t>
      </w:r>
    </w:p>
    <w:p w14:paraId="33D8ECAB" w14:textId="03C093D4" w:rsidR="00172DC4" w:rsidRDefault="00A26582" w:rsidP="00F55A52">
      <w:pPr>
        <w:widowControl w:val="0"/>
        <w:numPr>
          <w:ilvl w:val="0"/>
          <w:numId w:val="13"/>
        </w:numPr>
        <w:tabs>
          <w:tab w:val="left" w:pos="1819"/>
        </w:tabs>
        <w:autoSpaceDE w:val="0"/>
        <w:autoSpaceDN w:val="0"/>
        <w:spacing w:after="0" w:line="273" w:lineRule="auto"/>
        <w:ind w:right="1212"/>
        <w:rPr>
          <w:rFonts w:ascii="Verdana" w:hAnsi="Verdana"/>
          <w:sz w:val="20"/>
          <w:szCs w:val="20"/>
        </w:rPr>
      </w:pPr>
      <w:r w:rsidRPr="00B02EA4">
        <w:rPr>
          <w:rFonts w:ascii="Verdana" w:hAnsi="Verdana"/>
          <w:sz w:val="20"/>
          <w:szCs w:val="20"/>
        </w:rPr>
        <w:t xml:space="preserve">Provision of water </w:t>
      </w:r>
      <w:r w:rsidRPr="00B02EA4">
        <w:rPr>
          <w:rFonts w:ascii="Verdana" w:hAnsi="Verdana"/>
          <w:spacing w:val="2"/>
          <w:sz w:val="20"/>
          <w:szCs w:val="20"/>
        </w:rPr>
        <w:t>sprays</w:t>
      </w:r>
      <w:r w:rsidR="009E0D88">
        <w:rPr>
          <w:rFonts w:ascii="Verdana" w:hAnsi="Verdana"/>
          <w:spacing w:val="2"/>
          <w:sz w:val="20"/>
          <w:szCs w:val="20"/>
        </w:rPr>
        <w:t>/misters</w:t>
      </w:r>
      <w:r w:rsidRPr="00B02EA4">
        <w:rPr>
          <w:rFonts w:ascii="Verdana" w:hAnsi="Verdana"/>
          <w:spacing w:val="2"/>
          <w:sz w:val="20"/>
          <w:szCs w:val="20"/>
        </w:rPr>
        <w:t xml:space="preserve"> and </w:t>
      </w:r>
      <w:r w:rsidRPr="00B02EA4">
        <w:rPr>
          <w:rFonts w:ascii="Verdana" w:hAnsi="Verdana"/>
          <w:sz w:val="20"/>
          <w:szCs w:val="20"/>
        </w:rPr>
        <w:t xml:space="preserve">wind/dust fences during </w:t>
      </w:r>
      <w:r w:rsidR="007F72FC">
        <w:rPr>
          <w:rFonts w:ascii="Verdana" w:hAnsi="Verdana"/>
          <w:sz w:val="20"/>
          <w:szCs w:val="20"/>
        </w:rPr>
        <w:t xml:space="preserve">the </w:t>
      </w:r>
      <w:r w:rsidRPr="00B02EA4">
        <w:rPr>
          <w:rFonts w:ascii="Verdana" w:hAnsi="Verdana"/>
          <w:sz w:val="20"/>
          <w:szCs w:val="20"/>
        </w:rPr>
        <w:t>works</w:t>
      </w:r>
      <w:r w:rsidR="00D25D9B">
        <w:rPr>
          <w:rFonts w:ascii="Verdana" w:hAnsi="Verdana"/>
          <w:sz w:val="20"/>
          <w:szCs w:val="20"/>
        </w:rPr>
        <w:t xml:space="preserve"> will be utilised</w:t>
      </w:r>
      <w:r w:rsidR="007F72FC">
        <w:rPr>
          <w:rFonts w:ascii="Verdana" w:hAnsi="Verdana"/>
          <w:sz w:val="20"/>
          <w:szCs w:val="20"/>
        </w:rPr>
        <w:t xml:space="preserve"> as required.</w:t>
      </w:r>
    </w:p>
    <w:p w14:paraId="4AB6E2E5" w14:textId="77777777" w:rsidR="00D25D9B" w:rsidRPr="00D25D9B" w:rsidRDefault="00D25D9B" w:rsidP="00D25D9B">
      <w:pPr>
        <w:widowControl w:val="0"/>
        <w:tabs>
          <w:tab w:val="left" w:pos="1819"/>
        </w:tabs>
        <w:autoSpaceDE w:val="0"/>
        <w:autoSpaceDN w:val="0"/>
        <w:spacing w:after="0" w:line="273" w:lineRule="auto"/>
        <w:ind w:left="720" w:right="1212"/>
        <w:rPr>
          <w:rFonts w:ascii="Verdana" w:hAnsi="Verdana"/>
          <w:sz w:val="20"/>
          <w:szCs w:val="20"/>
        </w:rPr>
      </w:pPr>
    </w:p>
    <w:p w14:paraId="23FC1A8A" w14:textId="309CD7F5" w:rsidR="00172DC4" w:rsidRPr="00B02EA4" w:rsidRDefault="00172DC4" w:rsidP="00172DC4">
      <w:pPr>
        <w:spacing w:line="295" w:lineRule="auto"/>
        <w:ind w:right="306"/>
        <w:rPr>
          <w:rFonts w:ascii="Verdana" w:hAnsi="Verdana"/>
          <w:sz w:val="20"/>
          <w:szCs w:val="20"/>
        </w:rPr>
      </w:pPr>
      <w:r w:rsidRPr="00B02EA4">
        <w:rPr>
          <w:rFonts w:ascii="Verdana" w:hAnsi="Verdana"/>
          <w:sz w:val="20"/>
          <w:szCs w:val="20"/>
        </w:rPr>
        <w:t xml:space="preserve">Dust monitoring would be carried when dust generating activities are undertaken in such a way as to limit the emissions to air of pollutants (particularly dust and fine particles). The monitoring would be undertaken in line with Institute of Air Quality Management’s (IAQM’s) </w:t>
      </w:r>
      <w:r w:rsidRPr="00B02EA4">
        <w:rPr>
          <w:rFonts w:ascii="Verdana" w:hAnsi="Verdana"/>
          <w:i/>
          <w:sz w:val="20"/>
          <w:szCs w:val="20"/>
        </w:rPr>
        <w:t xml:space="preserve">Guidance on Air Quality Monitoring in the Vicinity of Demolition and Construction Sites </w:t>
      </w:r>
      <w:r w:rsidRPr="00B02EA4">
        <w:rPr>
          <w:rFonts w:ascii="Verdana" w:hAnsi="Verdana"/>
          <w:sz w:val="20"/>
          <w:szCs w:val="20"/>
        </w:rPr>
        <w:t>and other relevant guidance document(s) to ensure effective management of dust emissions.</w:t>
      </w:r>
    </w:p>
    <w:p w14:paraId="5EE9CF31" w14:textId="26C9F6A4" w:rsidR="00172DC4" w:rsidRPr="00160E7E" w:rsidRDefault="00172DC4" w:rsidP="004F4E25">
      <w:pPr>
        <w:spacing w:before="160"/>
        <w:rPr>
          <w:rFonts w:ascii="Verdana" w:hAnsi="Verdana"/>
          <w:b/>
          <w:bCs/>
          <w:sz w:val="20"/>
          <w:szCs w:val="20"/>
        </w:rPr>
      </w:pPr>
      <w:r w:rsidRPr="00160E7E">
        <w:rPr>
          <w:rFonts w:ascii="Verdana" w:hAnsi="Verdana"/>
          <w:b/>
          <w:bCs/>
          <w:sz w:val="20"/>
          <w:szCs w:val="20"/>
        </w:rPr>
        <w:t>Air Quality</w:t>
      </w:r>
    </w:p>
    <w:p w14:paraId="14E5BA22" w14:textId="434A709E" w:rsidR="00172DC4" w:rsidRPr="00160E7E" w:rsidRDefault="00172DC4" w:rsidP="00160E7E">
      <w:pPr>
        <w:spacing w:before="60" w:line="297" w:lineRule="auto"/>
        <w:ind w:right="614"/>
        <w:rPr>
          <w:rFonts w:ascii="Verdana" w:hAnsi="Verdana"/>
          <w:sz w:val="20"/>
          <w:szCs w:val="20"/>
        </w:rPr>
      </w:pPr>
      <w:r w:rsidRPr="00B02EA4">
        <w:rPr>
          <w:rFonts w:ascii="Verdana" w:hAnsi="Verdana"/>
          <w:sz w:val="20"/>
          <w:szCs w:val="20"/>
        </w:rPr>
        <w:t>Construction</w:t>
      </w:r>
      <w:r w:rsidRPr="00B02EA4">
        <w:rPr>
          <w:rFonts w:ascii="Verdana" w:hAnsi="Verdana"/>
          <w:spacing w:val="-11"/>
          <w:sz w:val="20"/>
          <w:szCs w:val="20"/>
        </w:rPr>
        <w:t xml:space="preserve"> </w:t>
      </w:r>
      <w:r w:rsidRPr="00B02EA4">
        <w:rPr>
          <w:rFonts w:ascii="Verdana" w:hAnsi="Verdana"/>
          <w:sz w:val="20"/>
          <w:szCs w:val="20"/>
        </w:rPr>
        <w:t>works</w:t>
      </w:r>
      <w:r w:rsidRPr="00B02EA4">
        <w:rPr>
          <w:rFonts w:ascii="Verdana" w:hAnsi="Verdana"/>
          <w:spacing w:val="-1"/>
          <w:sz w:val="20"/>
          <w:szCs w:val="20"/>
        </w:rPr>
        <w:t xml:space="preserve"> </w:t>
      </w:r>
      <w:r w:rsidRPr="00B02EA4">
        <w:rPr>
          <w:rFonts w:ascii="Verdana" w:hAnsi="Verdana"/>
          <w:sz w:val="20"/>
          <w:szCs w:val="20"/>
        </w:rPr>
        <w:t>will</w:t>
      </w:r>
      <w:r w:rsidRPr="00B02EA4">
        <w:rPr>
          <w:rFonts w:ascii="Verdana" w:hAnsi="Verdana"/>
          <w:spacing w:val="-4"/>
          <w:sz w:val="20"/>
          <w:szCs w:val="20"/>
        </w:rPr>
        <w:t xml:space="preserve"> </w:t>
      </w:r>
      <w:r w:rsidRPr="00B02EA4">
        <w:rPr>
          <w:rFonts w:ascii="Verdana" w:hAnsi="Verdana"/>
          <w:sz w:val="20"/>
          <w:szCs w:val="20"/>
        </w:rPr>
        <w:t>be</w:t>
      </w:r>
      <w:r w:rsidRPr="00B02EA4">
        <w:rPr>
          <w:rFonts w:ascii="Verdana" w:hAnsi="Verdana"/>
          <w:spacing w:val="-10"/>
          <w:sz w:val="20"/>
          <w:szCs w:val="20"/>
        </w:rPr>
        <w:t xml:space="preserve"> </w:t>
      </w:r>
      <w:r w:rsidRPr="00B02EA4">
        <w:rPr>
          <w:rFonts w:ascii="Verdana" w:hAnsi="Verdana"/>
          <w:sz w:val="20"/>
          <w:szCs w:val="20"/>
        </w:rPr>
        <w:t>carried</w:t>
      </w:r>
      <w:r w:rsidRPr="00B02EA4">
        <w:rPr>
          <w:rFonts w:ascii="Verdana" w:hAnsi="Verdana"/>
          <w:spacing w:val="-7"/>
          <w:sz w:val="20"/>
          <w:szCs w:val="20"/>
        </w:rPr>
        <w:t xml:space="preserve"> </w:t>
      </w:r>
      <w:r w:rsidRPr="00B02EA4">
        <w:rPr>
          <w:rFonts w:ascii="Verdana" w:hAnsi="Verdana"/>
          <w:sz w:val="20"/>
          <w:szCs w:val="20"/>
        </w:rPr>
        <w:t>out</w:t>
      </w:r>
      <w:r w:rsidRPr="00B02EA4">
        <w:rPr>
          <w:rFonts w:ascii="Verdana" w:hAnsi="Verdana"/>
          <w:spacing w:val="-6"/>
          <w:sz w:val="20"/>
          <w:szCs w:val="20"/>
        </w:rPr>
        <w:t xml:space="preserve"> </w:t>
      </w:r>
      <w:r w:rsidRPr="00B02EA4">
        <w:rPr>
          <w:rFonts w:ascii="Verdana" w:hAnsi="Verdana"/>
          <w:sz w:val="20"/>
          <w:szCs w:val="20"/>
        </w:rPr>
        <w:t>in</w:t>
      </w:r>
      <w:r w:rsidRPr="00B02EA4">
        <w:rPr>
          <w:rFonts w:ascii="Verdana" w:hAnsi="Verdana"/>
          <w:spacing w:val="-4"/>
          <w:sz w:val="20"/>
          <w:szCs w:val="20"/>
        </w:rPr>
        <w:t xml:space="preserve"> </w:t>
      </w:r>
      <w:r w:rsidRPr="00B02EA4">
        <w:rPr>
          <w:rFonts w:ascii="Verdana" w:hAnsi="Verdana"/>
          <w:sz w:val="20"/>
          <w:szCs w:val="20"/>
        </w:rPr>
        <w:t>such</w:t>
      </w:r>
      <w:r w:rsidRPr="00B02EA4">
        <w:rPr>
          <w:rFonts w:ascii="Verdana" w:hAnsi="Verdana"/>
          <w:spacing w:val="-8"/>
          <w:sz w:val="20"/>
          <w:szCs w:val="20"/>
        </w:rPr>
        <w:t xml:space="preserve"> </w:t>
      </w:r>
      <w:r w:rsidRPr="00B02EA4">
        <w:rPr>
          <w:rFonts w:ascii="Verdana" w:hAnsi="Verdana"/>
          <w:sz w:val="20"/>
          <w:szCs w:val="20"/>
        </w:rPr>
        <w:t>a</w:t>
      </w:r>
      <w:r w:rsidRPr="00B02EA4">
        <w:rPr>
          <w:rFonts w:ascii="Verdana" w:hAnsi="Verdana"/>
          <w:spacing w:val="-11"/>
          <w:sz w:val="20"/>
          <w:szCs w:val="20"/>
        </w:rPr>
        <w:t xml:space="preserve"> </w:t>
      </w:r>
      <w:r w:rsidRPr="00B02EA4">
        <w:rPr>
          <w:rFonts w:ascii="Verdana" w:hAnsi="Verdana"/>
          <w:sz w:val="20"/>
          <w:szCs w:val="20"/>
        </w:rPr>
        <w:t>way</w:t>
      </w:r>
      <w:r w:rsidRPr="00B02EA4">
        <w:rPr>
          <w:rFonts w:ascii="Verdana" w:hAnsi="Verdana"/>
          <w:spacing w:val="-6"/>
          <w:sz w:val="20"/>
          <w:szCs w:val="20"/>
        </w:rPr>
        <w:t xml:space="preserve"> </w:t>
      </w:r>
      <w:r w:rsidRPr="00B02EA4">
        <w:rPr>
          <w:rFonts w:ascii="Verdana" w:hAnsi="Verdana"/>
          <w:sz w:val="20"/>
          <w:szCs w:val="20"/>
        </w:rPr>
        <w:t>as</w:t>
      </w:r>
      <w:r w:rsidRPr="00B02EA4">
        <w:rPr>
          <w:rFonts w:ascii="Verdana" w:hAnsi="Verdana"/>
          <w:spacing w:val="-9"/>
          <w:sz w:val="20"/>
          <w:szCs w:val="20"/>
        </w:rPr>
        <w:t xml:space="preserve"> </w:t>
      </w:r>
      <w:r w:rsidRPr="00B02EA4">
        <w:rPr>
          <w:rFonts w:ascii="Verdana" w:hAnsi="Verdana"/>
          <w:sz w:val="20"/>
          <w:szCs w:val="20"/>
        </w:rPr>
        <w:t>to</w:t>
      </w:r>
      <w:r w:rsidRPr="00B02EA4">
        <w:rPr>
          <w:rFonts w:ascii="Verdana" w:hAnsi="Verdana"/>
          <w:spacing w:val="-12"/>
          <w:sz w:val="20"/>
          <w:szCs w:val="20"/>
        </w:rPr>
        <w:t xml:space="preserve"> </w:t>
      </w:r>
      <w:r w:rsidRPr="00B02EA4">
        <w:rPr>
          <w:rFonts w:ascii="Verdana" w:hAnsi="Verdana"/>
          <w:sz w:val="20"/>
          <w:szCs w:val="20"/>
        </w:rPr>
        <w:t>limit</w:t>
      </w:r>
      <w:r w:rsidRPr="00B02EA4">
        <w:rPr>
          <w:rFonts w:ascii="Verdana" w:hAnsi="Verdana"/>
          <w:spacing w:val="-8"/>
          <w:sz w:val="20"/>
          <w:szCs w:val="20"/>
        </w:rPr>
        <w:t xml:space="preserve"> </w:t>
      </w:r>
      <w:r w:rsidRPr="00B02EA4">
        <w:rPr>
          <w:rFonts w:ascii="Verdana" w:hAnsi="Verdana"/>
          <w:sz w:val="20"/>
          <w:szCs w:val="20"/>
        </w:rPr>
        <w:t>the</w:t>
      </w:r>
      <w:r w:rsidRPr="00B02EA4">
        <w:rPr>
          <w:rFonts w:ascii="Verdana" w:hAnsi="Verdana"/>
          <w:spacing w:val="-10"/>
          <w:sz w:val="20"/>
          <w:szCs w:val="20"/>
        </w:rPr>
        <w:t xml:space="preserve"> </w:t>
      </w:r>
      <w:r w:rsidRPr="00B02EA4">
        <w:rPr>
          <w:rFonts w:ascii="Verdana" w:hAnsi="Verdana"/>
          <w:sz w:val="20"/>
          <w:szCs w:val="20"/>
        </w:rPr>
        <w:t>emissions</w:t>
      </w:r>
      <w:r w:rsidRPr="00B02EA4">
        <w:rPr>
          <w:rFonts w:ascii="Verdana" w:hAnsi="Verdana"/>
          <w:spacing w:val="-5"/>
          <w:sz w:val="20"/>
          <w:szCs w:val="20"/>
        </w:rPr>
        <w:t xml:space="preserve"> </w:t>
      </w:r>
      <w:r w:rsidRPr="00B02EA4">
        <w:rPr>
          <w:rFonts w:ascii="Verdana" w:hAnsi="Verdana"/>
          <w:sz w:val="20"/>
          <w:szCs w:val="20"/>
        </w:rPr>
        <w:t>to</w:t>
      </w:r>
      <w:r w:rsidRPr="00B02EA4">
        <w:rPr>
          <w:rFonts w:ascii="Verdana" w:hAnsi="Verdana"/>
          <w:spacing w:val="-12"/>
          <w:sz w:val="20"/>
          <w:szCs w:val="20"/>
        </w:rPr>
        <w:t xml:space="preserve"> </w:t>
      </w:r>
      <w:r w:rsidRPr="00B02EA4">
        <w:rPr>
          <w:rFonts w:ascii="Verdana" w:hAnsi="Verdana"/>
          <w:sz w:val="20"/>
          <w:szCs w:val="20"/>
        </w:rPr>
        <w:t>air</w:t>
      </w:r>
      <w:r w:rsidRPr="00B02EA4">
        <w:rPr>
          <w:rFonts w:ascii="Verdana" w:hAnsi="Verdana"/>
          <w:spacing w:val="-12"/>
          <w:sz w:val="20"/>
          <w:szCs w:val="20"/>
        </w:rPr>
        <w:t xml:space="preserve"> </w:t>
      </w:r>
      <w:r w:rsidRPr="00B02EA4">
        <w:rPr>
          <w:rFonts w:ascii="Verdana" w:hAnsi="Verdana"/>
          <w:sz w:val="20"/>
          <w:szCs w:val="20"/>
        </w:rPr>
        <w:t>of</w:t>
      </w:r>
      <w:r w:rsidRPr="00B02EA4">
        <w:rPr>
          <w:rFonts w:ascii="Verdana" w:hAnsi="Verdana"/>
          <w:spacing w:val="-8"/>
          <w:sz w:val="20"/>
          <w:szCs w:val="20"/>
        </w:rPr>
        <w:t xml:space="preserve"> </w:t>
      </w:r>
      <w:r w:rsidRPr="00B02EA4">
        <w:rPr>
          <w:rFonts w:ascii="Verdana" w:hAnsi="Verdana"/>
          <w:sz w:val="20"/>
          <w:szCs w:val="20"/>
        </w:rPr>
        <w:t>pollutants</w:t>
      </w:r>
      <w:r w:rsidRPr="00B02EA4">
        <w:rPr>
          <w:rFonts w:ascii="Verdana" w:hAnsi="Verdana"/>
          <w:spacing w:val="-4"/>
          <w:sz w:val="20"/>
          <w:szCs w:val="20"/>
        </w:rPr>
        <w:t xml:space="preserve"> </w:t>
      </w:r>
      <w:r w:rsidRPr="00B02EA4">
        <w:rPr>
          <w:rFonts w:ascii="Verdana" w:hAnsi="Verdana"/>
          <w:sz w:val="20"/>
          <w:szCs w:val="20"/>
        </w:rPr>
        <w:t>(particularly dust and fine particles), following the Code of Practice ‘Control of Pollution and Noise from Demolition &amp; Construction Sites’. The site will be managed to minimise the potential effects on air quality from construction</w:t>
      </w:r>
      <w:r w:rsidR="00D25D9B">
        <w:rPr>
          <w:rFonts w:ascii="Verdana" w:hAnsi="Verdana"/>
          <w:sz w:val="20"/>
          <w:szCs w:val="20"/>
        </w:rPr>
        <w:t xml:space="preserve"> activities</w:t>
      </w:r>
      <w:r w:rsidR="00160E7E">
        <w:rPr>
          <w:rFonts w:ascii="Verdana" w:hAnsi="Verdana"/>
          <w:sz w:val="20"/>
          <w:szCs w:val="20"/>
        </w:rPr>
        <w:t>.</w:t>
      </w:r>
    </w:p>
    <w:p w14:paraId="5EF4AE7C" w14:textId="215EF664" w:rsidR="00172DC4" w:rsidRPr="00B02EA4" w:rsidRDefault="00172DC4" w:rsidP="00F55A52">
      <w:pPr>
        <w:spacing w:line="297" w:lineRule="auto"/>
        <w:ind w:right="524"/>
        <w:rPr>
          <w:rFonts w:ascii="Verdana" w:hAnsi="Verdana"/>
          <w:sz w:val="20"/>
          <w:szCs w:val="20"/>
        </w:rPr>
      </w:pPr>
      <w:r w:rsidRPr="00B02EA4">
        <w:rPr>
          <w:rFonts w:ascii="Verdana" w:hAnsi="Verdana"/>
          <w:sz w:val="20"/>
          <w:szCs w:val="20"/>
        </w:rPr>
        <w:t>Handling</w:t>
      </w:r>
      <w:r w:rsidRPr="00B02EA4">
        <w:rPr>
          <w:rFonts w:ascii="Verdana" w:hAnsi="Verdana"/>
          <w:spacing w:val="-10"/>
          <w:sz w:val="20"/>
          <w:szCs w:val="20"/>
        </w:rPr>
        <w:t xml:space="preserve"> </w:t>
      </w:r>
      <w:r w:rsidRPr="00B02EA4">
        <w:rPr>
          <w:rFonts w:ascii="Verdana" w:hAnsi="Verdana"/>
          <w:sz w:val="20"/>
          <w:szCs w:val="20"/>
        </w:rPr>
        <w:t>and</w:t>
      </w:r>
      <w:r w:rsidRPr="00B02EA4">
        <w:rPr>
          <w:rFonts w:ascii="Verdana" w:hAnsi="Verdana"/>
          <w:spacing w:val="-16"/>
          <w:sz w:val="20"/>
          <w:szCs w:val="20"/>
        </w:rPr>
        <w:t xml:space="preserve"> </w:t>
      </w:r>
      <w:r w:rsidRPr="00B02EA4">
        <w:rPr>
          <w:rFonts w:ascii="Verdana" w:hAnsi="Verdana"/>
          <w:sz w:val="20"/>
          <w:szCs w:val="20"/>
        </w:rPr>
        <w:t>storage</w:t>
      </w:r>
      <w:r w:rsidRPr="00B02EA4">
        <w:rPr>
          <w:rFonts w:ascii="Verdana" w:hAnsi="Verdana"/>
          <w:spacing w:val="-14"/>
          <w:sz w:val="20"/>
          <w:szCs w:val="20"/>
        </w:rPr>
        <w:t xml:space="preserve"> </w:t>
      </w:r>
      <w:r w:rsidRPr="00B02EA4">
        <w:rPr>
          <w:rFonts w:ascii="Verdana" w:hAnsi="Verdana"/>
          <w:sz w:val="20"/>
          <w:szCs w:val="20"/>
        </w:rPr>
        <w:t>areas</w:t>
      </w:r>
      <w:r w:rsidRPr="00B02EA4">
        <w:rPr>
          <w:rFonts w:ascii="Verdana" w:hAnsi="Verdana"/>
          <w:spacing w:val="-10"/>
          <w:sz w:val="20"/>
          <w:szCs w:val="20"/>
        </w:rPr>
        <w:t xml:space="preserve"> </w:t>
      </w:r>
      <w:r w:rsidRPr="00B02EA4">
        <w:rPr>
          <w:rFonts w:ascii="Verdana" w:hAnsi="Verdana"/>
          <w:sz w:val="20"/>
          <w:szCs w:val="20"/>
        </w:rPr>
        <w:t>will</w:t>
      </w:r>
      <w:r w:rsidRPr="00B02EA4">
        <w:rPr>
          <w:rFonts w:ascii="Verdana" w:hAnsi="Verdana"/>
          <w:spacing w:val="-13"/>
          <w:sz w:val="20"/>
          <w:szCs w:val="20"/>
        </w:rPr>
        <w:t xml:space="preserve"> </w:t>
      </w:r>
      <w:r w:rsidRPr="00B02EA4">
        <w:rPr>
          <w:rFonts w:ascii="Verdana" w:hAnsi="Verdana"/>
          <w:sz w:val="20"/>
          <w:szCs w:val="20"/>
        </w:rPr>
        <w:t>be</w:t>
      </w:r>
      <w:r w:rsidRPr="00B02EA4">
        <w:rPr>
          <w:rFonts w:ascii="Verdana" w:hAnsi="Verdana"/>
          <w:spacing w:val="-10"/>
          <w:sz w:val="20"/>
          <w:szCs w:val="20"/>
        </w:rPr>
        <w:t xml:space="preserve"> </w:t>
      </w:r>
      <w:r w:rsidRPr="00B02EA4">
        <w:rPr>
          <w:rFonts w:ascii="Verdana" w:hAnsi="Verdana"/>
          <w:sz w:val="20"/>
          <w:szCs w:val="20"/>
        </w:rPr>
        <w:t>actively</w:t>
      </w:r>
      <w:r w:rsidRPr="00B02EA4">
        <w:rPr>
          <w:rFonts w:ascii="Verdana" w:hAnsi="Verdana"/>
          <w:spacing w:val="-5"/>
          <w:sz w:val="20"/>
          <w:szCs w:val="20"/>
        </w:rPr>
        <w:t xml:space="preserve"> </w:t>
      </w:r>
      <w:r w:rsidRPr="00B02EA4">
        <w:rPr>
          <w:rFonts w:ascii="Verdana" w:hAnsi="Verdana"/>
          <w:sz w:val="20"/>
          <w:szCs w:val="20"/>
        </w:rPr>
        <w:t>managed</w:t>
      </w:r>
      <w:r w:rsidRPr="00B02EA4">
        <w:rPr>
          <w:rFonts w:ascii="Verdana" w:hAnsi="Verdana"/>
          <w:spacing w:val="-12"/>
          <w:sz w:val="20"/>
          <w:szCs w:val="20"/>
        </w:rPr>
        <w:t xml:space="preserve"> </w:t>
      </w:r>
      <w:r w:rsidRPr="00B02EA4">
        <w:rPr>
          <w:rFonts w:ascii="Verdana" w:hAnsi="Verdana"/>
          <w:sz w:val="20"/>
          <w:szCs w:val="20"/>
        </w:rPr>
        <w:t>and</w:t>
      </w:r>
      <w:r w:rsidRPr="00B02EA4">
        <w:rPr>
          <w:rFonts w:ascii="Verdana" w:hAnsi="Verdana"/>
          <w:spacing w:val="-17"/>
          <w:sz w:val="20"/>
          <w:szCs w:val="20"/>
        </w:rPr>
        <w:t xml:space="preserve"> </w:t>
      </w:r>
      <w:r w:rsidRPr="00B02EA4">
        <w:rPr>
          <w:rFonts w:ascii="Verdana" w:hAnsi="Verdana"/>
          <w:sz w:val="20"/>
          <w:szCs w:val="20"/>
        </w:rPr>
        <w:t>fine</w:t>
      </w:r>
      <w:r w:rsidRPr="00B02EA4">
        <w:rPr>
          <w:rFonts w:ascii="Verdana" w:hAnsi="Verdana"/>
          <w:spacing w:val="-5"/>
          <w:sz w:val="20"/>
          <w:szCs w:val="20"/>
        </w:rPr>
        <w:t xml:space="preserve"> </w:t>
      </w:r>
      <w:r w:rsidRPr="00B02EA4">
        <w:rPr>
          <w:rFonts w:ascii="Verdana" w:hAnsi="Verdana"/>
          <w:sz w:val="20"/>
          <w:szCs w:val="20"/>
        </w:rPr>
        <w:t>dry</w:t>
      </w:r>
      <w:r w:rsidRPr="00B02EA4">
        <w:rPr>
          <w:rFonts w:ascii="Verdana" w:hAnsi="Verdana"/>
          <w:spacing w:val="-10"/>
          <w:sz w:val="20"/>
          <w:szCs w:val="20"/>
        </w:rPr>
        <w:t xml:space="preserve"> </w:t>
      </w:r>
      <w:r w:rsidR="00D25D9B">
        <w:rPr>
          <w:rFonts w:ascii="Verdana" w:hAnsi="Verdana"/>
          <w:sz w:val="20"/>
          <w:szCs w:val="20"/>
        </w:rPr>
        <w:t xml:space="preserve">materials </w:t>
      </w:r>
      <w:r w:rsidRPr="00B02EA4">
        <w:rPr>
          <w:rFonts w:ascii="Verdana" w:hAnsi="Verdana"/>
          <w:sz w:val="20"/>
          <w:szCs w:val="20"/>
        </w:rPr>
        <w:t>cover</w:t>
      </w:r>
      <w:r w:rsidR="00D25D9B">
        <w:rPr>
          <w:rFonts w:ascii="Verdana" w:hAnsi="Verdana"/>
          <w:sz w:val="20"/>
          <w:szCs w:val="20"/>
        </w:rPr>
        <w:t>ed.</w:t>
      </w:r>
      <w:r w:rsidRPr="00B02EA4">
        <w:rPr>
          <w:rFonts w:ascii="Verdana" w:hAnsi="Verdana"/>
          <w:spacing w:val="-5"/>
          <w:sz w:val="20"/>
          <w:szCs w:val="20"/>
        </w:rPr>
        <w:t xml:space="preserve"> </w:t>
      </w:r>
      <w:r w:rsidRPr="00B02EA4">
        <w:rPr>
          <w:rFonts w:ascii="Verdana" w:hAnsi="Verdana"/>
          <w:sz w:val="20"/>
          <w:szCs w:val="20"/>
        </w:rPr>
        <w:t>Prolonged</w:t>
      </w:r>
      <w:r w:rsidRPr="00B02EA4">
        <w:rPr>
          <w:rFonts w:ascii="Verdana" w:hAnsi="Verdana"/>
          <w:spacing w:val="-5"/>
          <w:sz w:val="20"/>
          <w:szCs w:val="20"/>
        </w:rPr>
        <w:t xml:space="preserve"> </w:t>
      </w:r>
      <w:r w:rsidRPr="00B02EA4">
        <w:rPr>
          <w:rFonts w:ascii="Verdana" w:hAnsi="Verdana"/>
          <w:sz w:val="20"/>
          <w:szCs w:val="20"/>
        </w:rPr>
        <w:t>storage</w:t>
      </w:r>
      <w:r w:rsidRPr="00B02EA4">
        <w:rPr>
          <w:rFonts w:ascii="Verdana" w:hAnsi="Verdana"/>
          <w:spacing w:val="-5"/>
          <w:sz w:val="20"/>
          <w:szCs w:val="20"/>
        </w:rPr>
        <w:t xml:space="preserve"> </w:t>
      </w:r>
      <w:r w:rsidRPr="00B02EA4">
        <w:rPr>
          <w:rFonts w:ascii="Verdana" w:hAnsi="Verdana"/>
          <w:sz w:val="20"/>
          <w:szCs w:val="20"/>
        </w:rPr>
        <w:t>of</w:t>
      </w:r>
      <w:r w:rsidRPr="00B02EA4">
        <w:rPr>
          <w:rFonts w:ascii="Verdana" w:hAnsi="Verdana"/>
          <w:spacing w:val="-11"/>
          <w:sz w:val="20"/>
          <w:szCs w:val="20"/>
        </w:rPr>
        <w:t xml:space="preserve"> </w:t>
      </w:r>
      <w:r w:rsidRPr="00B02EA4">
        <w:rPr>
          <w:rFonts w:ascii="Verdana" w:hAnsi="Verdana"/>
          <w:sz w:val="20"/>
          <w:szCs w:val="20"/>
        </w:rPr>
        <w:t>debris</w:t>
      </w:r>
      <w:r w:rsidRPr="00B02EA4">
        <w:rPr>
          <w:rFonts w:ascii="Verdana" w:hAnsi="Verdana"/>
          <w:spacing w:val="-3"/>
          <w:sz w:val="20"/>
          <w:szCs w:val="20"/>
        </w:rPr>
        <w:t xml:space="preserve"> </w:t>
      </w:r>
      <w:r w:rsidRPr="00B02EA4">
        <w:rPr>
          <w:rFonts w:ascii="Verdana" w:hAnsi="Verdana"/>
          <w:sz w:val="20"/>
          <w:szCs w:val="20"/>
        </w:rPr>
        <w:t>onsite</w:t>
      </w:r>
      <w:r w:rsidRPr="00B02EA4">
        <w:rPr>
          <w:rFonts w:ascii="Verdana" w:hAnsi="Verdana"/>
          <w:spacing w:val="-6"/>
          <w:sz w:val="20"/>
          <w:szCs w:val="20"/>
        </w:rPr>
        <w:t xml:space="preserve"> </w:t>
      </w:r>
      <w:r w:rsidRPr="00B02EA4">
        <w:rPr>
          <w:rFonts w:ascii="Verdana" w:hAnsi="Verdana"/>
          <w:sz w:val="20"/>
          <w:szCs w:val="20"/>
        </w:rPr>
        <w:t>will</w:t>
      </w:r>
      <w:r w:rsidRPr="00B02EA4">
        <w:rPr>
          <w:rFonts w:ascii="Verdana" w:hAnsi="Verdana"/>
          <w:spacing w:val="-11"/>
          <w:sz w:val="20"/>
          <w:szCs w:val="20"/>
        </w:rPr>
        <w:t xml:space="preserve"> </w:t>
      </w:r>
      <w:r w:rsidRPr="00B02EA4">
        <w:rPr>
          <w:rFonts w:ascii="Verdana" w:hAnsi="Verdana"/>
          <w:sz w:val="20"/>
          <w:szCs w:val="20"/>
        </w:rPr>
        <w:t>be</w:t>
      </w:r>
      <w:r w:rsidRPr="00B02EA4">
        <w:rPr>
          <w:rFonts w:ascii="Verdana" w:hAnsi="Verdana"/>
          <w:spacing w:val="-6"/>
          <w:sz w:val="20"/>
          <w:szCs w:val="20"/>
        </w:rPr>
        <w:t xml:space="preserve"> </w:t>
      </w:r>
      <w:r w:rsidRPr="00B02EA4">
        <w:rPr>
          <w:rFonts w:ascii="Verdana" w:hAnsi="Verdana"/>
          <w:sz w:val="20"/>
          <w:szCs w:val="20"/>
        </w:rPr>
        <w:t>avoided.</w:t>
      </w:r>
    </w:p>
    <w:p w14:paraId="235FE244" w14:textId="77777777" w:rsidR="0053273E" w:rsidRDefault="0053273E" w:rsidP="00F55A52">
      <w:pPr>
        <w:rPr>
          <w:rFonts w:ascii="Verdana" w:hAnsi="Verdana"/>
          <w:b/>
          <w:bCs/>
          <w:sz w:val="20"/>
          <w:szCs w:val="20"/>
        </w:rPr>
      </w:pPr>
    </w:p>
    <w:p w14:paraId="123318EE" w14:textId="6C7ECCBA" w:rsidR="00172DC4" w:rsidRPr="00160E7E" w:rsidRDefault="00172DC4" w:rsidP="00F55A52">
      <w:pPr>
        <w:rPr>
          <w:rFonts w:ascii="Verdana" w:hAnsi="Verdana"/>
          <w:b/>
          <w:bCs/>
          <w:sz w:val="20"/>
          <w:szCs w:val="20"/>
        </w:rPr>
      </w:pPr>
      <w:r w:rsidRPr="00160E7E">
        <w:rPr>
          <w:rFonts w:ascii="Verdana" w:hAnsi="Verdana"/>
          <w:b/>
          <w:bCs/>
          <w:sz w:val="20"/>
          <w:szCs w:val="20"/>
        </w:rPr>
        <w:t>Construction Plant</w:t>
      </w:r>
      <w:r w:rsidR="00EE6F57">
        <w:rPr>
          <w:rFonts w:ascii="Verdana" w:hAnsi="Verdana"/>
          <w:b/>
          <w:bCs/>
          <w:sz w:val="20"/>
          <w:szCs w:val="20"/>
        </w:rPr>
        <w:t xml:space="preserve"> – Mud/Dirt Tracking</w:t>
      </w:r>
    </w:p>
    <w:p w14:paraId="169CB063" w14:textId="1BB0456F" w:rsidR="00172DC4" w:rsidRPr="00B02EA4" w:rsidRDefault="00172DC4" w:rsidP="00F55A52">
      <w:pPr>
        <w:spacing w:line="300" w:lineRule="auto"/>
        <w:rPr>
          <w:rFonts w:ascii="Verdana" w:hAnsi="Verdana"/>
          <w:sz w:val="20"/>
          <w:szCs w:val="20"/>
        </w:rPr>
      </w:pPr>
      <w:r w:rsidRPr="00B02EA4">
        <w:rPr>
          <w:rFonts w:ascii="Verdana" w:hAnsi="Verdana"/>
          <w:sz w:val="20"/>
          <w:szCs w:val="20"/>
        </w:rPr>
        <w:lastRenderedPageBreak/>
        <w:t>Construction</w:t>
      </w:r>
      <w:r w:rsidRPr="00B02EA4">
        <w:rPr>
          <w:rFonts w:ascii="Verdana" w:hAnsi="Verdana"/>
          <w:spacing w:val="-12"/>
          <w:sz w:val="20"/>
          <w:szCs w:val="20"/>
        </w:rPr>
        <w:t xml:space="preserve"> </w:t>
      </w:r>
      <w:r w:rsidRPr="00B02EA4">
        <w:rPr>
          <w:rFonts w:ascii="Verdana" w:hAnsi="Verdana"/>
          <w:sz w:val="20"/>
          <w:szCs w:val="20"/>
        </w:rPr>
        <w:t>plant</w:t>
      </w:r>
      <w:r w:rsidRPr="00B02EA4">
        <w:rPr>
          <w:rFonts w:ascii="Verdana" w:hAnsi="Verdana"/>
          <w:spacing w:val="-11"/>
          <w:sz w:val="20"/>
          <w:szCs w:val="20"/>
        </w:rPr>
        <w:t xml:space="preserve"> </w:t>
      </w:r>
      <w:r w:rsidRPr="00B02EA4">
        <w:rPr>
          <w:rFonts w:ascii="Verdana" w:hAnsi="Verdana"/>
          <w:sz w:val="20"/>
          <w:szCs w:val="20"/>
        </w:rPr>
        <w:t>can</w:t>
      </w:r>
      <w:r w:rsidRPr="00B02EA4">
        <w:rPr>
          <w:rFonts w:ascii="Verdana" w:hAnsi="Verdana"/>
          <w:spacing w:val="-4"/>
          <w:sz w:val="20"/>
          <w:szCs w:val="20"/>
        </w:rPr>
        <w:t xml:space="preserve"> </w:t>
      </w:r>
      <w:r w:rsidRPr="00B02EA4">
        <w:rPr>
          <w:rFonts w:ascii="Verdana" w:hAnsi="Verdana"/>
          <w:sz w:val="20"/>
          <w:szCs w:val="20"/>
        </w:rPr>
        <w:t>be</w:t>
      </w:r>
      <w:r w:rsidRPr="00B02EA4">
        <w:rPr>
          <w:rFonts w:ascii="Verdana" w:hAnsi="Verdana"/>
          <w:spacing w:val="-12"/>
          <w:sz w:val="20"/>
          <w:szCs w:val="20"/>
        </w:rPr>
        <w:t xml:space="preserve"> </w:t>
      </w:r>
      <w:r w:rsidRPr="00B02EA4">
        <w:rPr>
          <w:rFonts w:ascii="Verdana" w:hAnsi="Verdana"/>
          <w:sz w:val="20"/>
          <w:szCs w:val="20"/>
        </w:rPr>
        <w:t>a</w:t>
      </w:r>
      <w:r w:rsidRPr="00B02EA4">
        <w:rPr>
          <w:rFonts w:ascii="Verdana" w:hAnsi="Verdana"/>
          <w:spacing w:val="-12"/>
          <w:sz w:val="20"/>
          <w:szCs w:val="20"/>
        </w:rPr>
        <w:t xml:space="preserve"> </w:t>
      </w:r>
      <w:r w:rsidRPr="00B02EA4">
        <w:rPr>
          <w:rFonts w:ascii="Verdana" w:hAnsi="Verdana"/>
          <w:sz w:val="20"/>
          <w:szCs w:val="20"/>
        </w:rPr>
        <w:t>significant</w:t>
      </w:r>
      <w:r w:rsidRPr="00B02EA4">
        <w:rPr>
          <w:rFonts w:ascii="Verdana" w:hAnsi="Verdana"/>
          <w:spacing w:val="-10"/>
          <w:sz w:val="20"/>
          <w:szCs w:val="20"/>
        </w:rPr>
        <w:t xml:space="preserve"> </w:t>
      </w:r>
      <w:r w:rsidRPr="00B02EA4">
        <w:rPr>
          <w:rFonts w:ascii="Verdana" w:hAnsi="Verdana"/>
          <w:sz w:val="20"/>
          <w:szCs w:val="20"/>
        </w:rPr>
        <w:t>source</w:t>
      </w:r>
      <w:r w:rsidRPr="00B02EA4">
        <w:rPr>
          <w:rFonts w:ascii="Verdana" w:hAnsi="Verdana"/>
          <w:spacing w:val="-15"/>
          <w:sz w:val="20"/>
          <w:szCs w:val="20"/>
        </w:rPr>
        <w:t xml:space="preserve"> </w:t>
      </w:r>
      <w:r w:rsidRPr="00B02EA4">
        <w:rPr>
          <w:rFonts w:ascii="Verdana" w:hAnsi="Verdana"/>
          <w:sz w:val="20"/>
          <w:szCs w:val="20"/>
        </w:rPr>
        <w:t>of</w:t>
      </w:r>
      <w:r w:rsidRPr="00B02EA4">
        <w:rPr>
          <w:rFonts w:ascii="Verdana" w:hAnsi="Verdana"/>
          <w:spacing w:val="-20"/>
          <w:sz w:val="20"/>
          <w:szCs w:val="20"/>
        </w:rPr>
        <w:t xml:space="preserve"> </w:t>
      </w:r>
      <w:r w:rsidRPr="00B02EA4">
        <w:rPr>
          <w:rFonts w:ascii="Verdana" w:hAnsi="Verdana"/>
          <w:sz w:val="20"/>
          <w:szCs w:val="20"/>
        </w:rPr>
        <w:t>emissions</w:t>
      </w:r>
      <w:r w:rsidRPr="00B02EA4">
        <w:rPr>
          <w:rFonts w:ascii="Verdana" w:hAnsi="Verdana"/>
          <w:spacing w:val="-10"/>
          <w:sz w:val="20"/>
          <w:szCs w:val="20"/>
        </w:rPr>
        <w:t xml:space="preserve"> </w:t>
      </w:r>
      <w:r w:rsidRPr="00B02EA4">
        <w:rPr>
          <w:rFonts w:ascii="Verdana" w:hAnsi="Verdana"/>
          <w:sz w:val="20"/>
          <w:szCs w:val="20"/>
        </w:rPr>
        <w:t>although</w:t>
      </w:r>
      <w:r w:rsidRPr="00B02EA4">
        <w:rPr>
          <w:rFonts w:ascii="Verdana" w:hAnsi="Verdana"/>
          <w:spacing w:val="-12"/>
          <w:sz w:val="20"/>
          <w:szCs w:val="20"/>
        </w:rPr>
        <w:t xml:space="preserve"> </w:t>
      </w:r>
      <w:r w:rsidRPr="00B02EA4">
        <w:rPr>
          <w:rFonts w:ascii="Verdana" w:hAnsi="Verdana"/>
          <w:sz w:val="20"/>
          <w:szCs w:val="20"/>
        </w:rPr>
        <w:t>control</w:t>
      </w:r>
      <w:r w:rsidRPr="00B02EA4">
        <w:rPr>
          <w:rFonts w:ascii="Verdana" w:hAnsi="Verdana"/>
          <w:spacing w:val="-5"/>
          <w:sz w:val="20"/>
          <w:szCs w:val="20"/>
        </w:rPr>
        <w:t xml:space="preserve"> </w:t>
      </w:r>
      <w:r w:rsidRPr="00B02EA4">
        <w:rPr>
          <w:rFonts w:ascii="Verdana" w:hAnsi="Verdana"/>
          <w:sz w:val="20"/>
          <w:szCs w:val="20"/>
        </w:rPr>
        <w:t>measures</w:t>
      </w:r>
      <w:r w:rsidRPr="00B02EA4">
        <w:rPr>
          <w:rFonts w:ascii="Verdana" w:hAnsi="Verdana"/>
          <w:spacing w:val="-13"/>
          <w:sz w:val="20"/>
          <w:szCs w:val="20"/>
        </w:rPr>
        <w:t xml:space="preserve"> </w:t>
      </w:r>
      <w:r w:rsidRPr="00B02EA4">
        <w:rPr>
          <w:rFonts w:ascii="Verdana" w:hAnsi="Verdana"/>
          <w:spacing w:val="2"/>
          <w:sz w:val="20"/>
          <w:szCs w:val="20"/>
        </w:rPr>
        <w:t>can</w:t>
      </w:r>
      <w:r w:rsidRPr="00B02EA4">
        <w:rPr>
          <w:rFonts w:ascii="Verdana" w:hAnsi="Verdana"/>
          <w:spacing w:val="3"/>
          <w:sz w:val="20"/>
          <w:szCs w:val="20"/>
        </w:rPr>
        <w:t xml:space="preserve"> </w:t>
      </w:r>
      <w:r w:rsidRPr="00B02EA4">
        <w:rPr>
          <w:rFonts w:ascii="Verdana" w:hAnsi="Verdana"/>
          <w:sz w:val="20"/>
          <w:szCs w:val="20"/>
        </w:rPr>
        <w:t>be</w:t>
      </w:r>
      <w:r w:rsidRPr="00B02EA4">
        <w:rPr>
          <w:rFonts w:ascii="Verdana" w:hAnsi="Verdana"/>
          <w:spacing w:val="-11"/>
          <w:sz w:val="20"/>
          <w:szCs w:val="20"/>
        </w:rPr>
        <w:t xml:space="preserve"> </w:t>
      </w:r>
      <w:r w:rsidRPr="00B02EA4">
        <w:rPr>
          <w:rFonts w:ascii="Verdana" w:hAnsi="Verdana"/>
          <w:sz w:val="20"/>
          <w:szCs w:val="20"/>
        </w:rPr>
        <w:t>implemented</w:t>
      </w:r>
      <w:r w:rsidRPr="00B02EA4">
        <w:rPr>
          <w:rFonts w:ascii="Verdana" w:hAnsi="Verdana"/>
          <w:spacing w:val="-12"/>
          <w:sz w:val="20"/>
          <w:szCs w:val="20"/>
        </w:rPr>
        <w:t xml:space="preserve"> </w:t>
      </w:r>
      <w:r w:rsidRPr="00B02EA4">
        <w:rPr>
          <w:rFonts w:ascii="Verdana" w:hAnsi="Verdana"/>
          <w:sz w:val="20"/>
          <w:szCs w:val="20"/>
        </w:rPr>
        <w:t>to minimise</w:t>
      </w:r>
      <w:r w:rsidRPr="00B02EA4">
        <w:rPr>
          <w:rFonts w:ascii="Verdana" w:hAnsi="Verdana"/>
          <w:spacing w:val="-9"/>
          <w:sz w:val="20"/>
          <w:szCs w:val="20"/>
        </w:rPr>
        <w:t xml:space="preserve"> </w:t>
      </w:r>
      <w:r w:rsidRPr="00B02EA4">
        <w:rPr>
          <w:rFonts w:ascii="Verdana" w:hAnsi="Verdana"/>
          <w:sz w:val="20"/>
          <w:szCs w:val="20"/>
        </w:rPr>
        <w:t>any</w:t>
      </w:r>
      <w:r w:rsidRPr="00B02EA4">
        <w:rPr>
          <w:rFonts w:ascii="Verdana" w:hAnsi="Verdana"/>
          <w:spacing w:val="-8"/>
          <w:sz w:val="20"/>
          <w:szCs w:val="20"/>
        </w:rPr>
        <w:t xml:space="preserve"> </w:t>
      </w:r>
      <w:r w:rsidRPr="00B02EA4">
        <w:rPr>
          <w:rFonts w:ascii="Verdana" w:hAnsi="Verdana"/>
          <w:sz w:val="20"/>
          <w:szCs w:val="20"/>
        </w:rPr>
        <w:t>adverse</w:t>
      </w:r>
      <w:r w:rsidRPr="00B02EA4">
        <w:rPr>
          <w:rFonts w:ascii="Verdana" w:hAnsi="Verdana"/>
          <w:spacing w:val="-9"/>
          <w:sz w:val="20"/>
          <w:szCs w:val="20"/>
        </w:rPr>
        <w:t xml:space="preserve"> </w:t>
      </w:r>
      <w:r w:rsidRPr="00B02EA4">
        <w:rPr>
          <w:rFonts w:ascii="Verdana" w:hAnsi="Verdana"/>
          <w:sz w:val="20"/>
          <w:szCs w:val="20"/>
        </w:rPr>
        <w:t>impacts.</w:t>
      </w:r>
      <w:r w:rsidRPr="00B02EA4">
        <w:rPr>
          <w:rFonts w:ascii="Verdana" w:hAnsi="Verdana"/>
          <w:spacing w:val="-7"/>
          <w:sz w:val="20"/>
          <w:szCs w:val="20"/>
        </w:rPr>
        <w:t xml:space="preserve"> </w:t>
      </w:r>
      <w:r w:rsidR="00C77E2A">
        <w:rPr>
          <w:rFonts w:ascii="Verdana" w:hAnsi="Verdana"/>
          <w:spacing w:val="-7"/>
          <w:sz w:val="20"/>
          <w:szCs w:val="20"/>
        </w:rPr>
        <w:t xml:space="preserve">All plant will comply and be registered with the GLA’s Low emission zone database. </w:t>
      </w:r>
      <w:r w:rsidRPr="00B02EA4">
        <w:rPr>
          <w:rFonts w:ascii="Verdana" w:hAnsi="Verdana"/>
          <w:sz w:val="20"/>
          <w:szCs w:val="20"/>
        </w:rPr>
        <w:t>The</w:t>
      </w:r>
      <w:r w:rsidRPr="00B02EA4">
        <w:rPr>
          <w:rFonts w:ascii="Verdana" w:hAnsi="Verdana"/>
          <w:spacing w:val="-10"/>
          <w:sz w:val="20"/>
          <w:szCs w:val="20"/>
        </w:rPr>
        <w:t xml:space="preserve"> </w:t>
      </w:r>
      <w:r w:rsidRPr="00B02EA4">
        <w:rPr>
          <w:rFonts w:ascii="Verdana" w:hAnsi="Verdana"/>
          <w:sz w:val="20"/>
          <w:szCs w:val="20"/>
        </w:rPr>
        <w:t>following</w:t>
      </w:r>
      <w:r w:rsidRPr="00B02EA4">
        <w:rPr>
          <w:rFonts w:ascii="Verdana" w:hAnsi="Verdana"/>
          <w:spacing w:val="-7"/>
          <w:sz w:val="20"/>
          <w:szCs w:val="20"/>
        </w:rPr>
        <w:t xml:space="preserve"> </w:t>
      </w:r>
      <w:r w:rsidRPr="00B02EA4">
        <w:rPr>
          <w:rFonts w:ascii="Verdana" w:hAnsi="Verdana"/>
          <w:sz w:val="20"/>
          <w:szCs w:val="20"/>
        </w:rPr>
        <w:t>measures</w:t>
      </w:r>
      <w:r w:rsidRPr="00B02EA4">
        <w:rPr>
          <w:rFonts w:ascii="Verdana" w:hAnsi="Verdana"/>
          <w:spacing w:val="-7"/>
          <w:sz w:val="20"/>
          <w:szCs w:val="20"/>
        </w:rPr>
        <w:t xml:space="preserve"> </w:t>
      </w:r>
      <w:r w:rsidRPr="00B02EA4">
        <w:rPr>
          <w:rFonts w:ascii="Verdana" w:hAnsi="Verdana"/>
          <w:sz w:val="20"/>
          <w:szCs w:val="20"/>
        </w:rPr>
        <w:t>will</w:t>
      </w:r>
      <w:r w:rsidR="00EE6F57">
        <w:rPr>
          <w:rFonts w:ascii="Verdana" w:hAnsi="Verdana"/>
          <w:sz w:val="20"/>
          <w:szCs w:val="20"/>
        </w:rPr>
        <w:t xml:space="preserve"> also</w:t>
      </w:r>
      <w:r w:rsidRPr="00B02EA4">
        <w:rPr>
          <w:rFonts w:ascii="Verdana" w:hAnsi="Verdana"/>
          <w:spacing w:val="-7"/>
          <w:sz w:val="20"/>
          <w:szCs w:val="20"/>
        </w:rPr>
        <w:t xml:space="preserve"> </w:t>
      </w:r>
      <w:r w:rsidRPr="00B02EA4">
        <w:rPr>
          <w:rFonts w:ascii="Verdana" w:hAnsi="Verdana"/>
          <w:sz w:val="20"/>
          <w:szCs w:val="20"/>
        </w:rPr>
        <w:t>be</w:t>
      </w:r>
      <w:r w:rsidRPr="00B02EA4">
        <w:rPr>
          <w:rFonts w:ascii="Verdana" w:hAnsi="Verdana"/>
          <w:spacing w:val="-9"/>
          <w:sz w:val="20"/>
          <w:szCs w:val="20"/>
        </w:rPr>
        <w:t xml:space="preserve"> </w:t>
      </w:r>
      <w:r w:rsidRPr="00B02EA4">
        <w:rPr>
          <w:rFonts w:ascii="Verdana" w:hAnsi="Verdana"/>
          <w:sz w:val="20"/>
          <w:szCs w:val="20"/>
        </w:rPr>
        <w:t>employed</w:t>
      </w:r>
      <w:r w:rsidR="00F55A52">
        <w:rPr>
          <w:rFonts w:ascii="Verdana" w:hAnsi="Verdana"/>
          <w:sz w:val="20"/>
          <w:szCs w:val="20"/>
        </w:rPr>
        <w:t>;</w:t>
      </w:r>
    </w:p>
    <w:p w14:paraId="142772C6" w14:textId="2687E63C" w:rsidR="00172DC4" w:rsidRDefault="00172DC4" w:rsidP="00EF390C">
      <w:pPr>
        <w:widowControl w:val="0"/>
        <w:numPr>
          <w:ilvl w:val="0"/>
          <w:numId w:val="14"/>
        </w:numPr>
        <w:tabs>
          <w:tab w:val="left" w:pos="1812"/>
          <w:tab w:val="left" w:pos="1813"/>
        </w:tabs>
        <w:autoSpaceDE w:val="0"/>
        <w:autoSpaceDN w:val="0"/>
        <w:spacing w:before="1" w:after="0" w:line="273" w:lineRule="auto"/>
        <w:ind w:right="1467"/>
        <w:rPr>
          <w:rFonts w:ascii="Verdana" w:hAnsi="Verdana"/>
          <w:sz w:val="20"/>
          <w:szCs w:val="20"/>
        </w:rPr>
      </w:pPr>
      <w:r w:rsidRPr="00B02EA4">
        <w:rPr>
          <w:rFonts w:ascii="Verdana" w:hAnsi="Verdana"/>
          <w:sz w:val="20"/>
          <w:szCs w:val="20"/>
        </w:rPr>
        <w:t>Site</w:t>
      </w:r>
      <w:r w:rsidRPr="00B02EA4">
        <w:rPr>
          <w:rFonts w:ascii="Verdana" w:hAnsi="Verdana"/>
          <w:spacing w:val="-2"/>
          <w:sz w:val="20"/>
          <w:szCs w:val="20"/>
        </w:rPr>
        <w:t xml:space="preserve"> </w:t>
      </w:r>
      <w:r w:rsidRPr="00B02EA4">
        <w:rPr>
          <w:rFonts w:ascii="Verdana" w:hAnsi="Verdana"/>
          <w:sz w:val="20"/>
          <w:szCs w:val="20"/>
        </w:rPr>
        <w:t>plant</w:t>
      </w:r>
      <w:r w:rsidRPr="00B02EA4">
        <w:rPr>
          <w:rFonts w:ascii="Verdana" w:hAnsi="Verdana"/>
          <w:spacing w:val="-2"/>
          <w:sz w:val="20"/>
          <w:szCs w:val="20"/>
        </w:rPr>
        <w:t xml:space="preserve"> </w:t>
      </w:r>
      <w:r w:rsidRPr="00B02EA4">
        <w:rPr>
          <w:rFonts w:ascii="Verdana" w:hAnsi="Verdana"/>
          <w:sz w:val="20"/>
          <w:szCs w:val="20"/>
        </w:rPr>
        <w:t>and</w:t>
      </w:r>
      <w:r w:rsidRPr="00B02EA4">
        <w:rPr>
          <w:rFonts w:ascii="Verdana" w:hAnsi="Verdana"/>
          <w:spacing w:val="-4"/>
          <w:sz w:val="20"/>
          <w:szCs w:val="20"/>
        </w:rPr>
        <w:t xml:space="preserve"> </w:t>
      </w:r>
      <w:r w:rsidRPr="00B02EA4">
        <w:rPr>
          <w:rFonts w:ascii="Verdana" w:hAnsi="Verdana"/>
          <w:sz w:val="20"/>
          <w:szCs w:val="20"/>
        </w:rPr>
        <w:t>equipment</w:t>
      </w:r>
      <w:r w:rsidRPr="00B02EA4">
        <w:rPr>
          <w:rFonts w:ascii="Verdana" w:hAnsi="Verdana"/>
          <w:spacing w:val="-1"/>
          <w:sz w:val="20"/>
          <w:szCs w:val="20"/>
        </w:rPr>
        <w:t xml:space="preserve"> </w:t>
      </w:r>
      <w:r w:rsidRPr="00B02EA4">
        <w:rPr>
          <w:rFonts w:ascii="Verdana" w:hAnsi="Verdana"/>
          <w:sz w:val="20"/>
          <w:szCs w:val="20"/>
        </w:rPr>
        <w:t>will</w:t>
      </w:r>
      <w:r w:rsidRPr="00B02EA4">
        <w:rPr>
          <w:rFonts w:ascii="Verdana" w:hAnsi="Verdana"/>
          <w:spacing w:val="-1"/>
          <w:sz w:val="20"/>
          <w:szCs w:val="20"/>
        </w:rPr>
        <w:t xml:space="preserve"> </w:t>
      </w:r>
      <w:r w:rsidRPr="00B02EA4">
        <w:rPr>
          <w:rFonts w:ascii="Verdana" w:hAnsi="Verdana"/>
          <w:sz w:val="20"/>
          <w:szCs w:val="20"/>
        </w:rPr>
        <w:t>be</w:t>
      </w:r>
      <w:r w:rsidRPr="00B02EA4">
        <w:rPr>
          <w:rFonts w:ascii="Verdana" w:hAnsi="Verdana"/>
          <w:spacing w:val="-2"/>
          <w:sz w:val="20"/>
          <w:szCs w:val="20"/>
        </w:rPr>
        <w:t xml:space="preserve"> </w:t>
      </w:r>
      <w:r w:rsidRPr="00B02EA4">
        <w:rPr>
          <w:rFonts w:ascii="Verdana" w:hAnsi="Verdana"/>
          <w:sz w:val="20"/>
          <w:szCs w:val="20"/>
        </w:rPr>
        <w:t>kept</w:t>
      </w:r>
      <w:r w:rsidRPr="00B02EA4">
        <w:rPr>
          <w:rFonts w:ascii="Verdana" w:hAnsi="Verdana"/>
          <w:spacing w:val="-2"/>
          <w:sz w:val="20"/>
          <w:szCs w:val="20"/>
        </w:rPr>
        <w:t xml:space="preserve"> </w:t>
      </w:r>
      <w:r w:rsidRPr="00B02EA4">
        <w:rPr>
          <w:rFonts w:ascii="Verdana" w:hAnsi="Verdana"/>
          <w:sz w:val="20"/>
          <w:szCs w:val="20"/>
        </w:rPr>
        <w:t>in</w:t>
      </w:r>
      <w:r w:rsidRPr="00B02EA4">
        <w:rPr>
          <w:rFonts w:ascii="Verdana" w:hAnsi="Verdana"/>
          <w:spacing w:val="-3"/>
          <w:sz w:val="20"/>
          <w:szCs w:val="20"/>
        </w:rPr>
        <w:t xml:space="preserve"> </w:t>
      </w:r>
      <w:r w:rsidRPr="00B02EA4">
        <w:rPr>
          <w:rFonts w:ascii="Verdana" w:hAnsi="Verdana"/>
          <w:sz w:val="20"/>
          <w:szCs w:val="20"/>
        </w:rPr>
        <w:t>good</w:t>
      </w:r>
      <w:r w:rsidRPr="00B02EA4">
        <w:rPr>
          <w:rFonts w:ascii="Verdana" w:hAnsi="Verdana"/>
          <w:spacing w:val="-4"/>
          <w:sz w:val="20"/>
          <w:szCs w:val="20"/>
        </w:rPr>
        <w:t xml:space="preserve"> </w:t>
      </w:r>
      <w:r w:rsidRPr="00B02EA4">
        <w:rPr>
          <w:rFonts w:ascii="Verdana" w:hAnsi="Verdana"/>
          <w:sz w:val="20"/>
          <w:szCs w:val="20"/>
        </w:rPr>
        <w:t>repair</w:t>
      </w:r>
      <w:r w:rsidRPr="00B02EA4">
        <w:rPr>
          <w:rFonts w:ascii="Verdana" w:hAnsi="Verdana"/>
          <w:spacing w:val="-4"/>
          <w:sz w:val="20"/>
          <w:szCs w:val="20"/>
        </w:rPr>
        <w:t xml:space="preserve"> </w:t>
      </w:r>
      <w:r w:rsidRPr="00B02EA4">
        <w:rPr>
          <w:rFonts w:ascii="Verdana" w:hAnsi="Verdana"/>
          <w:sz w:val="20"/>
          <w:szCs w:val="20"/>
        </w:rPr>
        <w:t>and</w:t>
      </w:r>
      <w:r w:rsidRPr="00B02EA4">
        <w:rPr>
          <w:rFonts w:ascii="Verdana" w:hAnsi="Verdana"/>
          <w:spacing w:val="-4"/>
          <w:sz w:val="20"/>
          <w:szCs w:val="20"/>
        </w:rPr>
        <w:t xml:space="preserve"> </w:t>
      </w:r>
      <w:r w:rsidRPr="00B02EA4">
        <w:rPr>
          <w:rFonts w:ascii="Verdana" w:hAnsi="Verdana"/>
          <w:sz w:val="20"/>
          <w:szCs w:val="20"/>
        </w:rPr>
        <w:t>maintained</w:t>
      </w:r>
      <w:r w:rsidRPr="00B02EA4">
        <w:rPr>
          <w:rFonts w:ascii="Verdana" w:hAnsi="Verdana"/>
          <w:spacing w:val="-2"/>
          <w:sz w:val="20"/>
          <w:szCs w:val="20"/>
        </w:rPr>
        <w:t xml:space="preserve"> </w:t>
      </w:r>
      <w:r w:rsidRPr="00B02EA4">
        <w:rPr>
          <w:rFonts w:ascii="Verdana" w:hAnsi="Verdana"/>
          <w:sz w:val="20"/>
          <w:szCs w:val="20"/>
        </w:rPr>
        <w:t>in</w:t>
      </w:r>
      <w:r w:rsidRPr="00B02EA4">
        <w:rPr>
          <w:rFonts w:ascii="Verdana" w:hAnsi="Verdana"/>
          <w:spacing w:val="-4"/>
          <w:sz w:val="20"/>
          <w:szCs w:val="20"/>
        </w:rPr>
        <w:t xml:space="preserve"> </w:t>
      </w:r>
      <w:r w:rsidRPr="00B02EA4">
        <w:rPr>
          <w:rFonts w:ascii="Verdana" w:hAnsi="Verdana"/>
          <w:sz w:val="20"/>
          <w:szCs w:val="20"/>
        </w:rPr>
        <w:t>accordance</w:t>
      </w:r>
      <w:r w:rsidRPr="00B02EA4">
        <w:rPr>
          <w:rFonts w:ascii="Verdana" w:hAnsi="Verdana"/>
          <w:spacing w:val="-2"/>
          <w:sz w:val="20"/>
          <w:szCs w:val="20"/>
        </w:rPr>
        <w:t xml:space="preserve"> </w:t>
      </w:r>
      <w:r w:rsidRPr="00B02EA4">
        <w:rPr>
          <w:rFonts w:ascii="Verdana" w:hAnsi="Verdana"/>
          <w:sz w:val="20"/>
          <w:szCs w:val="20"/>
        </w:rPr>
        <w:t>with the manufacturer’s specifications. Plant will be selected based on which has the least potential for dust and</w:t>
      </w:r>
      <w:r w:rsidRPr="00B02EA4">
        <w:rPr>
          <w:rFonts w:ascii="Verdana" w:hAnsi="Verdana"/>
          <w:spacing w:val="-18"/>
          <w:sz w:val="20"/>
          <w:szCs w:val="20"/>
        </w:rPr>
        <w:t xml:space="preserve"> </w:t>
      </w:r>
      <w:r w:rsidRPr="00B02EA4">
        <w:rPr>
          <w:rFonts w:ascii="Verdana" w:hAnsi="Verdana"/>
          <w:sz w:val="20"/>
          <w:szCs w:val="20"/>
        </w:rPr>
        <w:t>emissions</w:t>
      </w:r>
    </w:p>
    <w:p w14:paraId="395E0619" w14:textId="277AE69C" w:rsidR="00C77E2A" w:rsidRPr="00B02EA4" w:rsidRDefault="00C77E2A" w:rsidP="00EF390C">
      <w:pPr>
        <w:widowControl w:val="0"/>
        <w:numPr>
          <w:ilvl w:val="0"/>
          <w:numId w:val="14"/>
        </w:numPr>
        <w:tabs>
          <w:tab w:val="left" w:pos="1812"/>
          <w:tab w:val="left" w:pos="1813"/>
        </w:tabs>
        <w:autoSpaceDE w:val="0"/>
        <w:autoSpaceDN w:val="0"/>
        <w:spacing w:before="1" w:after="0" w:line="273" w:lineRule="auto"/>
        <w:ind w:right="1467"/>
        <w:rPr>
          <w:rFonts w:ascii="Verdana" w:hAnsi="Verdana"/>
          <w:sz w:val="20"/>
          <w:szCs w:val="20"/>
        </w:rPr>
      </w:pPr>
      <w:r>
        <w:rPr>
          <w:rFonts w:ascii="Verdana" w:hAnsi="Verdana"/>
          <w:sz w:val="20"/>
          <w:szCs w:val="20"/>
        </w:rPr>
        <w:t>All plant will comply with the GLA’s Low Emission zone requirements</w:t>
      </w:r>
    </w:p>
    <w:p w14:paraId="486AE13C" w14:textId="469856E0" w:rsidR="00172DC4" w:rsidRPr="00B02EA4" w:rsidRDefault="00172DC4" w:rsidP="00EF390C">
      <w:pPr>
        <w:widowControl w:val="0"/>
        <w:numPr>
          <w:ilvl w:val="0"/>
          <w:numId w:val="14"/>
        </w:numPr>
        <w:tabs>
          <w:tab w:val="left" w:pos="1812"/>
          <w:tab w:val="left" w:pos="1813"/>
        </w:tabs>
        <w:autoSpaceDE w:val="0"/>
        <w:autoSpaceDN w:val="0"/>
        <w:spacing w:before="22" w:after="0"/>
        <w:rPr>
          <w:rFonts w:ascii="Verdana" w:hAnsi="Verdana"/>
          <w:sz w:val="20"/>
          <w:szCs w:val="20"/>
        </w:rPr>
      </w:pPr>
      <w:r w:rsidRPr="00B02EA4">
        <w:rPr>
          <w:rFonts w:ascii="Verdana" w:hAnsi="Verdana"/>
          <w:sz w:val="20"/>
          <w:szCs w:val="20"/>
        </w:rPr>
        <w:t>Plant will not be left running when not</w:t>
      </w:r>
      <w:r w:rsidRPr="00B02EA4">
        <w:rPr>
          <w:rFonts w:ascii="Verdana" w:hAnsi="Verdana"/>
          <w:spacing w:val="-5"/>
          <w:sz w:val="20"/>
          <w:szCs w:val="20"/>
        </w:rPr>
        <w:t xml:space="preserve"> </w:t>
      </w:r>
      <w:r w:rsidRPr="00B02EA4">
        <w:rPr>
          <w:rFonts w:ascii="Verdana" w:hAnsi="Verdana"/>
          <w:spacing w:val="3"/>
          <w:sz w:val="20"/>
          <w:szCs w:val="20"/>
        </w:rPr>
        <w:t>in use</w:t>
      </w:r>
    </w:p>
    <w:p w14:paraId="506E00C3" w14:textId="53CE234B" w:rsidR="00172DC4" w:rsidRPr="00D25D9B" w:rsidRDefault="00172DC4" w:rsidP="00D25D9B">
      <w:pPr>
        <w:widowControl w:val="0"/>
        <w:numPr>
          <w:ilvl w:val="0"/>
          <w:numId w:val="14"/>
        </w:numPr>
        <w:tabs>
          <w:tab w:val="left" w:pos="1812"/>
          <w:tab w:val="left" w:pos="1813"/>
        </w:tabs>
        <w:autoSpaceDE w:val="0"/>
        <w:autoSpaceDN w:val="0"/>
        <w:spacing w:before="50" w:after="0"/>
        <w:rPr>
          <w:rFonts w:ascii="Verdana" w:hAnsi="Verdana"/>
          <w:sz w:val="20"/>
          <w:szCs w:val="20"/>
        </w:rPr>
      </w:pPr>
      <w:r w:rsidRPr="00B02EA4">
        <w:rPr>
          <w:rFonts w:ascii="Verdana" w:hAnsi="Verdana"/>
          <w:sz w:val="20"/>
          <w:szCs w:val="20"/>
        </w:rPr>
        <w:t>Plant</w:t>
      </w:r>
      <w:r w:rsidRPr="00B02EA4">
        <w:rPr>
          <w:rFonts w:ascii="Verdana" w:hAnsi="Verdana"/>
          <w:spacing w:val="-5"/>
          <w:sz w:val="20"/>
          <w:szCs w:val="20"/>
        </w:rPr>
        <w:t xml:space="preserve"> </w:t>
      </w:r>
      <w:r w:rsidRPr="00B02EA4">
        <w:rPr>
          <w:rFonts w:ascii="Verdana" w:hAnsi="Verdana"/>
          <w:sz w:val="20"/>
          <w:szCs w:val="20"/>
        </w:rPr>
        <w:t>with</w:t>
      </w:r>
      <w:r w:rsidRPr="00B02EA4">
        <w:rPr>
          <w:rFonts w:ascii="Verdana" w:hAnsi="Verdana"/>
          <w:spacing w:val="-10"/>
          <w:sz w:val="20"/>
          <w:szCs w:val="20"/>
        </w:rPr>
        <w:t xml:space="preserve"> </w:t>
      </w:r>
      <w:r w:rsidRPr="00B02EA4">
        <w:rPr>
          <w:rFonts w:ascii="Verdana" w:hAnsi="Verdana"/>
          <w:sz w:val="20"/>
          <w:szCs w:val="20"/>
        </w:rPr>
        <w:t>dust</w:t>
      </w:r>
      <w:r w:rsidRPr="00B02EA4">
        <w:rPr>
          <w:rFonts w:ascii="Verdana" w:hAnsi="Verdana"/>
          <w:spacing w:val="-4"/>
          <w:sz w:val="20"/>
          <w:szCs w:val="20"/>
        </w:rPr>
        <w:t xml:space="preserve"> </w:t>
      </w:r>
      <w:r w:rsidRPr="00B02EA4">
        <w:rPr>
          <w:rFonts w:ascii="Verdana" w:hAnsi="Verdana"/>
          <w:sz w:val="20"/>
          <w:szCs w:val="20"/>
        </w:rPr>
        <w:t>arrestment</w:t>
      </w:r>
      <w:r w:rsidRPr="00B02EA4">
        <w:rPr>
          <w:rFonts w:ascii="Verdana" w:hAnsi="Verdana"/>
          <w:spacing w:val="-5"/>
          <w:sz w:val="20"/>
          <w:szCs w:val="20"/>
        </w:rPr>
        <w:t xml:space="preserve"> </w:t>
      </w:r>
      <w:r w:rsidRPr="00B02EA4">
        <w:rPr>
          <w:rFonts w:ascii="Verdana" w:hAnsi="Verdana"/>
          <w:sz w:val="20"/>
          <w:szCs w:val="20"/>
        </w:rPr>
        <w:t>equipment</w:t>
      </w:r>
      <w:r w:rsidRPr="00B02EA4">
        <w:rPr>
          <w:rFonts w:ascii="Verdana" w:hAnsi="Verdana"/>
          <w:spacing w:val="-5"/>
          <w:sz w:val="20"/>
          <w:szCs w:val="20"/>
        </w:rPr>
        <w:t xml:space="preserve"> </w:t>
      </w:r>
      <w:r w:rsidRPr="00B02EA4">
        <w:rPr>
          <w:rFonts w:ascii="Verdana" w:hAnsi="Verdana"/>
          <w:sz w:val="20"/>
          <w:szCs w:val="20"/>
        </w:rPr>
        <w:t>will</w:t>
      </w:r>
      <w:r w:rsidRPr="00B02EA4">
        <w:rPr>
          <w:rFonts w:ascii="Verdana" w:hAnsi="Verdana"/>
          <w:spacing w:val="-3"/>
          <w:sz w:val="20"/>
          <w:szCs w:val="20"/>
        </w:rPr>
        <w:t xml:space="preserve"> </w:t>
      </w:r>
      <w:r w:rsidRPr="00B02EA4">
        <w:rPr>
          <w:rFonts w:ascii="Verdana" w:hAnsi="Verdana"/>
          <w:sz w:val="20"/>
          <w:szCs w:val="20"/>
        </w:rPr>
        <w:t>be</w:t>
      </w:r>
      <w:r w:rsidRPr="00B02EA4">
        <w:rPr>
          <w:rFonts w:ascii="Verdana" w:hAnsi="Verdana"/>
          <w:spacing w:val="-2"/>
          <w:sz w:val="20"/>
          <w:szCs w:val="20"/>
        </w:rPr>
        <w:t xml:space="preserve"> </w:t>
      </w:r>
      <w:r w:rsidRPr="00B02EA4">
        <w:rPr>
          <w:rFonts w:ascii="Verdana" w:hAnsi="Verdana"/>
          <w:sz w:val="20"/>
          <w:szCs w:val="20"/>
        </w:rPr>
        <w:t>used</w:t>
      </w:r>
      <w:r w:rsidRPr="00B02EA4">
        <w:rPr>
          <w:rFonts w:ascii="Verdana" w:hAnsi="Verdana"/>
          <w:spacing w:val="-10"/>
          <w:sz w:val="20"/>
          <w:szCs w:val="20"/>
        </w:rPr>
        <w:t xml:space="preserve"> </w:t>
      </w:r>
      <w:r w:rsidRPr="00B02EA4">
        <w:rPr>
          <w:rFonts w:ascii="Verdana" w:hAnsi="Verdana"/>
          <w:sz w:val="20"/>
          <w:szCs w:val="20"/>
        </w:rPr>
        <w:t>where</w:t>
      </w:r>
      <w:r w:rsidRPr="00B02EA4">
        <w:rPr>
          <w:rFonts w:ascii="Verdana" w:hAnsi="Verdana"/>
          <w:spacing w:val="-17"/>
          <w:sz w:val="20"/>
          <w:szCs w:val="20"/>
        </w:rPr>
        <w:t xml:space="preserve"> </w:t>
      </w:r>
      <w:r w:rsidRPr="00B02EA4">
        <w:rPr>
          <w:rFonts w:ascii="Verdana" w:hAnsi="Verdana"/>
          <w:sz w:val="20"/>
          <w:szCs w:val="20"/>
        </w:rPr>
        <w:t>practical</w:t>
      </w:r>
    </w:p>
    <w:p w14:paraId="58083C9C" w14:textId="6CAAB07E" w:rsidR="00F55A52" w:rsidRDefault="00172DC4" w:rsidP="004F4E25">
      <w:pPr>
        <w:widowControl w:val="0"/>
        <w:numPr>
          <w:ilvl w:val="0"/>
          <w:numId w:val="14"/>
        </w:numPr>
        <w:tabs>
          <w:tab w:val="left" w:pos="1812"/>
          <w:tab w:val="left" w:pos="1813"/>
        </w:tabs>
        <w:autoSpaceDE w:val="0"/>
        <w:autoSpaceDN w:val="0"/>
        <w:spacing w:before="50" w:after="0" w:line="249" w:lineRule="auto"/>
        <w:ind w:right="1753"/>
        <w:rPr>
          <w:rFonts w:ascii="Verdana" w:hAnsi="Verdana"/>
          <w:sz w:val="20"/>
          <w:szCs w:val="20"/>
        </w:rPr>
      </w:pPr>
      <w:r w:rsidRPr="00B02EA4">
        <w:rPr>
          <w:rFonts w:ascii="Verdana" w:hAnsi="Verdana"/>
          <w:sz w:val="20"/>
          <w:szCs w:val="20"/>
        </w:rPr>
        <w:t>Enclosures</w:t>
      </w:r>
      <w:r w:rsidRPr="00B02EA4">
        <w:rPr>
          <w:rFonts w:ascii="Verdana" w:hAnsi="Verdana"/>
          <w:spacing w:val="-6"/>
          <w:sz w:val="20"/>
          <w:szCs w:val="20"/>
        </w:rPr>
        <w:t xml:space="preserve"> </w:t>
      </w:r>
      <w:r w:rsidRPr="00B02EA4">
        <w:rPr>
          <w:rFonts w:ascii="Verdana" w:hAnsi="Verdana"/>
          <w:sz w:val="20"/>
          <w:szCs w:val="20"/>
        </w:rPr>
        <w:t>will</w:t>
      </w:r>
      <w:r w:rsidRPr="00B02EA4">
        <w:rPr>
          <w:rFonts w:ascii="Verdana" w:hAnsi="Verdana"/>
          <w:spacing w:val="-4"/>
          <w:sz w:val="20"/>
          <w:szCs w:val="20"/>
        </w:rPr>
        <w:t xml:space="preserve"> </w:t>
      </w:r>
      <w:r w:rsidRPr="00B02EA4">
        <w:rPr>
          <w:rFonts w:ascii="Verdana" w:hAnsi="Verdana"/>
          <w:sz w:val="20"/>
          <w:szCs w:val="20"/>
        </w:rPr>
        <w:t>be</w:t>
      </w:r>
      <w:r w:rsidRPr="00B02EA4">
        <w:rPr>
          <w:rFonts w:ascii="Verdana" w:hAnsi="Verdana"/>
          <w:spacing w:val="-7"/>
          <w:sz w:val="20"/>
          <w:szCs w:val="20"/>
        </w:rPr>
        <w:t xml:space="preserve"> </w:t>
      </w:r>
      <w:r w:rsidRPr="00B02EA4">
        <w:rPr>
          <w:rFonts w:ascii="Verdana" w:hAnsi="Verdana"/>
          <w:sz w:val="20"/>
          <w:szCs w:val="20"/>
        </w:rPr>
        <w:t>erected</w:t>
      </w:r>
      <w:r w:rsidR="00D23E5D">
        <w:rPr>
          <w:rFonts w:ascii="Verdana" w:hAnsi="Verdana"/>
          <w:spacing w:val="-8"/>
          <w:sz w:val="20"/>
          <w:szCs w:val="20"/>
        </w:rPr>
        <w:t xml:space="preserve"> as required</w:t>
      </w:r>
    </w:p>
    <w:p w14:paraId="42A5CBB3" w14:textId="154626F5" w:rsidR="00172DC4" w:rsidRPr="00B02EA4" w:rsidRDefault="00172DC4" w:rsidP="00F55A52">
      <w:pPr>
        <w:spacing w:before="60"/>
        <w:rPr>
          <w:rFonts w:ascii="Verdana" w:hAnsi="Verdana"/>
          <w:sz w:val="20"/>
          <w:szCs w:val="20"/>
        </w:rPr>
      </w:pPr>
    </w:p>
    <w:p w14:paraId="054CC2F2" w14:textId="3F34692A" w:rsidR="00146B78" w:rsidRDefault="00172DC4" w:rsidP="00D25D9B">
      <w:pPr>
        <w:tabs>
          <w:tab w:val="left" w:pos="1484"/>
        </w:tabs>
        <w:spacing w:after="0" w:line="297" w:lineRule="auto"/>
        <w:ind w:right="651"/>
        <w:jc w:val="both"/>
        <w:rPr>
          <w:rFonts w:ascii="Verdana" w:hAnsi="Verdana"/>
          <w:sz w:val="20"/>
          <w:szCs w:val="20"/>
        </w:rPr>
      </w:pPr>
      <w:r w:rsidRPr="00B02EA4">
        <w:rPr>
          <w:rFonts w:ascii="Verdana" w:hAnsi="Verdana"/>
          <w:sz w:val="20"/>
          <w:szCs w:val="20"/>
        </w:rPr>
        <w:t>Vehicle</w:t>
      </w:r>
      <w:r w:rsidRPr="00B02EA4">
        <w:rPr>
          <w:rFonts w:ascii="Verdana" w:hAnsi="Verdana"/>
          <w:spacing w:val="-11"/>
          <w:sz w:val="20"/>
          <w:szCs w:val="20"/>
        </w:rPr>
        <w:t xml:space="preserve"> </w:t>
      </w:r>
      <w:r w:rsidRPr="00B02EA4">
        <w:rPr>
          <w:rFonts w:ascii="Verdana" w:hAnsi="Verdana"/>
          <w:sz w:val="20"/>
          <w:szCs w:val="20"/>
        </w:rPr>
        <w:t>movements</w:t>
      </w:r>
      <w:r w:rsidRPr="00B02EA4">
        <w:rPr>
          <w:rFonts w:ascii="Verdana" w:hAnsi="Verdana"/>
          <w:spacing w:val="-9"/>
          <w:sz w:val="20"/>
          <w:szCs w:val="20"/>
        </w:rPr>
        <w:t xml:space="preserve"> </w:t>
      </w:r>
      <w:r w:rsidRPr="00B02EA4">
        <w:rPr>
          <w:rFonts w:ascii="Verdana" w:hAnsi="Verdana"/>
          <w:sz w:val="20"/>
          <w:szCs w:val="20"/>
        </w:rPr>
        <w:t>may</w:t>
      </w:r>
      <w:r w:rsidRPr="00B02EA4">
        <w:rPr>
          <w:rFonts w:ascii="Verdana" w:hAnsi="Verdana"/>
          <w:spacing w:val="-10"/>
          <w:sz w:val="20"/>
          <w:szCs w:val="20"/>
        </w:rPr>
        <w:t xml:space="preserve"> </w:t>
      </w:r>
      <w:r w:rsidRPr="00B02EA4">
        <w:rPr>
          <w:rFonts w:ascii="Verdana" w:hAnsi="Verdana"/>
          <w:sz w:val="20"/>
          <w:szCs w:val="20"/>
        </w:rPr>
        <w:t>result</w:t>
      </w:r>
      <w:r w:rsidRPr="00B02EA4">
        <w:rPr>
          <w:rFonts w:ascii="Verdana" w:hAnsi="Verdana"/>
          <w:spacing w:val="-10"/>
          <w:sz w:val="20"/>
          <w:szCs w:val="20"/>
        </w:rPr>
        <w:t xml:space="preserve"> </w:t>
      </w:r>
      <w:r w:rsidRPr="00B02EA4">
        <w:rPr>
          <w:rFonts w:ascii="Verdana" w:hAnsi="Verdana"/>
          <w:sz w:val="20"/>
          <w:szCs w:val="20"/>
        </w:rPr>
        <w:t>in</w:t>
      </w:r>
      <w:r w:rsidRPr="00B02EA4">
        <w:rPr>
          <w:rFonts w:ascii="Verdana" w:hAnsi="Verdana"/>
          <w:spacing w:val="-16"/>
          <w:sz w:val="20"/>
          <w:szCs w:val="20"/>
        </w:rPr>
        <w:t xml:space="preserve"> </w:t>
      </w:r>
      <w:r w:rsidR="00D25D9B">
        <w:rPr>
          <w:rFonts w:ascii="Verdana" w:hAnsi="Verdana"/>
          <w:spacing w:val="-16"/>
          <w:sz w:val="20"/>
          <w:szCs w:val="20"/>
        </w:rPr>
        <w:t xml:space="preserve">some </w:t>
      </w:r>
      <w:r w:rsidRPr="00B02EA4">
        <w:rPr>
          <w:rFonts w:ascii="Verdana" w:hAnsi="Verdana"/>
          <w:sz w:val="20"/>
          <w:szCs w:val="20"/>
        </w:rPr>
        <w:t>dust</w:t>
      </w:r>
      <w:r w:rsidRPr="00B02EA4">
        <w:rPr>
          <w:rFonts w:ascii="Verdana" w:hAnsi="Verdana"/>
          <w:spacing w:val="-11"/>
          <w:sz w:val="20"/>
          <w:szCs w:val="20"/>
        </w:rPr>
        <w:t xml:space="preserve"> </w:t>
      </w:r>
      <w:r w:rsidRPr="00B02EA4">
        <w:rPr>
          <w:rFonts w:ascii="Verdana" w:hAnsi="Verdana"/>
          <w:sz w:val="20"/>
          <w:szCs w:val="20"/>
        </w:rPr>
        <w:t>emissions</w:t>
      </w:r>
      <w:r w:rsidRPr="00B02EA4">
        <w:rPr>
          <w:rFonts w:ascii="Verdana" w:hAnsi="Verdana"/>
          <w:spacing w:val="-12"/>
          <w:sz w:val="20"/>
          <w:szCs w:val="20"/>
        </w:rPr>
        <w:t xml:space="preserve"> </w:t>
      </w:r>
      <w:r w:rsidR="00D25D9B">
        <w:rPr>
          <w:rFonts w:ascii="Verdana" w:hAnsi="Verdana"/>
          <w:sz w:val="20"/>
          <w:szCs w:val="20"/>
        </w:rPr>
        <w:t>but the size of the project does not lend itself to long movements by plant.</w:t>
      </w:r>
      <w:r w:rsidRPr="00B02EA4">
        <w:rPr>
          <w:rFonts w:ascii="Verdana" w:hAnsi="Verdana"/>
          <w:sz w:val="20"/>
          <w:szCs w:val="20"/>
        </w:rPr>
        <w:t xml:space="preserve"> However, several control measures </w:t>
      </w:r>
      <w:r w:rsidR="00EE6F57">
        <w:rPr>
          <w:rFonts w:ascii="Verdana" w:hAnsi="Verdana"/>
          <w:sz w:val="20"/>
          <w:szCs w:val="20"/>
        </w:rPr>
        <w:t>will</w:t>
      </w:r>
      <w:r w:rsidRPr="00B02EA4">
        <w:rPr>
          <w:rFonts w:ascii="Verdana" w:hAnsi="Verdana"/>
          <w:sz w:val="20"/>
          <w:szCs w:val="20"/>
        </w:rPr>
        <w:t xml:space="preserve"> be adopted to eliminate or minimize such</w:t>
      </w:r>
      <w:r w:rsidRPr="00B02EA4">
        <w:rPr>
          <w:rFonts w:ascii="Verdana" w:hAnsi="Verdana"/>
          <w:spacing w:val="-3"/>
          <w:sz w:val="20"/>
          <w:szCs w:val="20"/>
        </w:rPr>
        <w:t xml:space="preserve"> </w:t>
      </w:r>
      <w:r w:rsidRPr="00B02EA4">
        <w:rPr>
          <w:rFonts w:ascii="Verdana" w:hAnsi="Verdana"/>
          <w:sz w:val="20"/>
          <w:szCs w:val="20"/>
        </w:rPr>
        <w:t>emissions</w:t>
      </w:r>
      <w:r w:rsidR="00EE6F57">
        <w:rPr>
          <w:rFonts w:ascii="Verdana" w:hAnsi="Verdana"/>
          <w:sz w:val="20"/>
          <w:szCs w:val="20"/>
        </w:rPr>
        <w:t xml:space="preserve"> or debris on roads</w:t>
      </w:r>
      <w:r w:rsidRPr="00B02EA4">
        <w:rPr>
          <w:rFonts w:ascii="Verdana" w:hAnsi="Verdana"/>
          <w:sz w:val="20"/>
          <w:szCs w:val="20"/>
        </w:rPr>
        <w:t>:</w:t>
      </w:r>
    </w:p>
    <w:p w14:paraId="42BABD3F" w14:textId="77777777" w:rsidR="00D25D9B" w:rsidRPr="00B02EA4" w:rsidRDefault="00D25D9B" w:rsidP="00D25D9B">
      <w:pPr>
        <w:tabs>
          <w:tab w:val="left" w:pos="1484"/>
        </w:tabs>
        <w:spacing w:after="0" w:line="297" w:lineRule="auto"/>
        <w:ind w:right="651"/>
        <w:jc w:val="both"/>
        <w:rPr>
          <w:rFonts w:ascii="Verdana" w:hAnsi="Verdana"/>
          <w:sz w:val="20"/>
          <w:szCs w:val="20"/>
        </w:rPr>
      </w:pPr>
    </w:p>
    <w:p w14:paraId="21D47598" w14:textId="5A5325F1" w:rsidR="00172DC4" w:rsidRPr="00B02EA4" w:rsidRDefault="00172DC4" w:rsidP="00D25D9B">
      <w:pPr>
        <w:numPr>
          <w:ilvl w:val="0"/>
          <w:numId w:val="45"/>
        </w:numPr>
        <w:tabs>
          <w:tab w:val="left" w:pos="1484"/>
        </w:tabs>
        <w:spacing w:after="0" w:line="297" w:lineRule="auto"/>
        <w:ind w:right="651"/>
        <w:jc w:val="both"/>
        <w:rPr>
          <w:rFonts w:ascii="Verdana" w:hAnsi="Verdana"/>
          <w:sz w:val="20"/>
          <w:szCs w:val="20"/>
        </w:rPr>
      </w:pPr>
      <w:r w:rsidRPr="00B02EA4">
        <w:rPr>
          <w:rFonts w:ascii="Verdana" w:hAnsi="Verdana"/>
          <w:sz w:val="20"/>
          <w:szCs w:val="20"/>
        </w:rPr>
        <w:t>Wheel</w:t>
      </w:r>
      <w:r w:rsidRPr="00B02EA4">
        <w:rPr>
          <w:rFonts w:ascii="Verdana" w:hAnsi="Verdana"/>
          <w:spacing w:val="-6"/>
          <w:sz w:val="20"/>
          <w:szCs w:val="20"/>
        </w:rPr>
        <w:t xml:space="preserve"> </w:t>
      </w:r>
      <w:r w:rsidRPr="00B02EA4">
        <w:rPr>
          <w:rFonts w:ascii="Verdana" w:hAnsi="Verdana"/>
          <w:sz w:val="20"/>
          <w:szCs w:val="20"/>
        </w:rPr>
        <w:t>washing</w:t>
      </w:r>
      <w:r w:rsidRPr="00B02EA4">
        <w:rPr>
          <w:rFonts w:ascii="Verdana" w:hAnsi="Verdana"/>
          <w:spacing w:val="-5"/>
          <w:sz w:val="20"/>
          <w:szCs w:val="20"/>
        </w:rPr>
        <w:t xml:space="preserve"> </w:t>
      </w:r>
      <w:r w:rsidRPr="00B02EA4">
        <w:rPr>
          <w:rFonts w:ascii="Verdana" w:hAnsi="Verdana"/>
          <w:sz w:val="20"/>
          <w:szCs w:val="20"/>
        </w:rPr>
        <w:t>facilit</w:t>
      </w:r>
      <w:r w:rsidR="00EE6F57">
        <w:rPr>
          <w:rFonts w:ascii="Verdana" w:hAnsi="Verdana"/>
          <w:sz w:val="20"/>
          <w:szCs w:val="20"/>
        </w:rPr>
        <w:t>y</w:t>
      </w:r>
      <w:r w:rsidRPr="00B02EA4">
        <w:rPr>
          <w:rFonts w:ascii="Verdana" w:hAnsi="Verdana"/>
          <w:spacing w:val="-6"/>
          <w:sz w:val="20"/>
          <w:szCs w:val="20"/>
        </w:rPr>
        <w:t xml:space="preserve"> </w:t>
      </w:r>
      <w:r w:rsidRPr="00B02EA4">
        <w:rPr>
          <w:rFonts w:ascii="Verdana" w:hAnsi="Verdana"/>
          <w:sz w:val="20"/>
          <w:szCs w:val="20"/>
        </w:rPr>
        <w:t>on</w:t>
      </w:r>
      <w:r w:rsidRPr="00B02EA4">
        <w:rPr>
          <w:rFonts w:ascii="Verdana" w:hAnsi="Verdana"/>
          <w:spacing w:val="-13"/>
          <w:sz w:val="20"/>
          <w:szCs w:val="20"/>
        </w:rPr>
        <w:t xml:space="preserve"> </w:t>
      </w:r>
      <w:r w:rsidRPr="00B02EA4">
        <w:rPr>
          <w:rFonts w:ascii="Verdana" w:hAnsi="Verdana"/>
          <w:sz w:val="20"/>
          <w:szCs w:val="20"/>
        </w:rPr>
        <w:t>site</w:t>
      </w:r>
      <w:r w:rsidRPr="00B02EA4">
        <w:rPr>
          <w:rFonts w:ascii="Verdana" w:hAnsi="Verdana"/>
          <w:spacing w:val="-3"/>
          <w:sz w:val="20"/>
          <w:szCs w:val="20"/>
        </w:rPr>
        <w:t xml:space="preserve"> </w:t>
      </w:r>
      <w:r w:rsidRPr="00B02EA4">
        <w:rPr>
          <w:rFonts w:ascii="Verdana" w:hAnsi="Verdana"/>
          <w:sz w:val="20"/>
          <w:szCs w:val="20"/>
        </w:rPr>
        <w:t>to</w:t>
      </w:r>
      <w:r w:rsidRPr="00B02EA4">
        <w:rPr>
          <w:rFonts w:ascii="Verdana" w:hAnsi="Verdana"/>
          <w:spacing w:val="-12"/>
          <w:sz w:val="20"/>
          <w:szCs w:val="20"/>
        </w:rPr>
        <w:t xml:space="preserve"> </w:t>
      </w:r>
      <w:r w:rsidRPr="00B02EA4">
        <w:rPr>
          <w:rFonts w:ascii="Verdana" w:hAnsi="Verdana"/>
          <w:sz w:val="20"/>
          <w:szCs w:val="20"/>
        </w:rPr>
        <w:t>prevent</w:t>
      </w:r>
      <w:r w:rsidRPr="00B02EA4">
        <w:rPr>
          <w:rFonts w:ascii="Verdana" w:hAnsi="Verdana"/>
          <w:spacing w:val="-7"/>
          <w:sz w:val="20"/>
          <w:szCs w:val="20"/>
        </w:rPr>
        <w:t xml:space="preserve"> </w:t>
      </w:r>
      <w:r w:rsidRPr="00B02EA4">
        <w:rPr>
          <w:rFonts w:ascii="Verdana" w:hAnsi="Verdana"/>
          <w:sz w:val="20"/>
          <w:szCs w:val="20"/>
        </w:rPr>
        <w:t>mud</w:t>
      </w:r>
      <w:r w:rsidRPr="00B02EA4">
        <w:rPr>
          <w:rFonts w:ascii="Verdana" w:hAnsi="Verdana"/>
          <w:spacing w:val="-9"/>
          <w:sz w:val="20"/>
          <w:szCs w:val="20"/>
        </w:rPr>
        <w:t xml:space="preserve"> </w:t>
      </w:r>
      <w:r w:rsidRPr="00B02EA4">
        <w:rPr>
          <w:rFonts w:ascii="Verdana" w:hAnsi="Verdana"/>
          <w:sz w:val="20"/>
          <w:szCs w:val="20"/>
        </w:rPr>
        <w:t>from</w:t>
      </w:r>
      <w:r w:rsidRPr="00B02EA4">
        <w:rPr>
          <w:rFonts w:ascii="Verdana" w:hAnsi="Verdana"/>
          <w:spacing w:val="-7"/>
          <w:sz w:val="20"/>
          <w:szCs w:val="20"/>
        </w:rPr>
        <w:t xml:space="preserve"> </w:t>
      </w:r>
      <w:r w:rsidRPr="00B02EA4">
        <w:rPr>
          <w:rFonts w:ascii="Verdana" w:hAnsi="Verdana"/>
          <w:sz w:val="20"/>
          <w:szCs w:val="20"/>
        </w:rPr>
        <w:t>construction</w:t>
      </w:r>
      <w:r w:rsidRPr="00B02EA4">
        <w:rPr>
          <w:rFonts w:ascii="Verdana" w:hAnsi="Verdana"/>
          <w:spacing w:val="-8"/>
          <w:sz w:val="20"/>
          <w:szCs w:val="20"/>
        </w:rPr>
        <w:t xml:space="preserve"> </w:t>
      </w:r>
      <w:r w:rsidRPr="00B02EA4">
        <w:rPr>
          <w:rFonts w:ascii="Verdana" w:hAnsi="Verdana"/>
          <w:sz w:val="20"/>
          <w:szCs w:val="20"/>
        </w:rPr>
        <w:t>operations being transported on to adjacent</w:t>
      </w:r>
      <w:r w:rsidRPr="00B02EA4">
        <w:rPr>
          <w:rFonts w:ascii="Verdana" w:hAnsi="Verdana"/>
          <w:spacing w:val="-10"/>
          <w:sz w:val="20"/>
          <w:szCs w:val="20"/>
        </w:rPr>
        <w:t xml:space="preserve"> </w:t>
      </w:r>
      <w:r w:rsidRPr="00B02EA4">
        <w:rPr>
          <w:rFonts w:ascii="Verdana" w:hAnsi="Verdana"/>
          <w:sz w:val="20"/>
          <w:szCs w:val="20"/>
        </w:rPr>
        <w:t>public roads</w:t>
      </w:r>
    </w:p>
    <w:p w14:paraId="6EB00967" w14:textId="4D7C38F8" w:rsidR="00172DC4" w:rsidRPr="00B02EA4" w:rsidRDefault="00172DC4" w:rsidP="00D25D9B">
      <w:pPr>
        <w:numPr>
          <w:ilvl w:val="0"/>
          <w:numId w:val="45"/>
        </w:numPr>
        <w:tabs>
          <w:tab w:val="left" w:pos="1484"/>
          <w:tab w:val="left" w:pos="1812"/>
          <w:tab w:val="left" w:pos="1813"/>
        </w:tabs>
        <w:spacing w:before="52" w:after="0"/>
        <w:rPr>
          <w:rFonts w:ascii="Verdana" w:hAnsi="Verdana"/>
          <w:sz w:val="20"/>
          <w:szCs w:val="20"/>
        </w:rPr>
      </w:pPr>
      <w:r w:rsidRPr="00B02EA4">
        <w:rPr>
          <w:rFonts w:ascii="Verdana" w:hAnsi="Verdana"/>
          <w:sz w:val="20"/>
          <w:szCs w:val="20"/>
        </w:rPr>
        <w:t>Damping</w:t>
      </w:r>
      <w:r w:rsidRPr="00B02EA4">
        <w:rPr>
          <w:rFonts w:ascii="Verdana" w:hAnsi="Verdana"/>
          <w:spacing w:val="-8"/>
          <w:sz w:val="20"/>
          <w:szCs w:val="20"/>
        </w:rPr>
        <w:t xml:space="preserve"> </w:t>
      </w:r>
      <w:r w:rsidRPr="00B02EA4">
        <w:rPr>
          <w:rFonts w:ascii="Verdana" w:hAnsi="Verdana"/>
          <w:sz w:val="20"/>
          <w:szCs w:val="20"/>
        </w:rPr>
        <w:t>down</w:t>
      </w:r>
      <w:r w:rsidRPr="00B02EA4">
        <w:rPr>
          <w:rFonts w:ascii="Verdana" w:hAnsi="Verdana"/>
          <w:spacing w:val="-10"/>
          <w:sz w:val="20"/>
          <w:szCs w:val="20"/>
        </w:rPr>
        <w:t xml:space="preserve"> </w:t>
      </w:r>
      <w:r w:rsidRPr="00B02EA4">
        <w:rPr>
          <w:rFonts w:ascii="Verdana" w:hAnsi="Verdana"/>
          <w:sz w:val="20"/>
          <w:szCs w:val="20"/>
        </w:rPr>
        <w:t>of</w:t>
      </w:r>
      <w:r w:rsidRPr="00B02EA4">
        <w:rPr>
          <w:rFonts w:ascii="Verdana" w:hAnsi="Verdana"/>
          <w:spacing w:val="-7"/>
          <w:sz w:val="20"/>
          <w:szCs w:val="20"/>
        </w:rPr>
        <w:t xml:space="preserve"> </w:t>
      </w:r>
      <w:r w:rsidRPr="00B02EA4">
        <w:rPr>
          <w:rFonts w:ascii="Verdana" w:hAnsi="Verdana"/>
          <w:sz w:val="20"/>
          <w:szCs w:val="20"/>
        </w:rPr>
        <w:t>sit</w:t>
      </w:r>
      <w:r w:rsidR="00D25D9B">
        <w:rPr>
          <w:rFonts w:ascii="Verdana" w:hAnsi="Verdana"/>
          <w:sz w:val="20"/>
          <w:szCs w:val="20"/>
        </w:rPr>
        <w:t xml:space="preserve">e </w:t>
      </w:r>
      <w:r w:rsidRPr="00B02EA4">
        <w:rPr>
          <w:rFonts w:ascii="Verdana" w:hAnsi="Verdana"/>
          <w:sz w:val="20"/>
          <w:szCs w:val="20"/>
        </w:rPr>
        <w:t>road</w:t>
      </w:r>
      <w:r w:rsidR="00D25D9B">
        <w:rPr>
          <w:rFonts w:ascii="Verdana" w:hAnsi="Verdana"/>
          <w:sz w:val="20"/>
          <w:szCs w:val="20"/>
        </w:rPr>
        <w:t xml:space="preserve"> area</w:t>
      </w:r>
      <w:r w:rsidRPr="00B02EA4">
        <w:rPr>
          <w:rFonts w:ascii="Verdana" w:hAnsi="Verdana"/>
          <w:spacing w:val="-7"/>
          <w:sz w:val="20"/>
          <w:szCs w:val="20"/>
        </w:rPr>
        <w:t xml:space="preserve"> </w:t>
      </w:r>
      <w:r w:rsidR="00D25D9B">
        <w:rPr>
          <w:rFonts w:ascii="Verdana" w:hAnsi="Verdana"/>
          <w:sz w:val="20"/>
          <w:szCs w:val="20"/>
        </w:rPr>
        <w:t>using</w:t>
      </w:r>
      <w:r w:rsidRPr="00B02EA4">
        <w:rPr>
          <w:rFonts w:ascii="Verdana" w:hAnsi="Verdana"/>
          <w:spacing w:val="-9"/>
          <w:sz w:val="20"/>
          <w:szCs w:val="20"/>
        </w:rPr>
        <w:t xml:space="preserve"> </w:t>
      </w:r>
      <w:r w:rsidRPr="00B02EA4">
        <w:rPr>
          <w:rFonts w:ascii="Verdana" w:hAnsi="Verdana"/>
          <w:sz w:val="20"/>
          <w:szCs w:val="20"/>
        </w:rPr>
        <w:t>water</w:t>
      </w:r>
      <w:r w:rsidRPr="00B02EA4">
        <w:rPr>
          <w:rFonts w:ascii="Verdana" w:hAnsi="Verdana"/>
          <w:spacing w:val="-6"/>
          <w:sz w:val="20"/>
          <w:szCs w:val="20"/>
        </w:rPr>
        <w:t xml:space="preserve"> </w:t>
      </w:r>
      <w:r w:rsidRPr="00B02EA4">
        <w:rPr>
          <w:rFonts w:ascii="Verdana" w:hAnsi="Verdana"/>
          <w:sz w:val="20"/>
          <w:szCs w:val="20"/>
        </w:rPr>
        <w:t>during</w:t>
      </w:r>
      <w:r w:rsidRPr="00B02EA4">
        <w:rPr>
          <w:rFonts w:ascii="Verdana" w:hAnsi="Verdana"/>
          <w:spacing w:val="-9"/>
          <w:sz w:val="20"/>
          <w:szCs w:val="20"/>
        </w:rPr>
        <w:t xml:space="preserve"> </w:t>
      </w:r>
      <w:r w:rsidRPr="00B02EA4">
        <w:rPr>
          <w:rFonts w:ascii="Verdana" w:hAnsi="Verdana"/>
          <w:sz w:val="20"/>
          <w:szCs w:val="20"/>
        </w:rPr>
        <w:t>prolonged</w:t>
      </w:r>
      <w:r w:rsidRPr="00B02EA4">
        <w:rPr>
          <w:rFonts w:ascii="Verdana" w:hAnsi="Verdana"/>
          <w:spacing w:val="-13"/>
          <w:sz w:val="20"/>
          <w:szCs w:val="20"/>
        </w:rPr>
        <w:t xml:space="preserve"> </w:t>
      </w:r>
      <w:r w:rsidRPr="00B02EA4">
        <w:rPr>
          <w:rFonts w:ascii="Verdana" w:hAnsi="Verdana"/>
          <w:sz w:val="20"/>
          <w:szCs w:val="20"/>
        </w:rPr>
        <w:t>dry</w:t>
      </w:r>
      <w:r w:rsidRPr="00B02EA4">
        <w:rPr>
          <w:rFonts w:ascii="Verdana" w:hAnsi="Verdana"/>
          <w:spacing w:val="-8"/>
          <w:sz w:val="20"/>
          <w:szCs w:val="20"/>
        </w:rPr>
        <w:t xml:space="preserve"> </w:t>
      </w:r>
      <w:r w:rsidRPr="00B02EA4">
        <w:rPr>
          <w:rFonts w:ascii="Verdana" w:hAnsi="Verdana"/>
          <w:sz w:val="20"/>
          <w:szCs w:val="20"/>
        </w:rPr>
        <w:t>periods</w:t>
      </w:r>
    </w:p>
    <w:p w14:paraId="7265B5AB" w14:textId="6B41D366" w:rsidR="00172DC4" w:rsidRPr="00B02EA4" w:rsidRDefault="00172DC4" w:rsidP="00D25D9B">
      <w:pPr>
        <w:numPr>
          <w:ilvl w:val="0"/>
          <w:numId w:val="45"/>
        </w:numPr>
        <w:tabs>
          <w:tab w:val="left" w:pos="1484"/>
          <w:tab w:val="left" w:pos="1812"/>
          <w:tab w:val="left" w:pos="1813"/>
        </w:tabs>
        <w:spacing w:before="50" w:after="0"/>
        <w:rPr>
          <w:rFonts w:ascii="Verdana" w:hAnsi="Verdana"/>
          <w:sz w:val="20"/>
          <w:szCs w:val="20"/>
        </w:rPr>
      </w:pPr>
      <w:r w:rsidRPr="00B02EA4">
        <w:rPr>
          <w:rFonts w:ascii="Verdana" w:hAnsi="Verdana"/>
          <w:sz w:val="20"/>
          <w:szCs w:val="20"/>
        </w:rPr>
        <w:t>Regular</w:t>
      </w:r>
      <w:r w:rsidRPr="00B02EA4">
        <w:rPr>
          <w:rFonts w:ascii="Verdana" w:hAnsi="Verdana"/>
          <w:spacing w:val="-12"/>
          <w:sz w:val="20"/>
          <w:szCs w:val="20"/>
        </w:rPr>
        <w:t xml:space="preserve"> </w:t>
      </w:r>
      <w:r w:rsidRPr="00B02EA4">
        <w:rPr>
          <w:rFonts w:ascii="Verdana" w:hAnsi="Verdana"/>
          <w:sz w:val="20"/>
          <w:szCs w:val="20"/>
        </w:rPr>
        <w:t>wet</w:t>
      </w:r>
      <w:r w:rsidRPr="00B02EA4">
        <w:rPr>
          <w:rFonts w:ascii="Verdana" w:hAnsi="Verdana"/>
          <w:spacing w:val="-8"/>
          <w:sz w:val="20"/>
          <w:szCs w:val="20"/>
        </w:rPr>
        <w:t xml:space="preserve"> </w:t>
      </w:r>
      <w:r w:rsidRPr="00B02EA4">
        <w:rPr>
          <w:rFonts w:ascii="Verdana" w:hAnsi="Verdana"/>
          <w:sz w:val="20"/>
          <w:szCs w:val="20"/>
        </w:rPr>
        <w:t>cleaning</w:t>
      </w:r>
      <w:r w:rsidRPr="00B02EA4">
        <w:rPr>
          <w:rFonts w:ascii="Verdana" w:hAnsi="Verdana"/>
          <w:spacing w:val="-3"/>
          <w:sz w:val="20"/>
          <w:szCs w:val="20"/>
        </w:rPr>
        <w:t xml:space="preserve"> </w:t>
      </w:r>
      <w:r w:rsidRPr="00B02EA4">
        <w:rPr>
          <w:rFonts w:ascii="Verdana" w:hAnsi="Verdana"/>
          <w:sz w:val="20"/>
          <w:szCs w:val="20"/>
        </w:rPr>
        <w:t>of</w:t>
      </w:r>
      <w:r w:rsidRPr="00B02EA4">
        <w:rPr>
          <w:rFonts w:ascii="Verdana" w:hAnsi="Verdana"/>
          <w:spacing w:val="-11"/>
          <w:sz w:val="20"/>
          <w:szCs w:val="20"/>
        </w:rPr>
        <w:t xml:space="preserve"> </w:t>
      </w:r>
      <w:r w:rsidRPr="00B02EA4">
        <w:rPr>
          <w:rFonts w:ascii="Verdana" w:hAnsi="Verdana"/>
          <w:sz w:val="20"/>
          <w:szCs w:val="20"/>
        </w:rPr>
        <w:t>hard-surfaced</w:t>
      </w:r>
      <w:r w:rsidRPr="00B02EA4">
        <w:rPr>
          <w:rFonts w:ascii="Verdana" w:hAnsi="Verdana"/>
          <w:spacing w:val="-6"/>
          <w:sz w:val="20"/>
          <w:szCs w:val="20"/>
        </w:rPr>
        <w:t xml:space="preserve"> </w:t>
      </w:r>
      <w:r w:rsidRPr="00B02EA4">
        <w:rPr>
          <w:rFonts w:ascii="Verdana" w:hAnsi="Verdana"/>
          <w:sz w:val="20"/>
          <w:szCs w:val="20"/>
        </w:rPr>
        <w:t>roads</w:t>
      </w:r>
      <w:r w:rsidRPr="00B02EA4">
        <w:rPr>
          <w:rFonts w:ascii="Verdana" w:hAnsi="Verdana"/>
          <w:spacing w:val="-4"/>
          <w:sz w:val="20"/>
          <w:szCs w:val="20"/>
        </w:rPr>
        <w:t xml:space="preserve"> </w:t>
      </w:r>
      <w:r w:rsidRPr="00B02EA4">
        <w:rPr>
          <w:rFonts w:ascii="Verdana" w:hAnsi="Verdana"/>
          <w:sz w:val="20"/>
          <w:szCs w:val="20"/>
        </w:rPr>
        <w:t>used</w:t>
      </w:r>
      <w:r w:rsidRPr="00B02EA4">
        <w:rPr>
          <w:rFonts w:ascii="Verdana" w:hAnsi="Verdana"/>
          <w:spacing w:val="-6"/>
          <w:sz w:val="20"/>
          <w:szCs w:val="20"/>
        </w:rPr>
        <w:t xml:space="preserve"> </w:t>
      </w:r>
      <w:r w:rsidRPr="00B02EA4">
        <w:rPr>
          <w:rFonts w:ascii="Verdana" w:hAnsi="Verdana"/>
          <w:sz w:val="20"/>
          <w:szCs w:val="20"/>
        </w:rPr>
        <w:t>to</w:t>
      </w:r>
      <w:r w:rsidRPr="00B02EA4">
        <w:rPr>
          <w:rFonts w:ascii="Verdana" w:hAnsi="Verdana"/>
          <w:spacing w:val="-11"/>
          <w:sz w:val="20"/>
          <w:szCs w:val="20"/>
        </w:rPr>
        <w:t xml:space="preserve"> </w:t>
      </w:r>
      <w:r w:rsidRPr="00B02EA4">
        <w:rPr>
          <w:rFonts w:ascii="Verdana" w:hAnsi="Verdana"/>
          <w:sz w:val="20"/>
          <w:szCs w:val="20"/>
        </w:rPr>
        <w:t>enter</w:t>
      </w:r>
      <w:r w:rsidRPr="00B02EA4">
        <w:rPr>
          <w:rFonts w:ascii="Verdana" w:hAnsi="Verdana"/>
          <w:spacing w:val="-7"/>
          <w:sz w:val="20"/>
          <w:szCs w:val="20"/>
        </w:rPr>
        <w:t xml:space="preserve"> </w:t>
      </w:r>
      <w:r w:rsidRPr="00B02EA4">
        <w:rPr>
          <w:rFonts w:ascii="Verdana" w:hAnsi="Verdana"/>
          <w:sz w:val="20"/>
          <w:szCs w:val="20"/>
        </w:rPr>
        <w:t>site</w:t>
      </w:r>
      <w:r w:rsidRPr="00B02EA4">
        <w:rPr>
          <w:rFonts w:ascii="Verdana" w:hAnsi="Verdana"/>
          <w:spacing w:val="-9"/>
          <w:sz w:val="20"/>
          <w:szCs w:val="20"/>
        </w:rPr>
        <w:t xml:space="preserve"> </w:t>
      </w:r>
      <w:r w:rsidRPr="00B02EA4">
        <w:rPr>
          <w:rFonts w:ascii="Verdana" w:hAnsi="Verdana"/>
          <w:sz w:val="20"/>
          <w:szCs w:val="20"/>
        </w:rPr>
        <w:t>with</w:t>
      </w:r>
      <w:r w:rsidRPr="00B02EA4">
        <w:rPr>
          <w:rFonts w:ascii="Verdana" w:hAnsi="Verdana"/>
          <w:spacing w:val="2"/>
          <w:sz w:val="20"/>
          <w:szCs w:val="20"/>
        </w:rPr>
        <w:t xml:space="preserve"> </w:t>
      </w:r>
      <w:r w:rsidRPr="00B02EA4">
        <w:rPr>
          <w:rFonts w:ascii="Verdana" w:hAnsi="Verdana"/>
          <w:sz w:val="20"/>
          <w:szCs w:val="20"/>
        </w:rPr>
        <w:t>sweeper</w:t>
      </w:r>
      <w:r w:rsidRPr="00B02EA4">
        <w:rPr>
          <w:rFonts w:ascii="Verdana" w:hAnsi="Verdana"/>
          <w:spacing w:val="-7"/>
          <w:sz w:val="20"/>
          <w:szCs w:val="20"/>
        </w:rPr>
        <w:t xml:space="preserve"> </w:t>
      </w:r>
      <w:r w:rsidRPr="00B02EA4">
        <w:rPr>
          <w:rFonts w:ascii="Verdana" w:hAnsi="Verdana"/>
          <w:sz w:val="20"/>
          <w:szCs w:val="20"/>
        </w:rPr>
        <w:t>vehicle</w:t>
      </w:r>
    </w:p>
    <w:p w14:paraId="76C8A74D" w14:textId="7C396E71" w:rsidR="00172DC4" w:rsidRPr="00D23E5D" w:rsidRDefault="00172DC4" w:rsidP="00D23E5D">
      <w:pPr>
        <w:numPr>
          <w:ilvl w:val="0"/>
          <w:numId w:val="45"/>
        </w:numPr>
        <w:tabs>
          <w:tab w:val="left" w:pos="1484"/>
          <w:tab w:val="left" w:pos="1812"/>
          <w:tab w:val="left" w:pos="1813"/>
        </w:tabs>
        <w:spacing w:before="58" w:after="0"/>
        <w:ind w:right="1737"/>
        <w:rPr>
          <w:rFonts w:ascii="Verdana" w:hAnsi="Verdana"/>
          <w:sz w:val="20"/>
          <w:szCs w:val="20"/>
        </w:rPr>
      </w:pPr>
      <w:r w:rsidRPr="00B02EA4">
        <w:rPr>
          <w:rFonts w:ascii="Verdana" w:hAnsi="Verdana"/>
          <w:sz w:val="20"/>
          <w:szCs w:val="20"/>
        </w:rPr>
        <w:t>Ensuring</w:t>
      </w:r>
      <w:r w:rsidRPr="00B02EA4">
        <w:rPr>
          <w:rFonts w:ascii="Verdana" w:hAnsi="Verdana"/>
          <w:spacing w:val="-7"/>
          <w:sz w:val="20"/>
          <w:szCs w:val="20"/>
        </w:rPr>
        <w:t xml:space="preserve"> </w:t>
      </w:r>
      <w:r w:rsidRPr="00B02EA4">
        <w:rPr>
          <w:rFonts w:ascii="Verdana" w:hAnsi="Verdana"/>
          <w:sz w:val="20"/>
          <w:szCs w:val="20"/>
        </w:rPr>
        <w:t>that</w:t>
      </w:r>
      <w:r w:rsidRPr="00B02EA4">
        <w:rPr>
          <w:rFonts w:ascii="Verdana" w:hAnsi="Verdana"/>
          <w:spacing w:val="-7"/>
          <w:sz w:val="20"/>
          <w:szCs w:val="20"/>
        </w:rPr>
        <w:t xml:space="preserve"> </w:t>
      </w:r>
      <w:r w:rsidRPr="00B02EA4">
        <w:rPr>
          <w:rFonts w:ascii="Verdana" w:hAnsi="Verdana"/>
          <w:sz w:val="20"/>
          <w:szCs w:val="20"/>
        </w:rPr>
        <w:t>dusty</w:t>
      </w:r>
      <w:r w:rsidRPr="00B02EA4">
        <w:rPr>
          <w:rFonts w:ascii="Verdana" w:hAnsi="Verdana"/>
          <w:spacing w:val="-7"/>
          <w:sz w:val="20"/>
          <w:szCs w:val="20"/>
        </w:rPr>
        <w:t xml:space="preserve"> </w:t>
      </w:r>
      <w:r w:rsidRPr="00B02EA4">
        <w:rPr>
          <w:rFonts w:ascii="Verdana" w:hAnsi="Verdana"/>
          <w:sz w:val="20"/>
          <w:szCs w:val="20"/>
        </w:rPr>
        <w:t>materials</w:t>
      </w:r>
      <w:r w:rsidRPr="00B02EA4">
        <w:rPr>
          <w:rFonts w:ascii="Verdana" w:hAnsi="Verdana"/>
          <w:spacing w:val="-7"/>
          <w:sz w:val="20"/>
          <w:szCs w:val="20"/>
        </w:rPr>
        <w:t xml:space="preserve"> </w:t>
      </w:r>
      <w:r w:rsidRPr="00B02EA4">
        <w:rPr>
          <w:rFonts w:ascii="Verdana" w:hAnsi="Verdana"/>
          <w:sz w:val="20"/>
          <w:szCs w:val="20"/>
        </w:rPr>
        <w:t>are</w:t>
      </w:r>
      <w:r w:rsidRPr="00B02EA4">
        <w:rPr>
          <w:rFonts w:ascii="Verdana" w:hAnsi="Verdana"/>
          <w:spacing w:val="-8"/>
          <w:sz w:val="20"/>
          <w:szCs w:val="20"/>
        </w:rPr>
        <w:t xml:space="preserve"> </w:t>
      </w:r>
      <w:r w:rsidRPr="00B02EA4">
        <w:rPr>
          <w:rFonts w:ascii="Verdana" w:hAnsi="Verdana"/>
          <w:sz w:val="20"/>
          <w:szCs w:val="20"/>
        </w:rPr>
        <w:t>transported</w:t>
      </w:r>
      <w:r w:rsidRPr="00B02EA4">
        <w:rPr>
          <w:rFonts w:ascii="Verdana" w:hAnsi="Verdana"/>
          <w:spacing w:val="-9"/>
          <w:sz w:val="20"/>
          <w:szCs w:val="20"/>
        </w:rPr>
        <w:t xml:space="preserve"> </w:t>
      </w:r>
      <w:r w:rsidRPr="00B02EA4">
        <w:rPr>
          <w:rFonts w:ascii="Verdana" w:hAnsi="Verdana"/>
          <w:sz w:val="20"/>
          <w:szCs w:val="20"/>
        </w:rPr>
        <w:t>appropriately</w:t>
      </w:r>
      <w:r w:rsidRPr="00B02EA4">
        <w:rPr>
          <w:rFonts w:ascii="Verdana" w:hAnsi="Verdana"/>
          <w:spacing w:val="-6"/>
          <w:sz w:val="20"/>
          <w:szCs w:val="20"/>
        </w:rPr>
        <w:t xml:space="preserve"> </w:t>
      </w:r>
      <w:r w:rsidR="00D23E5D">
        <w:rPr>
          <w:rFonts w:ascii="Verdana" w:hAnsi="Verdana"/>
          <w:sz w:val="20"/>
          <w:szCs w:val="20"/>
        </w:rPr>
        <w:t>and sheeted</w:t>
      </w:r>
    </w:p>
    <w:p w14:paraId="0AC73EC5" w14:textId="654D0AC4" w:rsidR="00172DC4" w:rsidRPr="00B02EA4" w:rsidRDefault="00172DC4" w:rsidP="00D25D9B">
      <w:pPr>
        <w:numPr>
          <w:ilvl w:val="0"/>
          <w:numId w:val="45"/>
        </w:numPr>
        <w:tabs>
          <w:tab w:val="left" w:pos="1484"/>
          <w:tab w:val="left" w:pos="1812"/>
          <w:tab w:val="left" w:pos="1813"/>
        </w:tabs>
        <w:spacing w:before="50" w:after="0"/>
        <w:rPr>
          <w:rFonts w:ascii="Verdana" w:hAnsi="Verdana"/>
          <w:sz w:val="20"/>
          <w:szCs w:val="20"/>
        </w:rPr>
      </w:pPr>
      <w:r w:rsidRPr="00B02EA4">
        <w:rPr>
          <w:rFonts w:ascii="Verdana" w:hAnsi="Verdana"/>
          <w:sz w:val="20"/>
          <w:szCs w:val="20"/>
        </w:rPr>
        <w:t>Hoarding and gates</w:t>
      </w:r>
      <w:r w:rsidR="00D23E5D">
        <w:rPr>
          <w:rFonts w:ascii="Verdana" w:hAnsi="Verdana"/>
          <w:sz w:val="20"/>
          <w:szCs w:val="20"/>
        </w:rPr>
        <w:t xml:space="preserve"> erected</w:t>
      </w:r>
      <w:r w:rsidRPr="00B02EA4">
        <w:rPr>
          <w:rFonts w:ascii="Verdana" w:hAnsi="Verdana"/>
          <w:sz w:val="20"/>
          <w:szCs w:val="20"/>
        </w:rPr>
        <w:t xml:space="preserve"> to prevent</w:t>
      </w:r>
      <w:r w:rsidRPr="00B02EA4">
        <w:rPr>
          <w:rFonts w:ascii="Verdana" w:hAnsi="Verdana"/>
          <w:spacing w:val="-3"/>
          <w:sz w:val="20"/>
          <w:szCs w:val="20"/>
        </w:rPr>
        <w:t xml:space="preserve"> </w:t>
      </w:r>
      <w:r w:rsidRPr="00B02EA4">
        <w:rPr>
          <w:rFonts w:ascii="Verdana" w:hAnsi="Verdana"/>
          <w:sz w:val="20"/>
          <w:szCs w:val="20"/>
        </w:rPr>
        <w:t>dust break out</w:t>
      </w:r>
    </w:p>
    <w:p w14:paraId="08DE4906" w14:textId="00AB14CC" w:rsidR="00160E7E" w:rsidRDefault="00172DC4" w:rsidP="00C77E2A">
      <w:pPr>
        <w:numPr>
          <w:ilvl w:val="0"/>
          <w:numId w:val="45"/>
        </w:numPr>
        <w:tabs>
          <w:tab w:val="left" w:pos="1484"/>
          <w:tab w:val="left" w:pos="1812"/>
          <w:tab w:val="left" w:pos="1813"/>
        </w:tabs>
        <w:spacing w:before="53" w:after="0" w:line="244" w:lineRule="auto"/>
        <w:ind w:right="1529"/>
        <w:rPr>
          <w:rFonts w:ascii="Verdana" w:hAnsi="Verdana"/>
          <w:sz w:val="20"/>
          <w:szCs w:val="20"/>
        </w:rPr>
      </w:pPr>
      <w:r w:rsidRPr="00B02EA4">
        <w:rPr>
          <w:rFonts w:ascii="Verdana" w:hAnsi="Verdana"/>
          <w:sz w:val="20"/>
          <w:szCs w:val="20"/>
        </w:rPr>
        <w:t>Appropriate</w:t>
      </w:r>
      <w:r w:rsidRPr="00B02EA4">
        <w:rPr>
          <w:rFonts w:ascii="Verdana" w:hAnsi="Verdana"/>
          <w:spacing w:val="-8"/>
          <w:sz w:val="20"/>
          <w:szCs w:val="20"/>
        </w:rPr>
        <w:t xml:space="preserve"> </w:t>
      </w:r>
      <w:r w:rsidRPr="00B02EA4">
        <w:rPr>
          <w:rFonts w:ascii="Verdana" w:hAnsi="Verdana"/>
          <w:sz w:val="20"/>
          <w:szCs w:val="20"/>
        </w:rPr>
        <w:t>dust</w:t>
      </w:r>
      <w:r w:rsidRPr="00B02EA4">
        <w:rPr>
          <w:rFonts w:ascii="Verdana" w:hAnsi="Verdana"/>
          <w:spacing w:val="-7"/>
          <w:sz w:val="20"/>
          <w:szCs w:val="20"/>
        </w:rPr>
        <w:t xml:space="preserve"> </w:t>
      </w:r>
      <w:r w:rsidRPr="00B02EA4">
        <w:rPr>
          <w:rFonts w:ascii="Verdana" w:hAnsi="Verdana"/>
          <w:sz w:val="20"/>
          <w:szCs w:val="20"/>
        </w:rPr>
        <w:t>site</w:t>
      </w:r>
      <w:r w:rsidRPr="00B02EA4">
        <w:rPr>
          <w:rFonts w:ascii="Verdana" w:hAnsi="Verdana"/>
          <w:spacing w:val="-7"/>
          <w:sz w:val="20"/>
          <w:szCs w:val="20"/>
        </w:rPr>
        <w:t xml:space="preserve"> </w:t>
      </w:r>
      <w:r w:rsidRPr="00B02EA4">
        <w:rPr>
          <w:rFonts w:ascii="Verdana" w:hAnsi="Verdana"/>
          <w:sz w:val="20"/>
          <w:szCs w:val="20"/>
        </w:rPr>
        <w:t>monitoring</w:t>
      </w:r>
    </w:p>
    <w:p w14:paraId="251C1D95" w14:textId="77777777" w:rsidR="00C77E2A" w:rsidRPr="00C77E2A" w:rsidRDefault="00C77E2A" w:rsidP="00C77E2A">
      <w:pPr>
        <w:tabs>
          <w:tab w:val="left" w:pos="1484"/>
          <w:tab w:val="left" w:pos="1812"/>
          <w:tab w:val="left" w:pos="1813"/>
        </w:tabs>
        <w:spacing w:before="53" w:after="0" w:line="244" w:lineRule="auto"/>
        <w:ind w:left="720" w:right="1529"/>
        <w:rPr>
          <w:rFonts w:ascii="Verdana" w:hAnsi="Verdana"/>
          <w:sz w:val="20"/>
          <w:szCs w:val="20"/>
        </w:rPr>
      </w:pPr>
    </w:p>
    <w:p w14:paraId="5AC9A30B" w14:textId="210A8D44" w:rsidR="004242FA" w:rsidRPr="002952EA" w:rsidRDefault="004242FA" w:rsidP="002952EA">
      <w:pPr>
        <w:spacing w:before="13" w:after="0"/>
        <w:rPr>
          <w:rFonts w:ascii="Verdana" w:hAnsi="Verdana"/>
          <w:b/>
          <w:sz w:val="20"/>
          <w:szCs w:val="20"/>
        </w:rPr>
      </w:pPr>
      <w:r w:rsidRPr="002952EA">
        <w:rPr>
          <w:rFonts w:ascii="Verdana" w:hAnsi="Verdana"/>
          <w:b/>
          <w:sz w:val="20"/>
          <w:szCs w:val="20"/>
        </w:rPr>
        <w:t>Construction Noise</w:t>
      </w:r>
      <w:r w:rsidR="002952EA">
        <w:rPr>
          <w:rFonts w:ascii="Verdana" w:hAnsi="Verdana"/>
          <w:b/>
          <w:sz w:val="20"/>
          <w:szCs w:val="20"/>
        </w:rPr>
        <w:t xml:space="preserve"> and Vibration</w:t>
      </w:r>
    </w:p>
    <w:p w14:paraId="27784D28" w14:textId="69B0D223" w:rsidR="004242FA" w:rsidRDefault="002952EA" w:rsidP="002952EA">
      <w:pPr>
        <w:spacing w:after="0" w:line="300" w:lineRule="auto"/>
        <w:ind w:right="524"/>
        <w:rPr>
          <w:rFonts w:ascii="Verdana" w:hAnsi="Verdana"/>
          <w:sz w:val="20"/>
          <w:szCs w:val="20"/>
        </w:rPr>
      </w:pPr>
      <w:r>
        <w:rPr>
          <w:rFonts w:ascii="Verdana" w:hAnsi="Verdana"/>
          <w:sz w:val="20"/>
          <w:szCs w:val="20"/>
        </w:rPr>
        <w:t xml:space="preserve">The small amount of </w:t>
      </w:r>
      <w:r w:rsidR="00C77E2A">
        <w:rPr>
          <w:rFonts w:ascii="Verdana" w:hAnsi="Verdana"/>
          <w:sz w:val="20"/>
          <w:szCs w:val="20"/>
        </w:rPr>
        <w:t xml:space="preserve">hardstanding removal </w:t>
      </w:r>
      <w:r w:rsidR="000368E7">
        <w:rPr>
          <w:rFonts w:ascii="Verdana" w:hAnsi="Verdana"/>
          <w:sz w:val="20"/>
          <w:szCs w:val="20"/>
        </w:rPr>
        <w:t>with</w:t>
      </w:r>
      <w:r>
        <w:rPr>
          <w:rFonts w:ascii="Verdana" w:hAnsi="Verdana"/>
          <w:sz w:val="20"/>
          <w:szCs w:val="20"/>
        </w:rPr>
        <w:t xml:space="preserve"> and</w:t>
      </w:r>
      <w:r w:rsidR="004242FA" w:rsidRPr="00B02EA4">
        <w:rPr>
          <w:rFonts w:ascii="Verdana" w:hAnsi="Verdana"/>
          <w:sz w:val="20"/>
          <w:szCs w:val="20"/>
        </w:rPr>
        <w:t xml:space="preserve"> </w:t>
      </w:r>
      <w:r w:rsidR="00C77E2A">
        <w:rPr>
          <w:rFonts w:ascii="Verdana" w:hAnsi="Verdana"/>
          <w:sz w:val="20"/>
          <w:szCs w:val="20"/>
        </w:rPr>
        <w:t xml:space="preserve">auger type piling foundations methods </w:t>
      </w:r>
      <w:r w:rsidR="007A4E27">
        <w:rPr>
          <w:rFonts w:ascii="Verdana" w:hAnsi="Verdana"/>
          <w:sz w:val="20"/>
          <w:szCs w:val="20"/>
        </w:rPr>
        <w:t xml:space="preserve">on this scheme </w:t>
      </w:r>
      <w:r>
        <w:rPr>
          <w:rFonts w:ascii="Verdana" w:hAnsi="Verdana"/>
          <w:sz w:val="20"/>
          <w:szCs w:val="20"/>
        </w:rPr>
        <w:t>will be</w:t>
      </w:r>
      <w:r w:rsidR="007A4E27">
        <w:rPr>
          <w:rFonts w:ascii="Verdana" w:hAnsi="Verdana"/>
          <w:sz w:val="20"/>
          <w:szCs w:val="20"/>
        </w:rPr>
        <w:t xml:space="preserve"> the </w:t>
      </w:r>
      <w:r>
        <w:rPr>
          <w:rFonts w:ascii="Verdana" w:hAnsi="Verdana"/>
          <w:sz w:val="20"/>
          <w:szCs w:val="20"/>
        </w:rPr>
        <w:t>activities creating most noise or vibration.</w:t>
      </w:r>
      <w:r w:rsidR="004242FA" w:rsidRPr="00B02EA4">
        <w:rPr>
          <w:rFonts w:ascii="Verdana" w:hAnsi="Verdana"/>
          <w:sz w:val="20"/>
          <w:szCs w:val="20"/>
        </w:rPr>
        <w:t xml:space="preserve"> The</w:t>
      </w:r>
      <w:r w:rsidR="004242FA" w:rsidRPr="00B02EA4">
        <w:rPr>
          <w:rFonts w:ascii="Verdana" w:hAnsi="Verdana"/>
          <w:spacing w:val="-9"/>
          <w:sz w:val="20"/>
          <w:szCs w:val="20"/>
        </w:rPr>
        <w:t xml:space="preserve"> </w:t>
      </w:r>
      <w:r w:rsidR="004242FA" w:rsidRPr="00B02EA4">
        <w:rPr>
          <w:rFonts w:ascii="Verdana" w:hAnsi="Verdana"/>
          <w:sz w:val="20"/>
          <w:szCs w:val="20"/>
        </w:rPr>
        <w:t>plant</w:t>
      </w:r>
      <w:r w:rsidR="004242FA" w:rsidRPr="00B02EA4">
        <w:rPr>
          <w:rFonts w:ascii="Verdana" w:hAnsi="Verdana"/>
          <w:spacing w:val="-10"/>
          <w:sz w:val="20"/>
          <w:szCs w:val="20"/>
        </w:rPr>
        <w:t xml:space="preserve"> </w:t>
      </w:r>
      <w:r w:rsidR="004242FA" w:rsidRPr="00B02EA4">
        <w:rPr>
          <w:rFonts w:ascii="Verdana" w:hAnsi="Verdana"/>
          <w:sz w:val="20"/>
          <w:szCs w:val="20"/>
        </w:rPr>
        <w:t>considered</w:t>
      </w:r>
      <w:r w:rsidR="004242FA" w:rsidRPr="00B02EA4">
        <w:rPr>
          <w:rFonts w:ascii="Verdana" w:hAnsi="Verdana"/>
          <w:spacing w:val="-5"/>
          <w:sz w:val="20"/>
          <w:szCs w:val="20"/>
        </w:rPr>
        <w:t xml:space="preserve"> </w:t>
      </w:r>
      <w:r w:rsidR="004242FA" w:rsidRPr="00B02EA4">
        <w:rPr>
          <w:rFonts w:ascii="Verdana" w:hAnsi="Verdana"/>
          <w:sz w:val="20"/>
          <w:szCs w:val="20"/>
        </w:rPr>
        <w:t>to</w:t>
      </w:r>
      <w:r w:rsidR="004242FA" w:rsidRPr="00B02EA4">
        <w:rPr>
          <w:rFonts w:ascii="Verdana" w:hAnsi="Verdana"/>
          <w:spacing w:val="-12"/>
          <w:sz w:val="20"/>
          <w:szCs w:val="20"/>
        </w:rPr>
        <w:t xml:space="preserve"> </w:t>
      </w:r>
      <w:r>
        <w:rPr>
          <w:rFonts w:ascii="Verdana" w:hAnsi="Verdana"/>
          <w:spacing w:val="-12"/>
          <w:sz w:val="20"/>
          <w:szCs w:val="20"/>
        </w:rPr>
        <w:t xml:space="preserve">undertake this work will </w:t>
      </w:r>
      <w:r w:rsidR="004242FA" w:rsidRPr="00B02EA4">
        <w:rPr>
          <w:rFonts w:ascii="Verdana" w:hAnsi="Verdana"/>
          <w:sz w:val="20"/>
          <w:szCs w:val="20"/>
        </w:rPr>
        <w:t>generate</w:t>
      </w:r>
      <w:r w:rsidR="004242FA" w:rsidRPr="00B02EA4">
        <w:rPr>
          <w:rFonts w:ascii="Verdana" w:hAnsi="Verdana"/>
          <w:spacing w:val="-9"/>
          <w:sz w:val="20"/>
          <w:szCs w:val="20"/>
        </w:rPr>
        <w:t xml:space="preserve"> </w:t>
      </w:r>
      <w:r w:rsidR="004242FA" w:rsidRPr="00B02EA4">
        <w:rPr>
          <w:rFonts w:ascii="Verdana" w:hAnsi="Verdana"/>
          <w:sz w:val="20"/>
          <w:szCs w:val="20"/>
        </w:rPr>
        <w:t>low</w:t>
      </w:r>
      <w:r w:rsidR="004242FA" w:rsidRPr="00B02EA4">
        <w:rPr>
          <w:rFonts w:ascii="Verdana" w:hAnsi="Verdana"/>
          <w:spacing w:val="-5"/>
          <w:sz w:val="20"/>
          <w:szCs w:val="20"/>
        </w:rPr>
        <w:t xml:space="preserve"> </w:t>
      </w:r>
      <w:r w:rsidR="004242FA" w:rsidRPr="00B02EA4">
        <w:rPr>
          <w:rFonts w:ascii="Verdana" w:hAnsi="Verdana"/>
          <w:sz w:val="20"/>
          <w:szCs w:val="20"/>
        </w:rPr>
        <w:t>noise</w:t>
      </w:r>
      <w:r w:rsidR="004242FA" w:rsidRPr="00B02EA4">
        <w:rPr>
          <w:rFonts w:ascii="Verdana" w:hAnsi="Verdana"/>
          <w:spacing w:val="-9"/>
          <w:sz w:val="20"/>
          <w:szCs w:val="20"/>
        </w:rPr>
        <w:t xml:space="preserve"> </w:t>
      </w:r>
      <w:r w:rsidR="004242FA" w:rsidRPr="00B02EA4">
        <w:rPr>
          <w:rFonts w:ascii="Verdana" w:hAnsi="Verdana"/>
          <w:sz w:val="20"/>
          <w:szCs w:val="20"/>
        </w:rPr>
        <w:t>levels</w:t>
      </w:r>
      <w:r>
        <w:rPr>
          <w:rFonts w:ascii="Verdana" w:hAnsi="Verdana"/>
          <w:sz w:val="20"/>
          <w:szCs w:val="20"/>
        </w:rPr>
        <w:t xml:space="preserve"> and consist of 360</w:t>
      </w:r>
      <w:r w:rsidR="00C77E2A">
        <w:rPr>
          <w:rFonts w:ascii="Verdana" w:hAnsi="Verdana"/>
          <w:sz w:val="20"/>
          <w:szCs w:val="20"/>
        </w:rPr>
        <w:t xml:space="preserve"> </w:t>
      </w:r>
      <w:r>
        <w:rPr>
          <w:rFonts w:ascii="Verdana" w:hAnsi="Verdana"/>
          <w:sz w:val="20"/>
          <w:szCs w:val="20"/>
        </w:rPr>
        <w:t>excavator</w:t>
      </w:r>
      <w:r w:rsidR="000368E7">
        <w:rPr>
          <w:rFonts w:ascii="Verdana" w:hAnsi="Verdana"/>
          <w:sz w:val="20"/>
          <w:szCs w:val="20"/>
        </w:rPr>
        <w:t>s</w:t>
      </w:r>
      <w:r w:rsidR="00177088">
        <w:rPr>
          <w:rFonts w:ascii="Verdana" w:hAnsi="Verdana"/>
          <w:sz w:val="20"/>
          <w:szCs w:val="20"/>
        </w:rPr>
        <w:t xml:space="preserve">, </w:t>
      </w:r>
      <w:r>
        <w:rPr>
          <w:rFonts w:ascii="Verdana" w:hAnsi="Verdana"/>
          <w:sz w:val="20"/>
          <w:szCs w:val="20"/>
        </w:rPr>
        <w:t>dumper</w:t>
      </w:r>
      <w:r w:rsidR="000368E7">
        <w:rPr>
          <w:rFonts w:ascii="Verdana" w:hAnsi="Verdana"/>
          <w:sz w:val="20"/>
          <w:szCs w:val="20"/>
        </w:rPr>
        <w:t>s</w:t>
      </w:r>
      <w:r w:rsidR="00177088">
        <w:rPr>
          <w:rFonts w:ascii="Verdana" w:hAnsi="Verdana"/>
          <w:sz w:val="20"/>
          <w:szCs w:val="20"/>
        </w:rPr>
        <w:t xml:space="preserve"> and simple attachment breaker.</w:t>
      </w:r>
    </w:p>
    <w:p w14:paraId="2005FCAC" w14:textId="5A033B21" w:rsidR="000368E7" w:rsidRDefault="00177088" w:rsidP="002952EA">
      <w:pPr>
        <w:spacing w:after="0" w:line="300" w:lineRule="auto"/>
        <w:ind w:right="524"/>
        <w:rPr>
          <w:rFonts w:ascii="Verdana" w:hAnsi="Verdana"/>
          <w:sz w:val="20"/>
          <w:szCs w:val="20"/>
        </w:rPr>
      </w:pPr>
      <w:r>
        <w:rPr>
          <w:rFonts w:ascii="Verdana" w:hAnsi="Verdana"/>
          <w:sz w:val="20"/>
          <w:szCs w:val="20"/>
        </w:rPr>
        <w:t xml:space="preserve">Construction noise will be limited to the proposed working hours and materials will be brought to site </w:t>
      </w:r>
      <w:r w:rsidR="00C77E2A">
        <w:rPr>
          <w:rFonts w:ascii="Verdana" w:hAnsi="Verdana"/>
          <w:sz w:val="20"/>
          <w:szCs w:val="20"/>
        </w:rPr>
        <w:t>pre-cut</w:t>
      </w:r>
      <w:r>
        <w:rPr>
          <w:rFonts w:ascii="Verdana" w:hAnsi="Verdana"/>
          <w:sz w:val="20"/>
          <w:szCs w:val="20"/>
        </w:rPr>
        <w:t xml:space="preserve"> where possible to cut down on site activities.</w:t>
      </w:r>
    </w:p>
    <w:p w14:paraId="0AC65E2D" w14:textId="420E7DF8" w:rsidR="000368E7" w:rsidRDefault="000368E7" w:rsidP="002952EA">
      <w:pPr>
        <w:spacing w:after="0" w:line="300" w:lineRule="auto"/>
        <w:ind w:right="524"/>
        <w:rPr>
          <w:rFonts w:ascii="Verdana" w:hAnsi="Verdana"/>
          <w:sz w:val="20"/>
          <w:szCs w:val="20"/>
        </w:rPr>
      </w:pPr>
      <w:r>
        <w:rPr>
          <w:rFonts w:ascii="Verdana" w:hAnsi="Verdana"/>
          <w:sz w:val="20"/>
          <w:szCs w:val="20"/>
        </w:rPr>
        <w:t>No generators or running plant will be left operating overnight.</w:t>
      </w:r>
    </w:p>
    <w:p w14:paraId="41037746" w14:textId="77777777" w:rsidR="000368E7" w:rsidRPr="00B02EA4" w:rsidRDefault="000368E7" w:rsidP="002952EA">
      <w:pPr>
        <w:spacing w:after="0" w:line="300" w:lineRule="auto"/>
        <w:ind w:right="524"/>
        <w:rPr>
          <w:rFonts w:ascii="Verdana" w:hAnsi="Verdana"/>
          <w:sz w:val="20"/>
          <w:szCs w:val="20"/>
        </w:rPr>
      </w:pPr>
    </w:p>
    <w:p w14:paraId="7A7EBF00" w14:textId="25087FBE" w:rsidR="001723BC" w:rsidRDefault="000941F6" w:rsidP="002952EA">
      <w:pPr>
        <w:widowControl w:val="0"/>
        <w:tabs>
          <w:tab w:val="left" w:pos="1812"/>
          <w:tab w:val="left" w:pos="1813"/>
        </w:tabs>
        <w:autoSpaceDE w:val="0"/>
        <w:autoSpaceDN w:val="0"/>
        <w:spacing w:after="0"/>
        <w:rPr>
          <w:rFonts w:ascii="Verdana" w:hAnsi="Verdana"/>
          <w:sz w:val="20"/>
          <w:szCs w:val="20"/>
        </w:rPr>
      </w:pPr>
      <w:r w:rsidRPr="001A1F12">
        <w:rPr>
          <w:rFonts w:ascii="Verdana" w:hAnsi="Verdana"/>
          <w:sz w:val="20"/>
          <w:szCs w:val="20"/>
        </w:rPr>
        <w:t>If noise leve</w:t>
      </w:r>
      <w:r w:rsidR="00A854CF">
        <w:rPr>
          <w:rFonts w:ascii="Verdana" w:hAnsi="Verdana"/>
          <w:sz w:val="20"/>
          <w:szCs w:val="20"/>
        </w:rPr>
        <w:t xml:space="preserve">ls </w:t>
      </w:r>
      <w:r w:rsidR="00585ADB">
        <w:rPr>
          <w:rFonts w:ascii="Verdana" w:hAnsi="Verdana"/>
          <w:sz w:val="20"/>
          <w:szCs w:val="20"/>
        </w:rPr>
        <w:t>exceed</w:t>
      </w:r>
      <w:r w:rsidR="00585ADB" w:rsidRPr="001A1F12">
        <w:rPr>
          <w:rFonts w:ascii="Verdana" w:hAnsi="Verdana"/>
          <w:sz w:val="20"/>
          <w:szCs w:val="20"/>
        </w:rPr>
        <w:t xml:space="preserve"> </w:t>
      </w:r>
      <w:r w:rsidR="000368E7">
        <w:rPr>
          <w:rFonts w:ascii="Verdana" w:hAnsi="Verdana"/>
          <w:sz w:val="20"/>
          <w:szCs w:val="20"/>
        </w:rPr>
        <w:t xml:space="preserve">any </w:t>
      </w:r>
      <w:r w:rsidR="00585ADB" w:rsidRPr="001A1F12">
        <w:rPr>
          <w:rFonts w:ascii="Verdana" w:hAnsi="Verdana"/>
          <w:sz w:val="20"/>
          <w:szCs w:val="20"/>
        </w:rPr>
        <w:t>trigger</w:t>
      </w:r>
      <w:r w:rsidRPr="001A1F12">
        <w:rPr>
          <w:rFonts w:ascii="Verdana" w:hAnsi="Verdana"/>
          <w:sz w:val="20"/>
          <w:szCs w:val="20"/>
        </w:rPr>
        <w:t xml:space="preserve"> levels, works will be stopped and alternative methods of work to complete the activity reviewed</w:t>
      </w:r>
      <w:r w:rsidR="00A854CF">
        <w:rPr>
          <w:rFonts w:ascii="Verdana" w:hAnsi="Verdana"/>
          <w:sz w:val="20"/>
          <w:szCs w:val="20"/>
        </w:rPr>
        <w:t xml:space="preserve"> but</w:t>
      </w:r>
      <w:r w:rsidR="00585ADB">
        <w:rPr>
          <w:rFonts w:ascii="Verdana" w:hAnsi="Verdana"/>
          <w:sz w:val="20"/>
          <w:szCs w:val="20"/>
        </w:rPr>
        <w:t xml:space="preserve"> this</w:t>
      </w:r>
      <w:r w:rsidR="00A854CF">
        <w:rPr>
          <w:rFonts w:ascii="Verdana" w:hAnsi="Verdana"/>
          <w:sz w:val="20"/>
          <w:szCs w:val="20"/>
        </w:rPr>
        <w:t xml:space="preserve"> is not envisaged.</w:t>
      </w:r>
    </w:p>
    <w:p w14:paraId="0FE8F64A" w14:textId="77777777" w:rsidR="0017532F" w:rsidRDefault="0017532F" w:rsidP="002952EA">
      <w:pPr>
        <w:widowControl w:val="0"/>
        <w:tabs>
          <w:tab w:val="left" w:pos="1812"/>
          <w:tab w:val="left" w:pos="1813"/>
        </w:tabs>
        <w:autoSpaceDE w:val="0"/>
        <w:autoSpaceDN w:val="0"/>
        <w:spacing w:after="0"/>
        <w:rPr>
          <w:rFonts w:ascii="Verdana" w:hAnsi="Verdana"/>
          <w:sz w:val="20"/>
          <w:szCs w:val="20"/>
        </w:rPr>
      </w:pPr>
    </w:p>
    <w:p w14:paraId="0310C2C4" w14:textId="3D5F70E9" w:rsidR="0017532F" w:rsidRDefault="0017532F" w:rsidP="002952EA">
      <w:pPr>
        <w:widowControl w:val="0"/>
        <w:tabs>
          <w:tab w:val="left" w:pos="1812"/>
          <w:tab w:val="left" w:pos="1813"/>
        </w:tabs>
        <w:autoSpaceDE w:val="0"/>
        <w:autoSpaceDN w:val="0"/>
        <w:spacing w:after="0"/>
        <w:rPr>
          <w:rFonts w:ascii="Verdana" w:hAnsi="Verdana"/>
          <w:b/>
          <w:bCs/>
          <w:sz w:val="20"/>
          <w:szCs w:val="20"/>
        </w:rPr>
      </w:pPr>
      <w:r w:rsidRPr="0017532F">
        <w:rPr>
          <w:rFonts w:ascii="Verdana" w:hAnsi="Verdana"/>
          <w:b/>
          <w:bCs/>
          <w:sz w:val="20"/>
          <w:szCs w:val="20"/>
        </w:rPr>
        <w:t>Storage of materials on Site</w:t>
      </w:r>
    </w:p>
    <w:p w14:paraId="49DFB752" w14:textId="77777777" w:rsidR="0017532F" w:rsidRDefault="0017532F" w:rsidP="002952EA">
      <w:pPr>
        <w:widowControl w:val="0"/>
        <w:tabs>
          <w:tab w:val="left" w:pos="1812"/>
          <w:tab w:val="left" w:pos="1813"/>
        </w:tabs>
        <w:autoSpaceDE w:val="0"/>
        <w:autoSpaceDN w:val="0"/>
        <w:spacing w:after="0"/>
        <w:rPr>
          <w:rFonts w:ascii="Verdana" w:hAnsi="Verdana"/>
          <w:b/>
          <w:bCs/>
          <w:sz w:val="20"/>
          <w:szCs w:val="20"/>
        </w:rPr>
      </w:pPr>
    </w:p>
    <w:p w14:paraId="01EE9424" w14:textId="5C54097D" w:rsidR="0053273E" w:rsidRPr="0053273E" w:rsidRDefault="0017532F" w:rsidP="002952EA">
      <w:pPr>
        <w:widowControl w:val="0"/>
        <w:tabs>
          <w:tab w:val="left" w:pos="1812"/>
          <w:tab w:val="left" w:pos="1813"/>
        </w:tabs>
        <w:autoSpaceDE w:val="0"/>
        <w:autoSpaceDN w:val="0"/>
        <w:spacing w:after="0"/>
        <w:rPr>
          <w:rFonts w:ascii="Verdana" w:hAnsi="Verdana"/>
          <w:sz w:val="20"/>
          <w:szCs w:val="20"/>
        </w:rPr>
      </w:pPr>
      <w:r w:rsidRPr="0017532F">
        <w:rPr>
          <w:rFonts w:ascii="Verdana" w:hAnsi="Verdana"/>
          <w:sz w:val="20"/>
          <w:szCs w:val="20"/>
        </w:rPr>
        <w:t>As demolition has been completed and arisings removed</w:t>
      </w:r>
      <w:r>
        <w:rPr>
          <w:rFonts w:ascii="Verdana" w:hAnsi="Verdana"/>
          <w:sz w:val="20"/>
          <w:szCs w:val="20"/>
        </w:rPr>
        <w:t xml:space="preserve"> there is no use of reclaimed materials on site going to happen. All new materials </w:t>
      </w:r>
      <w:r w:rsidR="0003545C">
        <w:rPr>
          <w:rFonts w:ascii="Verdana" w:hAnsi="Verdana"/>
          <w:sz w:val="20"/>
          <w:szCs w:val="20"/>
        </w:rPr>
        <w:t xml:space="preserve">delivered </w:t>
      </w:r>
      <w:r w:rsidR="0003545C">
        <w:rPr>
          <w:rStyle w:val="CommentReference"/>
          <w:rFonts w:ascii="Verdana" w:hAnsi="Verdana"/>
          <w:sz w:val="20"/>
          <w:szCs w:val="20"/>
        </w:rPr>
        <w:t xml:space="preserve">to </w:t>
      </w:r>
      <w:r>
        <w:rPr>
          <w:rFonts w:ascii="Verdana" w:hAnsi="Verdana"/>
          <w:sz w:val="20"/>
          <w:szCs w:val="20"/>
        </w:rPr>
        <w:t>site will be in sheeted / protected vehicles and safely stored under cover on site. Stone materials will be sheeted to avoid dust. Most other materials will be ordered and delivered on a ‘Just in time’ basis, so moved and used at the workplace straight away.</w:t>
      </w:r>
    </w:p>
    <w:p w14:paraId="34ACDBD2" w14:textId="77777777" w:rsidR="0053273E" w:rsidRDefault="0053273E" w:rsidP="002952EA">
      <w:pPr>
        <w:widowControl w:val="0"/>
        <w:tabs>
          <w:tab w:val="left" w:pos="1812"/>
          <w:tab w:val="left" w:pos="1813"/>
        </w:tabs>
        <w:autoSpaceDE w:val="0"/>
        <w:autoSpaceDN w:val="0"/>
        <w:spacing w:after="0"/>
        <w:rPr>
          <w:rFonts w:ascii="Verdana" w:hAnsi="Verdana"/>
          <w:b/>
          <w:bCs/>
          <w:sz w:val="20"/>
          <w:szCs w:val="20"/>
        </w:rPr>
      </w:pPr>
    </w:p>
    <w:p w14:paraId="675023C5" w14:textId="77777777" w:rsidR="0003545C" w:rsidRDefault="0003545C" w:rsidP="002952EA">
      <w:pPr>
        <w:widowControl w:val="0"/>
        <w:tabs>
          <w:tab w:val="left" w:pos="1812"/>
          <w:tab w:val="left" w:pos="1813"/>
        </w:tabs>
        <w:autoSpaceDE w:val="0"/>
        <w:autoSpaceDN w:val="0"/>
        <w:spacing w:after="0"/>
        <w:rPr>
          <w:rFonts w:ascii="Verdana" w:hAnsi="Verdana"/>
          <w:b/>
          <w:bCs/>
          <w:sz w:val="20"/>
          <w:szCs w:val="20"/>
        </w:rPr>
      </w:pPr>
    </w:p>
    <w:p w14:paraId="3D6081E3" w14:textId="77777777" w:rsidR="00ED2023" w:rsidRDefault="00ED2023" w:rsidP="002952EA">
      <w:pPr>
        <w:widowControl w:val="0"/>
        <w:tabs>
          <w:tab w:val="left" w:pos="1812"/>
          <w:tab w:val="left" w:pos="1813"/>
        </w:tabs>
        <w:autoSpaceDE w:val="0"/>
        <w:autoSpaceDN w:val="0"/>
        <w:spacing w:after="0"/>
        <w:rPr>
          <w:rFonts w:ascii="Verdana" w:hAnsi="Verdana"/>
          <w:b/>
          <w:bCs/>
          <w:sz w:val="20"/>
          <w:szCs w:val="20"/>
        </w:rPr>
      </w:pPr>
    </w:p>
    <w:p w14:paraId="1C1E9327" w14:textId="77777777" w:rsidR="00ED2023" w:rsidRDefault="00ED2023" w:rsidP="002952EA">
      <w:pPr>
        <w:widowControl w:val="0"/>
        <w:tabs>
          <w:tab w:val="left" w:pos="1812"/>
          <w:tab w:val="left" w:pos="1813"/>
        </w:tabs>
        <w:autoSpaceDE w:val="0"/>
        <w:autoSpaceDN w:val="0"/>
        <w:spacing w:after="0"/>
        <w:rPr>
          <w:rFonts w:ascii="Verdana" w:hAnsi="Verdana"/>
          <w:b/>
          <w:bCs/>
          <w:sz w:val="20"/>
          <w:szCs w:val="20"/>
        </w:rPr>
      </w:pPr>
    </w:p>
    <w:p w14:paraId="070C1E99" w14:textId="77777777" w:rsidR="00ED2023" w:rsidRDefault="00ED2023" w:rsidP="002952EA">
      <w:pPr>
        <w:widowControl w:val="0"/>
        <w:tabs>
          <w:tab w:val="left" w:pos="1812"/>
          <w:tab w:val="left" w:pos="1813"/>
        </w:tabs>
        <w:autoSpaceDE w:val="0"/>
        <w:autoSpaceDN w:val="0"/>
        <w:spacing w:after="0"/>
        <w:rPr>
          <w:rFonts w:ascii="Verdana" w:hAnsi="Verdana"/>
          <w:b/>
          <w:bCs/>
          <w:sz w:val="20"/>
          <w:szCs w:val="20"/>
        </w:rPr>
      </w:pPr>
    </w:p>
    <w:p w14:paraId="7B226640" w14:textId="77777777" w:rsidR="00ED2023" w:rsidRDefault="00ED2023" w:rsidP="002952EA">
      <w:pPr>
        <w:widowControl w:val="0"/>
        <w:tabs>
          <w:tab w:val="left" w:pos="1812"/>
          <w:tab w:val="left" w:pos="1813"/>
        </w:tabs>
        <w:autoSpaceDE w:val="0"/>
        <w:autoSpaceDN w:val="0"/>
        <w:spacing w:after="0"/>
        <w:rPr>
          <w:rFonts w:ascii="Verdana" w:hAnsi="Verdana"/>
          <w:b/>
          <w:bCs/>
          <w:sz w:val="20"/>
          <w:szCs w:val="20"/>
        </w:rPr>
      </w:pPr>
    </w:p>
    <w:p w14:paraId="7B775497" w14:textId="77777777" w:rsidR="00ED2023" w:rsidRDefault="00ED2023" w:rsidP="002952EA">
      <w:pPr>
        <w:widowControl w:val="0"/>
        <w:tabs>
          <w:tab w:val="left" w:pos="1812"/>
          <w:tab w:val="left" w:pos="1813"/>
        </w:tabs>
        <w:autoSpaceDE w:val="0"/>
        <w:autoSpaceDN w:val="0"/>
        <w:spacing w:after="0"/>
        <w:rPr>
          <w:rFonts w:ascii="Verdana" w:hAnsi="Verdana"/>
          <w:b/>
          <w:bCs/>
          <w:sz w:val="20"/>
          <w:szCs w:val="20"/>
        </w:rPr>
      </w:pPr>
    </w:p>
    <w:p w14:paraId="7484DA3F" w14:textId="77777777" w:rsidR="00ED2023" w:rsidRDefault="00ED2023" w:rsidP="002952EA">
      <w:pPr>
        <w:widowControl w:val="0"/>
        <w:tabs>
          <w:tab w:val="left" w:pos="1812"/>
          <w:tab w:val="left" w:pos="1813"/>
        </w:tabs>
        <w:autoSpaceDE w:val="0"/>
        <w:autoSpaceDN w:val="0"/>
        <w:spacing w:after="0"/>
        <w:rPr>
          <w:rFonts w:ascii="Verdana" w:hAnsi="Verdana"/>
          <w:b/>
          <w:bCs/>
          <w:sz w:val="20"/>
          <w:szCs w:val="20"/>
        </w:rPr>
      </w:pPr>
    </w:p>
    <w:p w14:paraId="7F1BD111" w14:textId="77777777" w:rsidR="00ED2023" w:rsidRDefault="00ED2023" w:rsidP="002952EA">
      <w:pPr>
        <w:widowControl w:val="0"/>
        <w:tabs>
          <w:tab w:val="left" w:pos="1812"/>
          <w:tab w:val="left" w:pos="1813"/>
        </w:tabs>
        <w:autoSpaceDE w:val="0"/>
        <w:autoSpaceDN w:val="0"/>
        <w:spacing w:after="0"/>
        <w:rPr>
          <w:rFonts w:ascii="Verdana" w:hAnsi="Verdana"/>
          <w:b/>
          <w:bCs/>
          <w:sz w:val="20"/>
          <w:szCs w:val="20"/>
        </w:rPr>
      </w:pPr>
    </w:p>
    <w:p w14:paraId="1C481147" w14:textId="27B5A8DC" w:rsidR="0017532F" w:rsidRPr="0017532F" w:rsidRDefault="0017532F" w:rsidP="002952EA">
      <w:pPr>
        <w:widowControl w:val="0"/>
        <w:tabs>
          <w:tab w:val="left" w:pos="1812"/>
          <w:tab w:val="left" w:pos="1813"/>
        </w:tabs>
        <w:autoSpaceDE w:val="0"/>
        <w:autoSpaceDN w:val="0"/>
        <w:spacing w:after="0"/>
        <w:rPr>
          <w:rFonts w:ascii="Verdana" w:hAnsi="Verdana"/>
          <w:b/>
          <w:bCs/>
          <w:sz w:val="20"/>
          <w:szCs w:val="20"/>
        </w:rPr>
      </w:pPr>
      <w:r w:rsidRPr="0017532F">
        <w:rPr>
          <w:rFonts w:ascii="Verdana" w:hAnsi="Verdana"/>
          <w:b/>
          <w:bCs/>
          <w:sz w:val="20"/>
          <w:szCs w:val="20"/>
        </w:rPr>
        <w:lastRenderedPageBreak/>
        <w:t>Details of Cranes/ Tall construction equipment</w:t>
      </w:r>
    </w:p>
    <w:p w14:paraId="5D5BB84C" w14:textId="77777777" w:rsidR="0017532F" w:rsidRDefault="0017532F" w:rsidP="002952EA">
      <w:pPr>
        <w:widowControl w:val="0"/>
        <w:tabs>
          <w:tab w:val="left" w:pos="1812"/>
          <w:tab w:val="left" w:pos="1813"/>
        </w:tabs>
        <w:autoSpaceDE w:val="0"/>
        <w:autoSpaceDN w:val="0"/>
        <w:spacing w:after="0"/>
        <w:rPr>
          <w:rFonts w:ascii="Verdana" w:hAnsi="Verdana"/>
          <w:sz w:val="20"/>
          <w:szCs w:val="20"/>
        </w:rPr>
      </w:pPr>
    </w:p>
    <w:p w14:paraId="5BD7F748" w14:textId="74B9CA81" w:rsidR="0017532F" w:rsidRDefault="0017532F" w:rsidP="002952EA">
      <w:pPr>
        <w:widowControl w:val="0"/>
        <w:tabs>
          <w:tab w:val="left" w:pos="1812"/>
          <w:tab w:val="left" w:pos="1813"/>
        </w:tabs>
        <w:autoSpaceDE w:val="0"/>
        <w:autoSpaceDN w:val="0"/>
        <w:spacing w:after="0"/>
        <w:rPr>
          <w:rFonts w:ascii="Verdana" w:hAnsi="Verdana"/>
          <w:sz w:val="20"/>
          <w:szCs w:val="20"/>
        </w:rPr>
      </w:pPr>
      <w:r>
        <w:rPr>
          <w:rFonts w:ascii="Verdana" w:hAnsi="Verdana"/>
          <w:sz w:val="20"/>
          <w:szCs w:val="20"/>
        </w:rPr>
        <w:t>The propos</w:t>
      </w:r>
      <w:r w:rsidR="0003545C">
        <w:rPr>
          <w:rFonts w:ascii="Verdana" w:hAnsi="Verdana"/>
          <w:sz w:val="20"/>
          <w:szCs w:val="20"/>
        </w:rPr>
        <w:t xml:space="preserve">ed </w:t>
      </w:r>
      <w:r>
        <w:rPr>
          <w:rFonts w:ascii="Verdana" w:hAnsi="Verdana"/>
          <w:sz w:val="20"/>
          <w:szCs w:val="20"/>
        </w:rPr>
        <w:t xml:space="preserve">construction methodology is for a concrete frame technique to be used. This will involve the erection of a saddle jib crane by a specialist supplier and installer. This has already been planned to be delivered and erected withing the site boundary on site. A mobile crane will </w:t>
      </w:r>
      <w:r w:rsidR="00146029">
        <w:rPr>
          <w:rFonts w:ascii="Verdana" w:hAnsi="Verdana"/>
          <w:sz w:val="20"/>
          <w:szCs w:val="20"/>
        </w:rPr>
        <w:t>be brought</w:t>
      </w:r>
      <w:r>
        <w:rPr>
          <w:rFonts w:ascii="Verdana" w:hAnsi="Verdana"/>
          <w:sz w:val="20"/>
          <w:szCs w:val="20"/>
        </w:rPr>
        <w:t xml:space="preserve"> to site and be used to erect the tower crane after it is constructed on site. The tower crane will be erected and operated under the current guidelines with local London airport notifications being obtained. Overnight lighting of the crane, as directed by statutory guidelines, will be followed.</w:t>
      </w:r>
    </w:p>
    <w:p w14:paraId="0DD6CE22" w14:textId="1F86F4B6" w:rsidR="00177088" w:rsidRDefault="00146029" w:rsidP="00146029">
      <w:pPr>
        <w:widowControl w:val="0"/>
        <w:tabs>
          <w:tab w:val="left" w:pos="1812"/>
          <w:tab w:val="left" w:pos="1813"/>
        </w:tabs>
        <w:autoSpaceDE w:val="0"/>
        <w:autoSpaceDN w:val="0"/>
        <w:spacing w:after="0"/>
        <w:rPr>
          <w:rFonts w:ascii="Verdana" w:hAnsi="Verdana"/>
          <w:sz w:val="20"/>
          <w:szCs w:val="20"/>
        </w:rPr>
      </w:pPr>
      <w:r>
        <w:rPr>
          <w:rFonts w:ascii="Verdana" w:hAnsi="Verdana"/>
          <w:sz w:val="20"/>
          <w:szCs w:val="20"/>
        </w:rPr>
        <w:t>No other tall construction equipment is envisaged.</w:t>
      </w:r>
    </w:p>
    <w:p w14:paraId="5DC27890" w14:textId="77777777" w:rsidR="00AF637C" w:rsidRDefault="00AF637C" w:rsidP="00146029">
      <w:pPr>
        <w:widowControl w:val="0"/>
        <w:tabs>
          <w:tab w:val="left" w:pos="1812"/>
          <w:tab w:val="left" w:pos="1813"/>
        </w:tabs>
        <w:autoSpaceDE w:val="0"/>
        <w:autoSpaceDN w:val="0"/>
        <w:spacing w:after="0"/>
        <w:rPr>
          <w:rFonts w:ascii="Verdana" w:hAnsi="Verdana"/>
          <w:sz w:val="20"/>
          <w:szCs w:val="20"/>
        </w:rPr>
      </w:pPr>
    </w:p>
    <w:p w14:paraId="4D3360B1" w14:textId="77777777" w:rsidR="00AF637C" w:rsidRDefault="00AF637C" w:rsidP="00146029">
      <w:pPr>
        <w:widowControl w:val="0"/>
        <w:tabs>
          <w:tab w:val="left" w:pos="1812"/>
          <w:tab w:val="left" w:pos="1813"/>
        </w:tabs>
        <w:autoSpaceDE w:val="0"/>
        <w:autoSpaceDN w:val="0"/>
        <w:spacing w:after="0"/>
        <w:rPr>
          <w:rFonts w:ascii="Verdana" w:hAnsi="Verdana"/>
          <w:sz w:val="20"/>
          <w:szCs w:val="20"/>
        </w:rPr>
      </w:pPr>
    </w:p>
    <w:p w14:paraId="1D749893" w14:textId="76FE81F6" w:rsidR="00AF637C" w:rsidRDefault="00AF637C" w:rsidP="00146029">
      <w:pPr>
        <w:widowControl w:val="0"/>
        <w:tabs>
          <w:tab w:val="left" w:pos="1812"/>
          <w:tab w:val="left" w:pos="1813"/>
        </w:tabs>
        <w:autoSpaceDE w:val="0"/>
        <w:autoSpaceDN w:val="0"/>
        <w:spacing w:after="0"/>
        <w:rPr>
          <w:rFonts w:ascii="Verdana" w:hAnsi="Verdana"/>
          <w:sz w:val="20"/>
          <w:szCs w:val="20"/>
        </w:rPr>
      </w:pPr>
      <w:r>
        <w:rPr>
          <w:rFonts w:ascii="Verdana" w:hAnsi="Verdana"/>
          <w:sz w:val="20"/>
          <w:szCs w:val="20"/>
        </w:rPr>
        <w:t>Appendix 1 – Site set Up/Logistics on Site</w:t>
      </w:r>
    </w:p>
    <w:p w14:paraId="3F026D94" w14:textId="77777777" w:rsidR="00ED2023" w:rsidRDefault="00ED2023" w:rsidP="00146029">
      <w:pPr>
        <w:widowControl w:val="0"/>
        <w:tabs>
          <w:tab w:val="left" w:pos="1812"/>
          <w:tab w:val="left" w:pos="1813"/>
        </w:tabs>
        <w:autoSpaceDE w:val="0"/>
        <w:autoSpaceDN w:val="0"/>
        <w:spacing w:after="0"/>
        <w:rPr>
          <w:rFonts w:ascii="Verdana" w:hAnsi="Verdana"/>
          <w:sz w:val="20"/>
          <w:szCs w:val="20"/>
        </w:rPr>
      </w:pPr>
    </w:p>
    <w:p w14:paraId="0DEDE42C" w14:textId="77777777" w:rsidR="00ED2023" w:rsidRDefault="00ED2023" w:rsidP="00146029">
      <w:pPr>
        <w:widowControl w:val="0"/>
        <w:tabs>
          <w:tab w:val="left" w:pos="1812"/>
          <w:tab w:val="left" w:pos="1813"/>
        </w:tabs>
        <w:autoSpaceDE w:val="0"/>
        <w:autoSpaceDN w:val="0"/>
        <w:spacing w:after="0"/>
        <w:rPr>
          <w:rFonts w:ascii="Verdana" w:hAnsi="Verdana"/>
          <w:sz w:val="20"/>
          <w:szCs w:val="20"/>
        </w:rPr>
      </w:pPr>
    </w:p>
    <w:p w14:paraId="3FD45DBD" w14:textId="78DEFDD5" w:rsidR="00AF637C" w:rsidRPr="00146029" w:rsidRDefault="00AF637C" w:rsidP="00AF637C">
      <w:pPr>
        <w:widowControl w:val="0"/>
        <w:tabs>
          <w:tab w:val="left" w:pos="1812"/>
          <w:tab w:val="left" w:pos="1813"/>
        </w:tabs>
        <w:autoSpaceDE w:val="0"/>
        <w:autoSpaceDN w:val="0"/>
        <w:spacing w:after="0"/>
        <w:jc w:val="center"/>
        <w:rPr>
          <w:rFonts w:ascii="Verdana" w:hAnsi="Verdana"/>
          <w:sz w:val="20"/>
          <w:szCs w:val="20"/>
        </w:rPr>
      </w:pPr>
      <w:r w:rsidRPr="00AF637C">
        <w:rPr>
          <w:rFonts w:ascii="Verdana" w:hAnsi="Verdana"/>
          <w:noProof/>
          <w:sz w:val="20"/>
          <w:szCs w:val="20"/>
        </w:rPr>
        <w:drawing>
          <wp:inline distT="0" distB="0" distL="0" distR="0" wp14:anchorId="1DBCC5AC" wp14:editId="4E2F790B">
            <wp:extent cx="5334000" cy="6399460"/>
            <wp:effectExtent l="0" t="0" r="0" b="1905"/>
            <wp:docPr id="1619972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72914" name=""/>
                    <pic:cNvPicPr/>
                  </pic:nvPicPr>
                  <pic:blipFill>
                    <a:blip r:embed="rId16"/>
                    <a:stretch>
                      <a:fillRect/>
                    </a:stretch>
                  </pic:blipFill>
                  <pic:spPr>
                    <a:xfrm>
                      <a:off x="0" y="0"/>
                      <a:ext cx="5368820" cy="6441235"/>
                    </a:xfrm>
                    <a:prstGeom prst="rect">
                      <a:avLst/>
                    </a:prstGeom>
                  </pic:spPr>
                </pic:pic>
              </a:graphicData>
            </a:graphic>
          </wp:inline>
        </w:drawing>
      </w:r>
    </w:p>
    <w:sectPr w:rsidR="00AF637C" w:rsidRPr="00146029" w:rsidSect="00ED2023">
      <w:footerReference w:type="default" r:id="rId17"/>
      <w:headerReference w:type="first" r:id="rId18"/>
      <w:pgSz w:w="11906" w:h="16838" w:code="9"/>
      <w:pgMar w:top="568" w:right="1080" w:bottom="426"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DE1F9" w14:textId="77777777" w:rsidR="002B1ACF" w:rsidRDefault="002B1ACF" w:rsidP="00BB27F8">
      <w:pPr>
        <w:spacing w:after="0" w:line="240" w:lineRule="auto"/>
      </w:pPr>
      <w:r>
        <w:separator/>
      </w:r>
    </w:p>
  </w:endnote>
  <w:endnote w:type="continuationSeparator" w:id="0">
    <w:p w14:paraId="348D1546" w14:textId="77777777" w:rsidR="002B1ACF" w:rsidRDefault="002B1ACF" w:rsidP="00BB2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284113"/>
      <w:docPartObj>
        <w:docPartGallery w:val="Page Numbers (Bottom of Page)"/>
        <w:docPartUnique/>
      </w:docPartObj>
    </w:sdtPr>
    <w:sdtEndPr>
      <w:rPr>
        <w:noProof/>
      </w:rPr>
    </w:sdtEndPr>
    <w:sdtContent>
      <w:p w14:paraId="4866D43F" w14:textId="32F66ACB" w:rsidR="006B7EE4" w:rsidRDefault="006B7E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A30FA8" w14:textId="77777777" w:rsidR="002F1580" w:rsidRPr="00421157" w:rsidRDefault="002F1580" w:rsidP="00B60AEB">
    <w:pPr>
      <w:pStyle w:val="NormalIndent"/>
      <w:jc w:val="center"/>
      <w:rPr>
        <w:rFonts w:ascii="Verdana" w:hAnsi="Verdana"/>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0D8C4" w14:textId="77777777" w:rsidR="002B1ACF" w:rsidRDefault="002B1ACF" w:rsidP="00BB27F8">
      <w:pPr>
        <w:spacing w:after="0" w:line="240" w:lineRule="auto"/>
      </w:pPr>
      <w:r>
        <w:separator/>
      </w:r>
    </w:p>
  </w:footnote>
  <w:footnote w:type="continuationSeparator" w:id="0">
    <w:p w14:paraId="09544A6B" w14:textId="77777777" w:rsidR="002B1ACF" w:rsidRDefault="002B1ACF" w:rsidP="00BB2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3D277" w14:textId="77777777" w:rsidR="002F1580" w:rsidRPr="008E361C" w:rsidRDefault="002F1580" w:rsidP="008E361C">
    <w:pPr>
      <w:spacing w:before="40"/>
      <w:jc w:val="center"/>
      <w:rPr>
        <w:rFonts w:ascii="Verdana" w:hAnsi="Verdana"/>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627E4"/>
    <w:multiLevelType w:val="hybridMultilevel"/>
    <w:tmpl w:val="09242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70389"/>
    <w:multiLevelType w:val="hybridMultilevel"/>
    <w:tmpl w:val="88663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D1418C"/>
    <w:multiLevelType w:val="hybridMultilevel"/>
    <w:tmpl w:val="A1943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D25714"/>
    <w:multiLevelType w:val="hybridMultilevel"/>
    <w:tmpl w:val="E20ED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6B548E"/>
    <w:multiLevelType w:val="hybridMultilevel"/>
    <w:tmpl w:val="1EEE1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C042A1"/>
    <w:multiLevelType w:val="hybridMultilevel"/>
    <w:tmpl w:val="9CDAC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E97341"/>
    <w:multiLevelType w:val="hybridMultilevel"/>
    <w:tmpl w:val="C910E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D57552"/>
    <w:multiLevelType w:val="hybridMultilevel"/>
    <w:tmpl w:val="1D80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A855B4"/>
    <w:multiLevelType w:val="hybridMultilevel"/>
    <w:tmpl w:val="22AC66E0"/>
    <w:lvl w:ilvl="0" w:tplc="0868BEC4">
      <w:numFmt w:val="bullet"/>
      <w:lvlText w:val=""/>
      <w:lvlJc w:val="left"/>
      <w:pPr>
        <w:ind w:left="473" w:hanging="361"/>
      </w:pPr>
      <w:rPr>
        <w:rFonts w:ascii="Symbol" w:eastAsia="Symbol" w:hAnsi="Symbol" w:cs="Symbol" w:hint="default"/>
        <w:w w:val="100"/>
        <w:sz w:val="21"/>
        <w:szCs w:val="21"/>
        <w:lang w:val="en-US" w:eastAsia="en-US" w:bidi="en-US"/>
      </w:rPr>
    </w:lvl>
    <w:lvl w:ilvl="1" w:tplc="F0080DA4">
      <w:numFmt w:val="bullet"/>
      <w:lvlText w:val="•"/>
      <w:lvlJc w:val="left"/>
      <w:pPr>
        <w:ind w:left="1211" w:hanging="361"/>
      </w:pPr>
      <w:rPr>
        <w:rFonts w:hint="default"/>
        <w:lang w:val="en-US" w:eastAsia="en-US" w:bidi="en-US"/>
      </w:rPr>
    </w:lvl>
    <w:lvl w:ilvl="2" w:tplc="C192B5B4">
      <w:numFmt w:val="bullet"/>
      <w:lvlText w:val="•"/>
      <w:lvlJc w:val="left"/>
      <w:pPr>
        <w:ind w:left="1942" w:hanging="361"/>
      </w:pPr>
      <w:rPr>
        <w:rFonts w:hint="default"/>
        <w:lang w:val="en-US" w:eastAsia="en-US" w:bidi="en-US"/>
      </w:rPr>
    </w:lvl>
    <w:lvl w:ilvl="3" w:tplc="5EA67DE0">
      <w:numFmt w:val="bullet"/>
      <w:lvlText w:val="•"/>
      <w:lvlJc w:val="left"/>
      <w:pPr>
        <w:ind w:left="2673" w:hanging="361"/>
      </w:pPr>
      <w:rPr>
        <w:rFonts w:hint="default"/>
        <w:lang w:val="en-US" w:eastAsia="en-US" w:bidi="en-US"/>
      </w:rPr>
    </w:lvl>
    <w:lvl w:ilvl="4" w:tplc="9882273A">
      <w:numFmt w:val="bullet"/>
      <w:lvlText w:val="•"/>
      <w:lvlJc w:val="left"/>
      <w:pPr>
        <w:ind w:left="3404" w:hanging="361"/>
      </w:pPr>
      <w:rPr>
        <w:rFonts w:hint="default"/>
        <w:lang w:val="en-US" w:eastAsia="en-US" w:bidi="en-US"/>
      </w:rPr>
    </w:lvl>
    <w:lvl w:ilvl="5" w:tplc="2E4EEC86">
      <w:numFmt w:val="bullet"/>
      <w:lvlText w:val="•"/>
      <w:lvlJc w:val="left"/>
      <w:pPr>
        <w:ind w:left="4135" w:hanging="361"/>
      </w:pPr>
      <w:rPr>
        <w:rFonts w:hint="default"/>
        <w:lang w:val="en-US" w:eastAsia="en-US" w:bidi="en-US"/>
      </w:rPr>
    </w:lvl>
    <w:lvl w:ilvl="6" w:tplc="8D300338">
      <w:numFmt w:val="bullet"/>
      <w:lvlText w:val="•"/>
      <w:lvlJc w:val="left"/>
      <w:pPr>
        <w:ind w:left="4866" w:hanging="361"/>
      </w:pPr>
      <w:rPr>
        <w:rFonts w:hint="default"/>
        <w:lang w:val="en-US" w:eastAsia="en-US" w:bidi="en-US"/>
      </w:rPr>
    </w:lvl>
    <w:lvl w:ilvl="7" w:tplc="CDD04832">
      <w:numFmt w:val="bullet"/>
      <w:lvlText w:val="•"/>
      <w:lvlJc w:val="left"/>
      <w:pPr>
        <w:ind w:left="5597" w:hanging="361"/>
      </w:pPr>
      <w:rPr>
        <w:rFonts w:hint="default"/>
        <w:lang w:val="en-US" w:eastAsia="en-US" w:bidi="en-US"/>
      </w:rPr>
    </w:lvl>
    <w:lvl w:ilvl="8" w:tplc="372A9BB2">
      <w:numFmt w:val="bullet"/>
      <w:lvlText w:val="•"/>
      <w:lvlJc w:val="left"/>
      <w:pPr>
        <w:ind w:left="6328" w:hanging="361"/>
      </w:pPr>
      <w:rPr>
        <w:rFonts w:hint="default"/>
        <w:lang w:val="en-US" w:eastAsia="en-US" w:bidi="en-US"/>
      </w:rPr>
    </w:lvl>
  </w:abstractNum>
  <w:abstractNum w:abstractNumId="9" w15:restartNumberingAfterBreak="0">
    <w:nsid w:val="235D6CA0"/>
    <w:multiLevelType w:val="hybridMultilevel"/>
    <w:tmpl w:val="F1F60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5E0D1B"/>
    <w:multiLevelType w:val="hybridMultilevel"/>
    <w:tmpl w:val="118EE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112B53"/>
    <w:multiLevelType w:val="hybridMultilevel"/>
    <w:tmpl w:val="06A40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F97424"/>
    <w:multiLevelType w:val="hybridMultilevel"/>
    <w:tmpl w:val="A358D940"/>
    <w:lvl w:ilvl="0" w:tplc="029A3284">
      <w:numFmt w:val="bullet"/>
      <w:lvlText w:val=""/>
      <w:lvlJc w:val="left"/>
      <w:pPr>
        <w:ind w:left="473" w:hanging="361"/>
      </w:pPr>
      <w:rPr>
        <w:rFonts w:ascii="Symbol" w:eastAsia="Symbol" w:hAnsi="Symbol" w:cs="Symbol" w:hint="default"/>
        <w:w w:val="100"/>
        <w:sz w:val="21"/>
        <w:szCs w:val="21"/>
        <w:lang w:val="en-US" w:eastAsia="en-US" w:bidi="en-US"/>
      </w:rPr>
    </w:lvl>
    <w:lvl w:ilvl="1" w:tplc="491AD25A">
      <w:numFmt w:val="bullet"/>
      <w:lvlText w:val="•"/>
      <w:lvlJc w:val="left"/>
      <w:pPr>
        <w:ind w:left="1211" w:hanging="361"/>
      </w:pPr>
      <w:rPr>
        <w:rFonts w:hint="default"/>
        <w:lang w:val="en-US" w:eastAsia="en-US" w:bidi="en-US"/>
      </w:rPr>
    </w:lvl>
    <w:lvl w:ilvl="2" w:tplc="59068E78">
      <w:numFmt w:val="bullet"/>
      <w:lvlText w:val="•"/>
      <w:lvlJc w:val="left"/>
      <w:pPr>
        <w:ind w:left="1942" w:hanging="361"/>
      </w:pPr>
      <w:rPr>
        <w:rFonts w:hint="default"/>
        <w:lang w:val="en-US" w:eastAsia="en-US" w:bidi="en-US"/>
      </w:rPr>
    </w:lvl>
    <w:lvl w:ilvl="3" w:tplc="15DCEE8C">
      <w:numFmt w:val="bullet"/>
      <w:lvlText w:val="•"/>
      <w:lvlJc w:val="left"/>
      <w:pPr>
        <w:ind w:left="2673" w:hanging="361"/>
      </w:pPr>
      <w:rPr>
        <w:rFonts w:hint="default"/>
        <w:lang w:val="en-US" w:eastAsia="en-US" w:bidi="en-US"/>
      </w:rPr>
    </w:lvl>
    <w:lvl w:ilvl="4" w:tplc="0C44EE5C">
      <w:numFmt w:val="bullet"/>
      <w:lvlText w:val="•"/>
      <w:lvlJc w:val="left"/>
      <w:pPr>
        <w:ind w:left="3404" w:hanging="361"/>
      </w:pPr>
      <w:rPr>
        <w:rFonts w:hint="default"/>
        <w:lang w:val="en-US" w:eastAsia="en-US" w:bidi="en-US"/>
      </w:rPr>
    </w:lvl>
    <w:lvl w:ilvl="5" w:tplc="E1144092">
      <w:numFmt w:val="bullet"/>
      <w:lvlText w:val="•"/>
      <w:lvlJc w:val="left"/>
      <w:pPr>
        <w:ind w:left="4135" w:hanging="361"/>
      </w:pPr>
      <w:rPr>
        <w:rFonts w:hint="default"/>
        <w:lang w:val="en-US" w:eastAsia="en-US" w:bidi="en-US"/>
      </w:rPr>
    </w:lvl>
    <w:lvl w:ilvl="6" w:tplc="A01A75C0">
      <w:numFmt w:val="bullet"/>
      <w:lvlText w:val="•"/>
      <w:lvlJc w:val="left"/>
      <w:pPr>
        <w:ind w:left="4866" w:hanging="361"/>
      </w:pPr>
      <w:rPr>
        <w:rFonts w:hint="default"/>
        <w:lang w:val="en-US" w:eastAsia="en-US" w:bidi="en-US"/>
      </w:rPr>
    </w:lvl>
    <w:lvl w:ilvl="7" w:tplc="B51A1A7C">
      <w:numFmt w:val="bullet"/>
      <w:lvlText w:val="•"/>
      <w:lvlJc w:val="left"/>
      <w:pPr>
        <w:ind w:left="5597" w:hanging="361"/>
      </w:pPr>
      <w:rPr>
        <w:rFonts w:hint="default"/>
        <w:lang w:val="en-US" w:eastAsia="en-US" w:bidi="en-US"/>
      </w:rPr>
    </w:lvl>
    <w:lvl w:ilvl="8" w:tplc="5468B198">
      <w:numFmt w:val="bullet"/>
      <w:lvlText w:val="•"/>
      <w:lvlJc w:val="left"/>
      <w:pPr>
        <w:ind w:left="6328" w:hanging="361"/>
      </w:pPr>
      <w:rPr>
        <w:rFonts w:hint="default"/>
        <w:lang w:val="en-US" w:eastAsia="en-US" w:bidi="en-US"/>
      </w:rPr>
    </w:lvl>
  </w:abstractNum>
  <w:abstractNum w:abstractNumId="13" w15:restartNumberingAfterBreak="0">
    <w:nsid w:val="2AA07406"/>
    <w:multiLevelType w:val="hybridMultilevel"/>
    <w:tmpl w:val="CC986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3A3E88"/>
    <w:multiLevelType w:val="hybridMultilevel"/>
    <w:tmpl w:val="6B3A2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0D1135"/>
    <w:multiLevelType w:val="hybridMultilevel"/>
    <w:tmpl w:val="B2EA57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01136EA"/>
    <w:multiLevelType w:val="hybridMultilevel"/>
    <w:tmpl w:val="E3B64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1D5D19"/>
    <w:multiLevelType w:val="hybridMultilevel"/>
    <w:tmpl w:val="C486F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D35FB6"/>
    <w:multiLevelType w:val="hybridMultilevel"/>
    <w:tmpl w:val="3D8EFEEA"/>
    <w:lvl w:ilvl="0" w:tplc="DD3A7E74">
      <w:numFmt w:val="bullet"/>
      <w:lvlText w:val=""/>
      <w:lvlJc w:val="left"/>
      <w:pPr>
        <w:ind w:left="473" w:hanging="361"/>
      </w:pPr>
      <w:rPr>
        <w:rFonts w:ascii="Symbol" w:eastAsia="Symbol" w:hAnsi="Symbol" w:cs="Symbol" w:hint="default"/>
        <w:w w:val="100"/>
        <w:sz w:val="21"/>
        <w:szCs w:val="21"/>
        <w:lang w:val="en-US" w:eastAsia="en-US" w:bidi="en-US"/>
      </w:rPr>
    </w:lvl>
    <w:lvl w:ilvl="1" w:tplc="99527976">
      <w:numFmt w:val="bullet"/>
      <w:lvlText w:val="•"/>
      <w:lvlJc w:val="left"/>
      <w:pPr>
        <w:ind w:left="1211" w:hanging="361"/>
      </w:pPr>
      <w:rPr>
        <w:rFonts w:hint="default"/>
        <w:lang w:val="en-US" w:eastAsia="en-US" w:bidi="en-US"/>
      </w:rPr>
    </w:lvl>
    <w:lvl w:ilvl="2" w:tplc="435CAD28">
      <w:numFmt w:val="bullet"/>
      <w:lvlText w:val="•"/>
      <w:lvlJc w:val="left"/>
      <w:pPr>
        <w:ind w:left="1942" w:hanging="361"/>
      </w:pPr>
      <w:rPr>
        <w:rFonts w:hint="default"/>
        <w:lang w:val="en-US" w:eastAsia="en-US" w:bidi="en-US"/>
      </w:rPr>
    </w:lvl>
    <w:lvl w:ilvl="3" w:tplc="462EE150">
      <w:numFmt w:val="bullet"/>
      <w:lvlText w:val="•"/>
      <w:lvlJc w:val="left"/>
      <w:pPr>
        <w:ind w:left="2673" w:hanging="361"/>
      </w:pPr>
      <w:rPr>
        <w:rFonts w:hint="default"/>
        <w:lang w:val="en-US" w:eastAsia="en-US" w:bidi="en-US"/>
      </w:rPr>
    </w:lvl>
    <w:lvl w:ilvl="4" w:tplc="591887BC">
      <w:numFmt w:val="bullet"/>
      <w:lvlText w:val="•"/>
      <w:lvlJc w:val="left"/>
      <w:pPr>
        <w:ind w:left="3404" w:hanging="361"/>
      </w:pPr>
      <w:rPr>
        <w:rFonts w:hint="default"/>
        <w:lang w:val="en-US" w:eastAsia="en-US" w:bidi="en-US"/>
      </w:rPr>
    </w:lvl>
    <w:lvl w:ilvl="5" w:tplc="A8A68048">
      <w:numFmt w:val="bullet"/>
      <w:lvlText w:val="•"/>
      <w:lvlJc w:val="left"/>
      <w:pPr>
        <w:ind w:left="4135" w:hanging="361"/>
      </w:pPr>
      <w:rPr>
        <w:rFonts w:hint="default"/>
        <w:lang w:val="en-US" w:eastAsia="en-US" w:bidi="en-US"/>
      </w:rPr>
    </w:lvl>
    <w:lvl w:ilvl="6" w:tplc="C082DC94">
      <w:numFmt w:val="bullet"/>
      <w:lvlText w:val="•"/>
      <w:lvlJc w:val="left"/>
      <w:pPr>
        <w:ind w:left="4866" w:hanging="361"/>
      </w:pPr>
      <w:rPr>
        <w:rFonts w:hint="default"/>
        <w:lang w:val="en-US" w:eastAsia="en-US" w:bidi="en-US"/>
      </w:rPr>
    </w:lvl>
    <w:lvl w:ilvl="7" w:tplc="D5524C10">
      <w:numFmt w:val="bullet"/>
      <w:lvlText w:val="•"/>
      <w:lvlJc w:val="left"/>
      <w:pPr>
        <w:ind w:left="5597" w:hanging="361"/>
      </w:pPr>
      <w:rPr>
        <w:rFonts w:hint="default"/>
        <w:lang w:val="en-US" w:eastAsia="en-US" w:bidi="en-US"/>
      </w:rPr>
    </w:lvl>
    <w:lvl w:ilvl="8" w:tplc="67DAB260">
      <w:numFmt w:val="bullet"/>
      <w:lvlText w:val="•"/>
      <w:lvlJc w:val="left"/>
      <w:pPr>
        <w:ind w:left="6328" w:hanging="361"/>
      </w:pPr>
      <w:rPr>
        <w:rFonts w:hint="default"/>
        <w:lang w:val="en-US" w:eastAsia="en-US" w:bidi="en-US"/>
      </w:rPr>
    </w:lvl>
  </w:abstractNum>
  <w:abstractNum w:abstractNumId="19" w15:restartNumberingAfterBreak="0">
    <w:nsid w:val="34B24716"/>
    <w:multiLevelType w:val="hybridMultilevel"/>
    <w:tmpl w:val="9376A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435FB7"/>
    <w:multiLevelType w:val="hybridMultilevel"/>
    <w:tmpl w:val="932A2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A02873"/>
    <w:multiLevelType w:val="hybridMultilevel"/>
    <w:tmpl w:val="11206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6617D7"/>
    <w:multiLevelType w:val="hybridMultilevel"/>
    <w:tmpl w:val="9A4A7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B880E3E"/>
    <w:multiLevelType w:val="hybridMultilevel"/>
    <w:tmpl w:val="3B1C1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A3055B"/>
    <w:multiLevelType w:val="hybridMultilevel"/>
    <w:tmpl w:val="4614CA56"/>
    <w:lvl w:ilvl="0" w:tplc="D804B212">
      <w:start w:val="1"/>
      <w:numFmt w:val="decimal"/>
      <w:lvlText w:val="%1)"/>
      <w:lvlJc w:val="left"/>
      <w:pPr>
        <w:ind w:left="1172" w:hanging="276"/>
        <w:jc w:val="left"/>
      </w:pPr>
      <w:rPr>
        <w:rFonts w:ascii="Calibri" w:eastAsia="Calibri" w:hAnsi="Calibri" w:cs="Calibri" w:hint="default"/>
        <w:spacing w:val="-4"/>
        <w:w w:val="100"/>
        <w:sz w:val="21"/>
        <w:szCs w:val="21"/>
        <w:lang w:val="en-US" w:eastAsia="en-US" w:bidi="en-US"/>
      </w:rPr>
    </w:lvl>
    <w:lvl w:ilvl="1" w:tplc="C92056AA">
      <w:start w:val="1"/>
      <w:numFmt w:val="decimal"/>
      <w:lvlText w:val="%2)"/>
      <w:lvlJc w:val="left"/>
      <w:pPr>
        <w:ind w:left="1604" w:hanging="360"/>
        <w:jc w:val="left"/>
      </w:pPr>
      <w:rPr>
        <w:rFonts w:hint="default"/>
        <w:spacing w:val="-4"/>
        <w:w w:val="100"/>
        <w:lang w:val="en-US" w:eastAsia="en-US" w:bidi="en-US"/>
      </w:rPr>
    </w:lvl>
    <w:lvl w:ilvl="2" w:tplc="25580588">
      <w:numFmt w:val="bullet"/>
      <w:lvlText w:val="•"/>
      <w:lvlJc w:val="left"/>
      <w:pPr>
        <w:ind w:left="3188" w:hanging="360"/>
      </w:pPr>
      <w:rPr>
        <w:rFonts w:hint="default"/>
        <w:lang w:val="en-US" w:eastAsia="en-US" w:bidi="en-US"/>
      </w:rPr>
    </w:lvl>
    <w:lvl w:ilvl="3" w:tplc="7F706CCE">
      <w:numFmt w:val="bullet"/>
      <w:lvlText w:val="•"/>
      <w:lvlJc w:val="left"/>
      <w:pPr>
        <w:ind w:left="4776" w:hanging="360"/>
      </w:pPr>
      <w:rPr>
        <w:rFonts w:hint="default"/>
        <w:lang w:val="en-US" w:eastAsia="en-US" w:bidi="en-US"/>
      </w:rPr>
    </w:lvl>
    <w:lvl w:ilvl="4" w:tplc="8132C9A6">
      <w:numFmt w:val="bullet"/>
      <w:lvlText w:val="•"/>
      <w:lvlJc w:val="left"/>
      <w:pPr>
        <w:ind w:left="6364" w:hanging="360"/>
      </w:pPr>
      <w:rPr>
        <w:rFonts w:hint="default"/>
        <w:lang w:val="en-US" w:eastAsia="en-US" w:bidi="en-US"/>
      </w:rPr>
    </w:lvl>
    <w:lvl w:ilvl="5" w:tplc="A16069AA">
      <w:numFmt w:val="bullet"/>
      <w:lvlText w:val="•"/>
      <w:lvlJc w:val="left"/>
      <w:pPr>
        <w:ind w:left="7952" w:hanging="360"/>
      </w:pPr>
      <w:rPr>
        <w:rFonts w:hint="default"/>
        <w:lang w:val="en-US" w:eastAsia="en-US" w:bidi="en-US"/>
      </w:rPr>
    </w:lvl>
    <w:lvl w:ilvl="6" w:tplc="209EC09E">
      <w:numFmt w:val="bullet"/>
      <w:lvlText w:val="•"/>
      <w:lvlJc w:val="left"/>
      <w:pPr>
        <w:ind w:left="9540" w:hanging="360"/>
      </w:pPr>
      <w:rPr>
        <w:rFonts w:hint="default"/>
        <w:lang w:val="en-US" w:eastAsia="en-US" w:bidi="en-US"/>
      </w:rPr>
    </w:lvl>
    <w:lvl w:ilvl="7" w:tplc="2108A57E">
      <w:numFmt w:val="bullet"/>
      <w:lvlText w:val="•"/>
      <w:lvlJc w:val="left"/>
      <w:pPr>
        <w:ind w:left="11128" w:hanging="360"/>
      </w:pPr>
      <w:rPr>
        <w:rFonts w:hint="default"/>
        <w:lang w:val="en-US" w:eastAsia="en-US" w:bidi="en-US"/>
      </w:rPr>
    </w:lvl>
    <w:lvl w:ilvl="8" w:tplc="56E4D250">
      <w:numFmt w:val="bullet"/>
      <w:lvlText w:val="•"/>
      <w:lvlJc w:val="left"/>
      <w:pPr>
        <w:ind w:left="12716" w:hanging="360"/>
      </w:pPr>
      <w:rPr>
        <w:rFonts w:hint="default"/>
        <w:lang w:val="en-US" w:eastAsia="en-US" w:bidi="en-US"/>
      </w:rPr>
    </w:lvl>
  </w:abstractNum>
  <w:abstractNum w:abstractNumId="25" w15:restartNumberingAfterBreak="0">
    <w:nsid w:val="404A27B7"/>
    <w:multiLevelType w:val="hybridMultilevel"/>
    <w:tmpl w:val="873C9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0041D4"/>
    <w:multiLevelType w:val="hybridMultilevel"/>
    <w:tmpl w:val="BB3A2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2F2F71"/>
    <w:multiLevelType w:val="hybridMultilevel"/>
    <w:tmpl w:val="5F0A5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8222DD"/>
    <w:multiLevelType w:val="hybridMultilevel"/>
    <w:tmpl w:val="42D41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081878"/>
    <w:multiLevelType w:val="hybridMultilevel"/>
    <w:tmpl w:val="CEA29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03390A"/>
    <w:multiLevelType w:val="hybridMultilevel"/>
    <w:tmpl w:val="D6D41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C87157"/>
    <w:multiLevelType w:val="hybridMultilevel"/>
    <w:tmpl w:val="D4DCB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807D56"/>
    <w:multiLevelType w:val="multilevel"/>
    <w:tmpl w:val="3E20BF5A"/>
    <w:lvl w:ilvl="0">
      <w:start w:val="5"/>
      <w:numFmt w:val="decimal"/>
      <w:lvlText w:val="%1"/>
      <w:lvlJc w:val="left"/>
      <w:pPr>
        <w:ind w:left="772" w:hanging="540"/>
      </w:pPr>
      <w:rPr>
        <w:rFonts w:hint="default"/>
        <w:lang w:val="en-US" w:eastAsia="en-US" w:bidi="en-US"/>
      </w:rPr>
    </w:lvl>
    <w:lvl w:ilvl="1">
      <w:numFmt w:val="decimal"/>
      <w:lvlText w:val="%1.%2"/>
      <w:lvlJc w:val="left"/>
      <w:pPr>
        <w:ind w:left="772" w:hanging="540"/>
        <w:jc w:val="right"/>
      </w:pPr>
      <w:rPr>
        <w:rFonts w:hint="default"/>
        <w:b/>
        <w:bCs/>
        <w:spacing w:val="-1"/>
        <w:w w:val="95"/>
        <w:lang w:val="en-US" w:eastAsia="en-US" w:bidi="en-US"/>
      </w:rPr>
    </w:lvl>
    <w:lvl w:ilvl="2">
      <w:numFmt w:val="bullet"/>
      <w:lvlText w:val="•"/>
      <w:lvlJc w:val="left"/>
      <w:pPr>
        <w:ind w:left="2640" w:hanging="540"/>
      </w:pPr>
      <w:rPr>
        <w:rFonts w:hint="default"/>
        <w:lang w:val="en-US" w:eastAsia="en-US" w:bidi="en-US"/>
      </w:rPr>
    </w:lvl>
    <w:lvl w:ilvl="3">
      <w:numFmt w:val="bullet"/>
      <w:lvlText w:val="•"/>
      <w:lvlJc w:val="left"/>
      <w:pPr>
        <w:ind w:left="3570" w:hanging="540"/>
      </w:pPr>
      <w:rPr>
        <w:rFonts w:hint="default"/>
        <w:lang w:val="en-US" w:eastAsia="en-US" w:bidi="en-US"/>
      </w:rPr>
    </w:lvl>
    <w:lvl w:ilvl="4">
      <w:numFmt w:val="bullet"/>
      <w:lvlText w:val="•"/>
      <w:lvlJc w:val="left"/>
      <w:pPr>
        <w:ind w:left="4500" w:hanging="540"/>
      </w:pPr>
      <w:rPr>
        <w:rFonts w:hint="default"/>
        <w:lang w:val="en-US" w:eastAsia="en-US" w:bidi="en-US"/>
      </w:rPr>
    </w:lvl>
    <w:lvl w:ilvl="5">
      <w:numFmt w:val="bullet"/>
      <w:lvlText w:val="•"/>
      <w:lvlJc w:val="left"/>
      <w:pPr>
        <w:ind w:left="5430" w:hanging="540"/>
      </w:pPr>
      <w:rPr>
        <w:rFonts w:hint="default"/>
        <w:lang w:val="en-US" w:eastAsia="en-US" w:bidi="en-US"/>
      </w:rPr>
    </w:lvl>
    <w:lvl w:ilvl="6">
      <w:numFmt w:val="bullet"/>
      <w:lvlText w:val="•"/>
      <w:lvlJc w:val="left"/>
      <w:pPr>
        <w:ind w:left="6360" w:hanging="540"/>
      </w:pPr>
      <w:rPr>
        <w:rFonts w:hint="default"/>
        <w:lang w:val="en-US" w:eastAsia="en-US" w:bidi="en-US"/>
      </w:rPr>
    </w:lvl>
    <w:lvl w:ilvl="7">
      <w:numFmt w:val="bullet"/>
      <w:lvlText w:val="•"/>
      <w:lvlJc w:val="left"/>
      <w:pPr>
        <w:ind w:left="7290" w:hanging="540"/>
      </w:pPr>
      <w:rPr>
        <w:rFonts w:hint="default"/>
        <w:lang w:val="en-US" w:eastAsia="en-US" w:bidi="en-US"/>
      </w:rPr>
    </w:lvl>
    <w:lvl w:ilvl="8">
      <w:numFmt w:val="bullet"/>
      <w:lvlText w:val="•"/>
      <w:lvlJc w:val="left"/>
      <w:pPr>
        <w:ind w:left="8220" w:hanging="540"/>
      </w:pPr>
      <w:rPr>
        <w:rFonts w:hint="default"/>
        <w:lang w:val="en-US" w:eastAsia="en-US" w:bidi="en-US"/>
      </w:rPr>
    </w:lvl>
  </w:abstractNum>
  <w:abstractNum w:abstractNumId="33" w15:restartNumberingAfterBreak="0">
    <w:nsid w:val="4E1A012E"/>
    <w:multiLevelType w:val="hybridMultilevel"/>
    <w:tmpl w:val="D58287E4"/>
    <w:lvl w:ilvl="0" w:tplc="9844F5B2">
      <w:numFmt w:val="bullet"/>
      <w:lvlText w:val=""/>
      <w:lvlJc w:val="left"/>
      <w:pPr>
        <w:ind w:left="473" w:hanging="361"/>
      </w:pPr>
      <w:rPr>
        <w:rFonts w:ascii="Symbol" w:eastAsia="Symbol" w:hAnsi="Symbol" w:cs="Symbol" w:hint="default"/>
        <w:w w:val="100"/>
        <w:sz w:val="21"/>
        <w:szCs w:val="21"/>
        <w:lang w:val="en-US" w:eastAsia="en-US" w:bidi="en-US"/>
      </w:rPr>
    </w:lvl>
    <w:lvl w:ilvl="1" w:tplc="4DFE9218">
      <w:numFmt w:val="bullet"/>
      <w:lvlText w:val="•"/>
      <w:lvlJc w:val="left"/>
      <w:pPr>
        <w:ind w:left="1211" w:hanging="361"/>
      </w:pPr>
      <w:rPr>
        <w:rFonts w:hint="default"/>
        <w:lang w:val="en-US" w:eastAsia="en-US" w:bidi="en-US"/>
      </w:rPr>
    </w:lvl>
    <w:lvl w:ilvl="2" w:tplc="1D6866A4">
      <w:numFmt w:val="bullet"/>
      <w:lvlText w:val="•"/>
      <w:lvlJc w:val="left"/>
      <w:pPr>
        <w:ind w:left="1942" w:hanging="361"/>
      </w:pPr>
      <w:rPr>
        <w:rFonts w:hint="default"/>
        <w:lang w:val="en-US" w:eastAsia="en-US" w:bidi="en-US"/>
      </w:rPr>
    </w:lvl>
    <w:lvl w:ilvl="3" w:tplc="3D5C6CA8">
      <w:numFmt w:val="bullet"/>
      <w:lvlText w:val="•"/>
      <w:lvlJc w:val="left"/>
      <w:pPr>
        <w:ind w:left="2673" w:hanging="361"/>
      </w:pPr>
      <w:rPr>
        <w:rFonts w:hint="default"/>
        <w:lang w:val="en-US" w:eastAsia="en-US" w:bidi="en-US"/>
      </w:rPr>
    </w:lvl>
    <w:lvl w:ilvl="4" w:tplc="CF28E478">
      <w:numFmt w:val="bullet"/>
      <w:lvlText w:val="•"/>
      <w:lvlJc w:val="left"/>
      <w:pPr>
        <w:ind w:left="3404" w:hanging="361"/>
      </w:pPr>
      <w:rPr>
        <w:rFonts w:hint="default"/>
        <w:lang w:val="en-US" w:eastAsia="en-US" w:bidi="en-US"/>
      </w:rPr>
    </w:lvl>
    <w:lvl w:ilvl="5" w:tplc="648A88CA">
      <w:numFmt w:val="bullet"/>
      <w:lvlText w:val="•"/>
      <w:lvlJc w:val="left"/>
      <w:pPr>
        <w:ind w:left="4135" w:hanging="361"/>
      </w:pPr>
      <w:rPr>
        <w:rFonts w:hint="default"/>
        <w:lang w:val="en-US" w:eastAsia="en-US" w:bidi="en-US"/>
      </w:rPr>
    </w:lvl>
    <w:lvl w:ilvl="6" w:tplc="374CE0A2">
      <w:numFmt w:val="bullet"/>
      <w:lvlText w:val="•"/>
      <w:lvlJc w:val="left"/>
      <w:pPr>
        <w:ind w:left="4866" w:hanging="361"/>
      </w:pPr>
      <w:rPr>
        <w:rFonts w:hint="default"/>
        <w:lang w:val="en-US" w:eastAsia="en-US" w:bidi="en-US"/>
      </w:rPr>
    </w:lvl>
    <w:lvl w:ilvl="7" w:tplc="2DAC6E7C">
      <w:numFmt w:val="bullet"/>
      <w:lvlText w:val="•"/>
      <w:lvlJc w:val="left"/>
      <w:pPr>
        <w:ind w:left="5597" w:hanging="361"/>
      </w:pPr>
      <w:rPr>
        <w:rFonts w:hint="default"/>
        <w:lang w:val="en-US" w:eastAsia="en-US" w:bidi="en-US"/>
      </w:rPr>
    </w:lvl>
    <w:lvl w:ilvl="8" w:tplc="E3363F6C">
      <w:numFmt w:val="bullet"/>
      <w:lvlText w:val="•"/>
      <w:lvlJc w:val="left"/>
      <w:pPr>
        <w:ind w:left="6328" w:hanging="361"/>
      </w:pPr>
      <w:rPr>
        <w:rFonts w:hint="default"/>
        <w:lang w:val="en-US" w:eastAsia="en-US" w:bidi="en-US"/>
      </w:rPr>
    </w:lvl>
  </w:abstractNum>
  <w:abstractNum w:abstractNumId="34" w15:restartNumberingAfterBreak="0">
    <w:nsid w:val="50603EA4"/>
    <w:multiLevelType w:val="hybridMultilevel"/>
    <w:tmpl w:val="DB2A8654"/>
    <w:lvl w:ilvl="0" w:tplc="E9A4F1FA">
      <w:numFmt w:val="bullet"/>
      <w:lvlText w:val=""/>
      <w:lvlJc w:val="left"/>
      <w:pPr>
        <w:ind w:left="473" w:hanging="361"/>
      </w:pPr>
      <w:rPr>
        <w:rFonts w:ascii="Symbol" w:eastAsia="Symbol" w:hAnsi="Symbol" w:cs="Symbol" w:hint="default"/>
        <w:w w:val="100"/>
        <w:sz w:val="21"/>
        <w:szCs w:val="21"/>
        <w:lang w:val="en-US" w:eastAsia="en-US" w:bidi="en-US"/>
      </w:rPr>
    </w:lvl>
    <w:lvl w:ilvl="1" w:tplc="B00A191E">
      <w:numFmt w:val="bullet"/>
      <w:lvlText w:val="•"/>
      <w:lvlJc w:val="left"/>
      <w:pPr>
        <w:ind w:left="1211" w:hanging="361"/>
      </w:pPr>
      <w:rPr>
        <w:rFonts w:hint="default"/>
        <w:lang w:val="en-US" w:eastAsia="en-US" w:bidi="en-US"/>
      </w:rPr>
    </w:lvl>
    <w:lvl w:ilvl="2" w:tplc="D8E8C322">
      <w:numFmt w:val="bullet"/>
      <w:lvlText w:val="•"/>
      <w:lvlJc w:val="left"/>
      <w:pPr>
        <w:ind w:left="1942" w:hanging="361"/>
      </w:pPr>
      <w:rPr>
        <w:rFonts w:hint="default"/>
        <w:lang w:val="en-US" w:eastAsia="en-US" w:bidi="en-US"/>
      </w:rPr>
    </w:lvl>
    <w:lvl w:ilvl="3" w:tplc="83364D8A">
      <w:numFmt w:val="bullet"/>
      <w:lvlText w:val="•"/>
      <w:lvlJc w:val="left"/>
      <w:pPr>
        <w:ind w:left="2673" w:hanging="361"/>
      </w:pPr>
      <w:rPr>
        <w:rFonts w:hint="default"/>
        <w:lang w:val="en-US" w:eastAsia="en-US" w:bidi="en-US"/>
      </w:rPr>
    </w:lvl>
    <w:lvl w:ilvl="4" w:tplc="1D4C3EE8">
      <w:numFmt w:val="bullet"/>
      <w:lvlText w:val="•"/>
      <w:lvlJc w:val="left"/>
      <w:pPr>
        <w:ind w:left="3404" w:hanging="361"/>
      </w:pPr>
      <w:rPr>
        <w:rFonts w:hint="default"/>
        <w:lang w:val="en-US" w:eastAsia="en-US" w:bidi="en-US"/>
      </w:rPr>
    </w:lvl>
    <w:lvl w:ilvl="5" w:tplc="BF0CE8B8">
      <w:numFmt w:val="bullet"/>
      <w:lvlText w:val="•"/>
      <w:lvlJc w:val="left"/>
      <w:pPr>
        <w:ind w:left="4135" w:hanging="361"/>
      </w:pPr>
      <w:rPr>
        <w:rFonts w:hint="default"/>
        <w:lang w:val="en-US" w:eastAsia="en-US" w:bidi="en-US"/>
      </w:rPr>
    </w:lvl>
    <w:lvl w:ilvl="6" w:tplc="6D220B42">
      <w:numFmt w:val="bullet"/>
      <w:lvlText w:val="•"/>
      <w:lvlJc w:val="left"/>
      <w:pPr>
        <w:ind w:left="4866" w:hanging="361"/>
      </w:pPr>
      <w:rPr>
        <w:rFonts w:hint="default"/>
        <w:lang w:val="en-US" w:eastAsia="en-US" w:bidi="en-US"/>
      </w:rPr>
    </w:lvl>
    <w:lvl w:ilvl="7" w:tplc="444439DC">
      <w:numFmt w:val="bullet"/>
      <w:lvlText w:val="•"/>
      <w:lvlJc w:val="left"/>
      <w:pPr>
        <w:ind w:left="5597" w:hanging="361"/>
      </w:pPr>
      <w:rPr>
        <w:rFonts w:hint="default"/>
        <w:lang w:val="en-US" w:eastAsia="en-US" w:bidi="en-US"/>
      </w:rPr>
    </w:lvl>
    <w:lvl w:ilvl="8" w:tplc="F536A4D0">
      <w:numFmt w:val="bullet"/>
      <w:lvlText w:val="•"/>
      <w:lvlJc w:val="left"/>
      <w:pPr>
        <w:ind w:left="6328" w:hanging="361"/>
      </w:pPr>
      <w:rPr>
        <w:rFonts w:hint="default"/>
        <w:lang w:val="en-US" w:eastAsia="en-US" w:bidi="en-US"/>
      </w:rPr>
    </w:lvl>
  </w:abstractNum>
  <w:abstractNum w:abstractNumId="35" w15:restartNumberingAfterBreak="0">
    <w:nsid w:val="50D424ED"/>
    <w:multiLevelType w:val="hybridMultilevel"/>
    <w:tmpl w:val="C7E67ECC"/>
    <w:lvl w:ilvl="0" w:tplc="D03E603E">
      <w:numFmt w:val="bullet"/>
      <w:lvlText w:val=""/>
      <w:lvlJc w:val="left"/>
      <w:pPr>
        <w:ind w:left="473" w:hanging="361"/>
      </w:pPr>
      <w:rPr>
        <w:rFonts w:ascii="Symbol" w:eastAsia="Symbol" w:hAnsi="Symbol" w:cs="Symbol" w:hint="default"/>
        <w:w w:val="100"/>
        <w:sz w:val="21"/>
        <w:szCs w:val="21"/>
        <w:lang w:val="en-US" w:eastAsia="en-US" w:bidi="en-US"/>
      </w:rPr>
    </w:lvl>
    <w:lvl w:ilvl="1" w:tplc="8D741CE4">
      <w:numFmt w:val="bullet"/>
      <w:lvlText w:val="•"/>
      <w:lvlJc w:val="left"/>
      <w:pPr>
        <w:ind w:left="1211" w:hanging="361"/>
      </w:pPr>
      <w:rPr>
        <w:rFonts w:hint="default"/>
        <w:lang w:val="en-US" w:eastAsia="en-US" w:bidi="en-US"/>
      </w:rPr>
    </w:lvl>
    <w:lvl w:ilvl="2" w:tplc="C8609E06">
      <w:numFmt w:val="bullet"/>
      <w:lvlText w:val="•"/>
      <w:lvlJc w:val="left"/>
      <w:pPr>
        <w:ind w:left="1942" w:hanging="361"/>
      </w:pPr>
      <w:rPr>
        <w:rFonts w:hint="default"/>
        <w:lang w:val="en-US" w:eastAsia="en-US" w:bidi="en-US"/>
      </w:rPr>
    </w:lvl>
    <w:lvl w:ilvl="3" w:tplc="BF5E0648">
      <w:numFmt w:val="bullet"/>
      <w:lvlText w:val="•"/>
      <w:lvlJc w:val="left"/>
      <w:pPr>
        <w:ind w:left="2673" w:hanging="361"/>
      </w:pPr>
      <w:rPr>
        <w:rFonts w:hint="default"/>
        <w:lang w:val="en-US" w:eastAsia="en-US" w:bidi="en-US"/>
      </w:rPr>
    </w:lvl>
    <w:lvl w:ilvl="4" w:tplc="3F5640AE">
      <w:numFmt w:val="bullet"/>
      <w:lvlText w:val="•"/>
      <w:lvlJc w:val="left"/>
      <w:pPr>
        <w:ind w:left="3404" w:hanging="361"/>
      </w:pPr>
      <w:rPr>
        <w:rFonts w:hint="default"/>
        <w:lang w:val="en-US" w:eastAsia="en-US" w:bidi="en-US"/>
      </w:rPr>
    </w:lvl>
    <w:lvl w:ilvl="5" w:tplc="D042E96A">
      <w:numFmt w:val="bullet"/>
      <w:lvlText w:val="•"/>
      <w:lvlJc w:val="left"/>
      <w:pPr>
        <w:ind w:left="4135" w:hanging="361"/>
      </w:pPr>
      <w:rPr>
        <w:rFonts w:hint="default"/>
        <w:lang w:val="en-US" w:eastAsia="en-US" w:bidi="en-US"/>
      </w:rPr>
    </w:lvl>
    <w:lvl w:ilvl="6" w:tplc="3E12B7D2">
      <w:numFmt w:val="bullet"/>
      <w:lvlText w:val="•"/>
      <w:lvlJc w:val="left"/>
      <w:pPr>
        <w:ind w:left="4866" w:hanging="361"/>
      </w:pPr>
      <w:rPr>
        <w:rFonts w:hint="default"/>
        <w:lang w:val="en-US" w:eastAsia="en-US" w:bidi="en-US"/>
      </w:rPr>
    </w:lvl>
    <w:lvl w:ilvl="7" w:tplc="96C6C03C">
      <w:numFmt w:val="bullet"/>
      <w:lvlText w:val="•"/>
      <w:lvlJc w:val="left"/>
      <w:pPr>
        <w:ind w:left="5597" w:hanging="361"/>
      </w:pPr>
      <w:rPr>
        <w:rFonts w:hint="default"/>
        <w:lang w:val="en-US" w:eastAsia="en-US" w:bidi="en-US"/>
      </w:rPr>
    </w:lvl>
    <w:lvl w:ilvl="8" w:tplc="39F6E5A6">
      <w:numFmt w:val="bullet"/>
      <w:lvlText w:val="•"/>
      <w:lvlJc w:val="left"/>
      <w:pPr>
        <w:ind w:left="6328" w:hanging="361"/>
      </w:pPr>
      <w:rPr>
        <w:rFonts w:hint="default"/>
        <w:lang w:val="en-US" w:eastAsia="en-US" w:bidi="en-US"/>
      </w:rPr>
    </w:lvl>
  </w:abstractNum>
  <w:abstractNum w:abstractNumId="36" w15:restartNumberingAfterBreak="0">
    <w:nsid w:val="54D772F0"/>
    <w:multiLevelType w:val="hybridMultilevel"/>
    <w:tmpl w:val="72409E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6A2494B"/>
    <w:multiLevelType w:val="hybridMultilevel"/>
    <w:tmpl w:val="2196D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9D3610"/>
    <w:multiLevelType w:val="hybridMultilevel"/>
    <w:tmpl w:val="611C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7D3D77"/>
    <w:multiLevelType w:val="hybridMultilevel"/>
    <w:tmpl w:val="5DAE6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C843D9"/>
    <w:multiLevelType w:val="hybridMultilevel"/>
    <w:tmpl w:val="1C4AC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03A570E"/>
    <w:multiLevelType w:val="hybridMultilevel"/>
    <w:tmpl w:val="7C7E8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21A5788"/>
    <w:multiLevelType w:val="hybridMultilevel"/>
    <w:tmpl w:val="FB1623A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65D1433B"/>
    <w:multiLevelType w:val="hybridMultilevel"/>
    <w:tmpl w:val="DCA43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AD5A1E"/>
    <w:multiLevelType w:val="hybridMultilevel"/>
    <w:tmpl w:val="158AC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ABC0BF7"/>
    <w:multiLevelType w:val="hybridMultilevel"/>
    <w:tmpl w:val="4DE48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CB23EE1"/>
    <w:multiLevelType w:val="hybridMultilevel"/>
    <w:tmpl w:val="F47023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6CDE5283"/>
    <w:multiLevelType w:val="hybridMultilevel"/>
    <w:tmpl w:val="50C61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F4E4554"/>
    <w:multiLevelType w:val="hybridMultilevel"/>
    <w:tmpl w:val="C0620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4CA34A1"/>
    <w:multiLevelType w:val="hybridMultilevel"/>
    <w:tmpl w:val="A3382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6207A35"/>
    <w:multiLevelType w:val="hybridMultilevel"/>
    <w:tmpl w:val="507E7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CE6AC5"/>
    <w:multiLevelType w:val="hybridMultilevel"/>
    <w:tmpl w:val="CD98D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ED7867"/>
    <w:multiLevelType w:val="hybridMultilevel"/>
    <w:tmpl w:val="A2869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96F5E98"/>
    <w:multiLevelType w:val="multilevel"/>
    <w:tmpl w:val="8CF62CA0"/>
    <w:lvl w:ilvl="0">
      <w:start w:val="4"/>
      <w:numFmt w:val="decimal"/>
      <w:lvlText w:val="%1"/>
      <w:lvlJc w:val="left"/>
      <w:pPr>
        <w:ind w:left="772" w:hanging="540"/>
      </w:pPr>
      <w:rPr>
        <w:rFonts w:hint="default"/>
        <w:lang w:val="en-US" w:eastAsia="en-US" w:bidi="en-US"/>
      </w:rPr>
    </w:lvl>
    <w:lvl w:ilvl="1">
      <w:numFmt w:val="decimal"/>
      <w:lvlText w:val="%1.%2"/>
      <w:lvlJc w:val="left"/>
      <w:pPr>
        <w:ind w:left="772" w:hanging="540"/>
        <w:jc w:val="right"/>
      </w:pPr>
      <w:rPr>
        <w:rFonts w:hint="default"/>
        <w:b/>
        <w:bCs/>
        <w:spacing w:val="-1"/>
        <w:w w:val="95"/>
        <w:lang w:val="en-US" w:eastAsia="en-US" w:bidi="en-US"/>
      </w:rPr>
    </w:lvl>
    <w:lvl w:ilvl="2">
      <w:numFmt w:val="bullet"/>
      <w:lvlText w:val="•"/>
      <w:lvlJc w:val="left"/>
      <w:pPr>
        <w:ind w:left="2640" w:hanging="540"/>
      </w:pPr>
      <w:rPr>
        <w:rFonts w:hint="default"/>
        <w:lang w:val="en-US" w:eastAsia="en-US" w:bidi="en-US"/>
      </w:rPr>
    </w:lvl>
    <w:lvl w:ilvl="3">
      <w:numFmt w:val="bullet"/>
      <w:lvlText w:val="•"/>
      <w:lvlJc w:val="left"/>
      <w:pPr>
        <w:ind w:left="3570" w:hanging="540"/>
      </w:pPr>
      <w:rPr>
        <w:rFonts w:hint="default"/>
        <w:lang w:val="en-US" w:eastAsia="en-US" w:bidi="en-US"/>
      </w:rPr>
    </w:lvl>
    <w:lvl w:ilvl="4">
      <w:numFmt w:val="bullet"/>
      <w:lvlText w:val="•"/>
      <w:lvlJc w:val="left"/>
      <w:pPr>
        <w:ind w:left="4500" w:hanging="540"/>
      </w:pPr>
      <w:rPr>
        <w:rFonts w:hint="default"/>
        <w:lang w:val="en-US" w:eastAsia="en-US" w:bidi="en-US"/>
      </w:rPr>
    </w:lvl>
    <w:lvl w:ilvl="5">
      <w:numFmt w:val="bullet"/>
      <w:lvlText w:val="•"/>
      <w:lvlJc w:val="left"/>
      <w:pPr>
        <w:ind w:left="5430" w:hanging="540"/>
      </w:pPr>
      <w:rPr>
        <w:rFonts w:hint="default"/>
        <w:lang w:val="en-US" w:eastAsia="en-US" w:bidi="en-US"/>
      </w:rPr>
    </w:lvl>
    <w:lvl w:ilvl="6">
      <w:numFmt w:val="bullet"/>
      <w:lvlText w:val="•"/>
      <w:lvlJc w:val="left"/>
      <w:pPr>
        <w:ind w:left="6360" w:hanging="540"/>
      </w:pPr>
      <w:rPr>
        <w:rFonts w:hint="default"/>
        <w:lang w:val="en-US" w:eastAsia="en-US" w:bidi="en-US"/>
      </w:rPr>
    </w:lvl>
    <w:lvl w:ilvl="7">
      <w:numFmt w:val="bullet"/>
      <w:lvlText w:val="•"/>
      <w:lvlJc w:val="left"/>
      <w:pPr>
        <w:ind w:left="7290" w:hanging="540"/>
      </w:pPr>
      <w:rPr>
        <w:rFonts w:hint="default"/>
        <w:lang w:val="en-US" w:eastAsia="en-US" w:bidi="en-US"/>
      </w:rPr>
    </w:lvl>
    <w:lvl w:ilvl="8">
      <w:numFmt w:val="bullet"/>
      <w:lvlText w:val="•"/>
      <w:lvlJc w:val="left"/>
      <w:pPr>
        <w:ind w:left="8220" w:hanging="540"/>
      </w:pPr>
      <w:rPr>
        <w:rFonts w:hint="default"/>
        <w:lang w:val="en-US" w:eastAsia="en-US" w:bidi="en-US"/>
      </w:rPr>
    </w:lvl>
  </w:abstractNum>
  <w:abstractNum w:abstractNumId="54" w15:restartNumberingAfterBreak="0">
    <w:nsid w:val="79C12591"/>
    <w:multiLevelType w:val="hybridMultilevel"/>
    <w:tmpl w:val="DA024030"/>
    <w:lvl w:ilvl="0" w:tplc="DD382E4E">
      <w:start w:val="1"/>
      <w:numFmt w:val="decimal"/>
      <w:lvlText w:val="%1)"/>
      <w:lvlJc w:val="left"/>
      <w:pPr>
        <w:ind w:left="1760" w:hanging="360"/>
        <w:jc w:val="right"/>
      </w:pPr>
      <w:rPr>
        <w:rFonts w:ascii="Calibri" w:eastAsia="Calibri" w:hAnsi="Calibri" w:cs="Calibri" w:hint="default"/>
        <w:spacing w:val="-4"/>
        <w:w w:val="100"/>
        <w:sz w:val="21"/>
        <w:szCs w:val="21"/>
        <w:lang w:val="en-US" w:eastAsia="en-US" w:bidi="en-US"/>
      </w:rPr>
    </w:lvl>
    <w:lvl w:ilvl="1" w:tplc="CB9CD76C">
      <w:numFmt w:val="bullet"/>
      <w:lvlText w:val="•"/>
      <w:lvlJc w:val="left"/>
      <w:pPr>
        <w:ind w:left="2329" w:hanging="360"/>
      </w:pPr>
      <w:rPr>
        <w:rFonts w:hint="default"/>
        <w:lang w:val="en-US" w:eastAsia="en-US" w:bidi="en-US"/>
      </w:rPr>
    </w:lvl>
    <w:lvl w:ilvl="2" w:tplc="FDE24B8E">
      <w:numFmt w:val="bullet"/>
      <w:lvlText w:val="•"/>
      <w:lvlJc w:val="left"/>
      <w:pPr>
        <w:ind w:left="2898" w:hanging="360"/>
      </w:pPr>
      <w:rPr>
        <w:rFonts w:hint="default"/>
        <w:lang w:val="en-US" w:eastAsia="en-US" w:bidi="en-US"/>
      </w:rPr>
    </w:lvl>
    <w:lvl w:ilvl="3" w:tplc="D7FA4D92">
      <w:numFmt w:val="bullet"/>
      <w:lvlText w:val="•"/>
      <w:lvlJc w:val="left"/>
      <w:pPr>
        <w:ind w:left="3468" w:hanging="360"/>
      </w:pPr>
      <w:rPr>
        <w:rFonts w:hint="default"/>
        <w:lang w:val="en-US" w:eastAsia="en-US" w:bidi="en-US"/>
      </w:rPr>
    </w:lvl>
    <w:lvl w:ilvl="4" w:tplc="59604CFC">
      <w:numFmt w:val="bullet"/>
      <w:lvlText w:val="•"/>
      <w:lvlJc w:val="left"/>
      <w:pPr>
        <w:ind w:left="4037" w:hanging="360"/>
      </w:pPr>
      <w:rPr>
        <w:rFonts w:hint="default"/>
        <w:lang w:val="en-US" w:eastAsia="en-US" w:bidi="en-US"/>
      </w:rPr>
    </w:lvl>
    <w:lvl w:ilvl="5" w:tplc="E2021E8E">
      <w:numFmt w:val="bullet"/>
      <w:lvlText w:val="•"/>
      <w:lvlJc w:val="left"/>
      <w:pPr>
        <w:ind w:left="4607" w:hanging="360"/>
      </w:pPr>
      <w:rPr>
        <w:rFonts w:hint="default"/>
        <w:lang w:val="en-US" w:eastAsia="en-US" w:bidi="en-US"/>
      </w:rPr>
    </w:lvl>
    <w:lvl w:ilvl="6" w:tplc="8F22834A">
      <w:numFmt w:val="bullet"/>
      <w:lvlText w:val="•"/>
      <w:lvlJc w:val="left"/>
      <w:pPr>
        <w:ind w:left="5176" w:hanging="360"/>
      </w:pPr>
      <w:rPr>
        <w:rFonts w:hint="default"/>
        <w:lang w:val="en-US" w:eastAsia="en-US" w:bidi="en-US"/>
      </w:rPr>
    </w:lvl>
    <w:lvl w:ilvl="7" w:tplc="4D3AFF74">
      <w:numFmt w:val="bullet"/>
      <w:lvlText w:val="•"/>
      <w:lvlJc w:val="left"/>
      <w:pPr>
        <w:ind w:left="5745" w:hanging="360"/>
      </w:pPr>
      <w:rPr>
        <w:rFonts w:hint="default"/>
        <w:lang w:val="en-US" w:eastAsia="en-US" w:bidi="en-US"/>
      </w:rPr>
    </w:lvl>
    <w:lvl w:ilvl="8" w:tplc="9D240F9A">
      <w:numFmt w:val="bullet"/>
      <w:lvlText w:val="•"/>
      <w:lvlJc w:val="left"/>
      <w:pPr>
        <w:ind w:left="6315" w:hanging="360"/>
      </w:pPr>
      <w:rPr>
        <w:rFonts w:hint="default"/>
        <w:lang w:val="en-US" w:eastAsia="en-US" w:bidi="en-US"/>
      </w:rPr>
    </w:lvl>
  </w:abstractNum>
  <w:abstractNum w:abstractNumId="55" w15:restartNumberingAfterBreak="0">
    <w:nsid w:val="7B0B2105"/>
    <w:multiLevelType w:val="hybridMultilevel"/>
    <w:tmpl w:val="C0806708"/>
    <w:lvl w:ilvl="0" w:tplc="08090001">
      <w:start w:val="1"/>
      <w:numFmt w:val="bullet"/>
      <w:lvlText w:val=""/>
      <w:lvlJc w:val="left"/>
      <w:pPr>
        <w:ind w:left="720" w:hanging="360"/>
      </w:pPr>
      <w:rPr>
        <w:rFonts w:ascii="Symbol" w:hAnsi="Symbol" w:hint="default"/>
      </w:rPr>
    </w:lvl>
    <w:lvl w:ilvl="1" w:tplc="1FE86510">
      <w:numFmt w:val="bullet"/>
      <w:lvlText w:val="•"/>
      <w:lvlJc w:val="left"/>
      <w:pPr>
        <w:ind w:left="1800" w:hanging="720"/>
      </w:pPr>
      <w:rPr>
        <w:rFonts w:ascii="Verdana" w:eastAsiaTheme="minorHAnsi"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4448879">
    <w:abstractNumId w:val="10"/>
  </w:num>
  <w:num w:numId="2" w16cid:durableId="1207765576">
    <w:abstractNumId w:val="45"/>
  </w:num>
  <w:num w:numId="3" w16cid:durableId="161891871">
    <w:abstractNumId w:val="27"/>
  </w:num>
  <w:num w:numId="4" w16cid:durableId="1915313119">
    <w:abstractNumId w:val="16"/>
  </w:num>
  <w:num w:numId="5" w16cid:durableId="1516724781">
    <w:abstractNumId w:val="26"/>
  </w:num>
  <w:num w:numId="6" w16cid:durableId="439690471">
    <w:abstractNumId w:val="55"/>
  </w:num>
  <w:num w:numId="7" w16cid:durableId="76488076">
    <w:abstractNumId w:val="40"/>
  </w:num>
  <w:num w:numId="8" w16cid:durableId="523324461">
    <w:abstractNumId w:val="52"/>
  </w:num>
  <w:num w:numId="9" w16cid:durableId="562956933">
    <w:abstractNumId w:val="30"/>
  </w:num>
  <w:num w:numId="10" w16cid:durableId="1225987829">
    <w:abstractNumId w:val="19"/>
  </w:num>
  <w:num w:numId="11" w16cid:durableId="310867872">
    <w:abstractNumId w:val="4"/>
  </w:num>
  <w:num w:numId="12" w16cid:durableId="789593343">
    <w:abstractNumId w:val="22"/>
  </w:num>
  <w:num w:numId="13" w16cid:durableId="579800548">
    <w:abstractNumId w:val="25"/>
  </w:num>
  <w:num w:numId="14" w16cid:durableId="1628046755">
    <w:abstractNumId w:val="50"/>
  </w:num>
  <w:num w:numId="15" w16cid:durableId="893809600">
    <w:abstractNumId w:val="21"/>
  </w:num>
  <w:num w:numId="16" w16cid:durableId="142280120">
    <w:abstractNumId w:val="9"/>
  </w:num>
  <w:num w:numId="17" w16cid:durableId="1344624273">
    <w:abstractNumId w:val="13"/>
  </w:num>
  <w:num w:numId="18" w16cid:durableId="1626354497">
    <w:abstractNumId w:val="37"/>
  </w:num>
  <w:num w:numId="19" w16cid:durableId="1141264904">
    <w:abstractNumId w:val="0"/>
  </w:num>
  <w:num w:numId="20" w16cid:durableId="271859044">
    <w:abstractNumId w:val="49"/>
  </w:num>
  <w:num w:numId="21" w16cid:durableId="1618413032">
    <w:abstractNumId w:val="17"/>
  </w:num>
  <w:num w:numId="22" w16cid:durableId="1622760235">
    <w:abstractNumId w:val="1"/>
  </w:num>
  <w:num w:numId="23" w16cid:durableId="1096554163">
    <w:abstractNumId w:val="31"/>
  </w:num>
  <w:num w:numId="24" w16cid:durableId="1589121929">
    <w:abstractNumId w:val="48"/>
  </w:num>
  <w:num w:numId="25" w16cid:durableId="550069962">
    <w:abstractNumId w:val="29"/>
  </w:num>
  <w:num w:numId="26" w16cid:durableId="310837486">
    <w:abstractNumId w:val="3"/>
  </w:num>
  <w:num w:numId="27" w16cid:durableId="1232814824">
    <w:abstractNumId w:val="23"/>
  </w:num>
  <w:num w:numId="28" w16cid:durableId="780150512">
    <w:abstractNumId w:val="20"/>
  </w:num>
  <w:num w:numId="29" w16cid:durableId="813255385">
    <w:abstractNumId w:val="5"/>
  </w:num>
  <w:num w:numId="30" w16cid:durableId="1882133720">
    <w:abstractNumId w:val="28"/>
  </w:num>
  <w:num w:numId="31" w16cid:durableId="765612496">
    <w:abstractNumId w:val="14"/>
  </w:num>
  <w:num w:numId="32" w16cid:durableId="1604603558">
    <w:abstractNumId w:val="39"/>
  </w:num>
  <w:num w:numId="33" w16cid:durableId="1302886257">
    <w:abstractNumId w:val="2"/>
  </w:num>
  <w:num w:numId="34" w16cid:durableId="1022587256">
    <w:abstractNumId w:val="38"/>
  </w:num>
  <w:num w:numId="35" w16cid:durableId="480659220">
    <w:abstractNumId w:val="44"/>
  </w:num>
  <w:num w:numId="36" w16cid:durableId="200244244">
    <w:abstractNumId w:val="51"/>
  </w:num>
  <w:num w:numId="37" w16cid:durableId="1637445285">
    <w:abstractNumId w:val="12"/>
  </w:num>
  <w:num w:numId="38" w16cid:durableId="1121386887">
    <w:abstractNumId w:val="34"/>
  </w:num>
  <w:num w:numId="39" w16cid:durableId="17513748">
    <w:abstractNumId w:val="8"/>
  </w:num>
  <w:num w:numId="40" w16cid:durableId="1907376190">
    <w:abstractNumId w:val="18"/>
  </w:num>
  <w:num w:numId="41" w16cid:durableId="461844018">
    <w:abstractNumId w:val="35"/>
  </w:num>
  <w:num w:numId="42" w16cid:durableId="911742001">
    <w:abstractNumId w:val="33"/>
  </w:num>
  <w:num w:numId="43" w16cid:durableId="1330986977">
    <w:abstractNumId w:val="24"/>
  </w:num>
  <w:num w:numId="44" w16cid:durableId="1402217731">
    <w:abstractNumId w:val="54"/>
  </w:num>
  <w:num w:numId="45" w16cid:durableId="862867969">
    <w:abstractNumId w:val="47"/>
  </w:num>
  <w:num w:numId="46" w16cid:durableId="1940679052">
    <w:abstractNumId w:val="15"/>
  </w:num>
  <w:num w:numId="47" w16cid:durableId="2136370030">
    <w:abstractNumId w:val="42"/>
  </w:num>
  <w:num w:numId="48" w16cid:durableId="1488280884">
    <w:abstractNumId w:val="46"/>
  </w:num>
  <w:num w:numId="49" w16cid:durableId="1791820977">
    <w:abstractNumId w:val="6"/>
  </w:num>
  <w:num w:numId="50" w16cid:durableId="1233588466">
    <w:abstractNumId w:val="36"/>
  </w:num>
  <w:num w:numId="51" w16cid:durableId="841361175">
    <w:abstractNumId w:val="32"/>
  </w:num>
  <w:num w:numId="52" w16cid:durableId="368457797">
    <w:abstractNumId w:val="53"/>
  </w:num>
  <w:num w:numId="53" w16cid:durableId="75783779">
    <w:abstractNumId w:val="43"/>
  </w:num>
  <w:num w:numId="54" w16cid:durableId="196744695">
    <w:abstractNumId w:val="11"/>
  </w:num>
  <w:num w:numId="55" w16cid:durableId="936521525">
    <w:abstractNumId w:val="7"/>
  </w:num>
  <w:num w:numId="56" w16cid:durableId="1852063138">
    <w:abstractNumId w:val="4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7F8"/>
    <w:rsid w:val="00032EBA"/>
    <w:rsid w:val="0003545C"/>
    <w:rsid w:val="000368E7"/>
    <w:rsid w:val="00062C77"/>
    <w:rsid w:val="00071197"/>
    <w:rsid w:val="00077D76"/>
    <w:rsid w:val="00080412"/>
    <w:rsid w:val="00087CFD"/>
    <w:rsid w:val="000941F6"/>
    <w:rsid w:val="0009466E"/>
    <w:rsid w:val="000B70E4"/>
    <w:rsid w:val="000E4FC3"/>
    <w:rsid w:val="000E5DE2"/>
    <w:rsid w:val="00114156"/>
    <w:rsid w:val="00134715"/>
    <w:rsid w:val="00146029"/>
    <w:rsid w:val="00146B78"/>
    <w:rsid w:val="00147966"/>
    <w:rsid w:val="00155DD3"/>
    <w:rsid w:val="00160E7E"/>
    <w:rsid w:val="001649D1"/>
    <w:rsid w:val="00170D97"/>
    <w:rsid w:val="001723BC"/>
    <w:rsid w:val="00172DC4"/>
    <w:rsid w:val="0017532F"/>
    <w:rsid w:val="00177088"/>
    <w:rsid w:val="001819D6"/>
    <w:rsid w:val="0019419B"/>
    <w:rsid w:val="001A1F12"/>
    <w:rsid w:val="001C03CE"/>
    <w:rsid w:val="001C34B7"/>
    <w:rsid w:val="001C64C2"/>
    <w:rsid w:val="001D5C78"/>
    <w:rsid w:val="001E14DE"/>
    <w:rsid w:val="001E7928"/>
    <w:rsid w:val="001F5618"/>
    <w:rsid w:val="002203A0"/>
    <w:rsid w:val="00246406"/>
    <w:rsid w:val="002607B6"/>
    <w:rsid w:val="002700CD"/>
    <w:rsid w:val="00290862"/>
    <w:rsid w:val="002952EA"/>
    <w:rsid w:val="002A6E1E"/>
    <w:rsid w:val="002B1ACF"/>
    <w:rsid w:val="002C1A66"/>
    <w:rsid w:val="002D1926"/>
    <w:rsid w:val="002F1580"/>
    <w:rsid w:val="002F4CF9"/>
    <w:rsid w:val="00302075"/>
    <w:rsid w:val="003142A1"/>
    <w:rsid w:val="00331620"/>
    <w:rsid w:val="003329B3"/>
    <w:rsid w:val="00356542"/>
    <w:rsid w:val="00362C98"/>
    <w:rsid w:val="00385A31"/>
    <w:rsid w:val="003917F4"/>
    <w:rsid w:val="003961C3"/>
    <w:rsid w:val="00396375"/>
    <w:rsid w:val="003B2D7F"/>
    <w:rsid w:val="003B4EC3"/>
    <w:rsid w:val="003C3A54"/>
    <w:rsid w:val="003C6100"/>
    <w:rsid w:val="003D180E"/>
    <w:rsid w:val="003D6F58"/>
    <w:rsid w:val="003E091A"/>
    <w:rsid w:val="003E78C6"/>
    <w:rsid w:val="00410FBB"/>
    <w:rsid w:val="004242FA"/>
    <w:rsid w:val="004275E8"/>
    <w:rsid w:val="00433823"/>
    <w:rsid w:val="00434748"/>
    <w:rsid w:val="004605A9"/>
    <w:rsid w:val="00461347"/>
    <w:rsid w:val="00492976"/>
    <w:rsid w:val="004B2AAD"/>
    <w:rsid w:val="004B327D"/>
    <w:rsid w:val="004B53A6"/>
    <w:rsid w:val="004D7F2E"/>
    <w:rsid w:val="004E0007"/>
    <w:rsid w:val="004E7FEB"/>
    <w:rsid w:val="004F4E25"/>
    <w:rsid w:val="005015E8"/>
    <w:rsid w:val="00513145"/>
    <w:rsid w:val="00515C8C"/>
    <w:rsid w:val="00524900"/>
    <w:rsid w:val="005310F8"/>
    <w:rsid w:val="0053273E"/>
    <w:rsid w:val="00556E3F"/>
    <w:rsid w:val="00563531"/>
    <w:rsid w:val="00585ADB"/>
    <w:rsid w:val="0059020A"/>
    <w:rsid w:val="005969F7"/>
    <w:rsid w:val="005B4414"/>
    <w:rsid w:val="005B596B"/>
    <w:rsid w:val="005F02D9"/>
    <w:rsid w:val="00625B16"/>
    <w:rsid w:val="00626C33"/>
    <w:rsid w:val="00636EB4"/>
    <w:rsid w:val="0064299F"/>
    <w:rsid w:val="00643213"/>
    <w:rsid w:val="00652B57"/>
    <w:rsid w:val="0065723E"/>
    <w:rsid w:val="00671BFF"/>
    <w:rsid w:val="00677188"/>
    <w:rsid w:val="006839FC"/>
    <w:rsid w:val="006B07F8"/>
    <w:rsid w:val="006B7C4D"/>
    <w:rsid w:val="006B7EE4"/>
    <w:rsid w:val="006C4197"/>
    <w:rsid w:val="006D419B"/>
    <w:rsid w:val="006D6D50"/>
    <w:rsid w:val="0074227F"/>
    <w:rsid w:val="007425C9"/>
    <w:rsid w:val="00743552"/>
    <w:rsid w:val="00746D69"/>
    <w:rsid w:val="00754D52"/>
    <w:rsid w:val="007550BE"/>
    <w:rsid w:val="00761A79"/>
    <w:rsid w:val="0077437C"/>
    <w:rsid w:val="007959F0"/>
    <w:rsid w:val="007A2E86"/>
    <w:rsid w:val="007A4E27"/>
    <w:rsid w:val="007B29F8"/>
    <w:rsid w:val="007C2FB8"/>
    <w:rsid w:val="007E24D3"/>
    <w:rsid w:val="007F26C6"/>
    <w:rsid w:val="007F42A3"/>
    <w:rsid w:val="007F72FC"/>
    <w:rsid w:val="00811F4B"/>
    <w:rsid w:val="008249B9"/>
    <w:rsid w:val="00824FC3"/>
    <w:rsid w:val="0086324A"/>
    <w:rsid w:val="00876638"/>
    <w:rsid w:val="0088612F"/>
    <w:rsid w:val="008A056C"/>
    <w:rsid w:val="008B3B45"/>
    <w:rsid w:val="008B57B1"/>
    <w:rsid w:val="008B6F5B"/>
    <w:rsid w:val="00907EBB"/>
    <w:rsid w:val="00961ABA"/>
    <w:rsid w:val="0098043D"/>
    <w:rsid w:val="0098285E"/>
    <w:rsid w:val="00983CA0"/>
    <w:rsid w:val="009B4F10"/>
    <w:rsid w:val="009C2A2D"/>
    <w:rsid w:val="009D7FBE"/>
    <w:rsid w:val="009E0D88"/>
    <w:rsid w:val="009F07A7"/>
    <w:rsid w:val="00A05942"/>
    <w:rsid w:val="00A171FE"/>
    <w:rsid w:val="00A20634"/>
    <w:rsid w:val="00A26582"/>
    <w:rsid w:val="00A37AC0"/>
    <w:rsid w:val="00A53F94"/>
    <w:rsid w:val="00A74A29"/>
    <w:rsid w:val="00A80B15"/>
    <w:rsid w:val="00A83645"/>
    <w:rsid w:val="00A83E48"/>
    <w:rsid w:val="00A854CF"/>
    <w:rsid w:val="00A9589D"/>
    <w:rsid w:val="00AA7E11"/>
    <w:rsid w:val="00AC66CC"/>
    <w:rsid w:val="00AF29FA"/>
    <w:rsid w:val="00AF637C"/>
    <w:rsid w:val="00B02EA4"/>
    <w:rsid w:val="00B17A4B"/>
    <w:rsid w:val="00B34A07"/>
    <w:rsid w:val="00B424C5"/>
    <w:rsid w:val="00B64F45"/>
    <w:rsid w:val="00B8004A"/>
    <w:rsid w:val="00BA1D40"/>
    <w:rsid w:val="00BA4B9A"/>
    <w:rsid w:val="00BA5EF6"/>
    <w:rsid w:val="00BB0FFF"/>
    <w:rsid w:val="00BB27F8"/>
    <w:rsid w:val="00BC5D08"/>
    <w:rsid w:val="00BC61EF"/>
    <w:rsid w:val="00BE3932"/>
    <w:rsid w:val="00C017BB"/>
    <w:rsid w:val="00C335CB"/>
    <w:rsid w:val="00C35FBA"/>
    <w:rsid w:val="00C36351"/>
    <w:rsid w:val="00C43EA7"/>
    <w:rsid w:val="00C45A97"/>
    <w:rsid w:val="00C5612C"/>
    <w:rsid w:val="00C77E2A"/>
    <w:rsid w:val="00C8186F"/>
    <w:rsid w:val="00C91AA9"/>
    <w:rsid w:val="00CB1F62"/>
    <w:rsid w:val="00CB27EF"/>
    <w:rsid w:val="00CB5A03"/>
    <w:rsid w:val="00CC67CA"/>
    <w:rsid w:val="00CC7644"/>
    <w:rsid w:val="00CD7B5D"/>
    <w:rsid w:val="00CE0136"/>
    <w:rsid w:val="00D006D4"/>
    <w:rsid w:val="00D06A9F"/>
    <w:rsid w:val="00D06CBC"/>
    <w:rsid w:val="00D20759"/>
    <w:rsid w:val="00D23E5D"/>
    <w:rsid w:val="00D25D9B"/>
    <w:rsid w:val="00D45FCB"/>
    <w:rsid w:val="00D71601"/>
    <w:rsid w:val="00D8626A"/>
    <w:rsid w:val="00D966D4"/>
    <w:rsid w:val="00DA41DA"/>
    <w:rsid w:val="00DB682F"/>
    <w:rsid w:val="00DC3C9C"/>
    <w:rsid w:val="00DC57AD"/>
    <w:rsid w:val="00DF1122"/>
    <w:rsid w:val="00DF498C"/>
    <w:rsid w:val="00E0491F"/>
    <w:rsid w:val="00E14BCE"/>
    <w:rsid w:val="00E3411A"/>
    <w:rsid w:val="00E93A32"/>
    <w:rsid w:val="00EA2FA2"/>
    <w:rsid w:val="00EA4E1A"/>
    <w:rsid w:val="00EB3203"/>
    <w:rsid w:val="00EB73FD"/>
    <w:rsid w:val="00EC0305"/>
    <w:rsid w:val="00EC6CCB"/>
    <w:rsid w:val="00EC6DF3"/>
    <w:rsid w:val="00ED1DBD"/>
    <w:rsid w:val="00ED2023"/>
    <w:rsid w:val="00EE05DF"/>
    <w:rsid w:val="00EE6F57"/>
    <w:rsid w:val="00EF390C"/>
    <w:rsid w:val="00F04893"/>
    <w:rsid w:val="00F33DC6"/>
    <w:rsid w:val="00F37A48"/>
    <w:rsid w:val="00F44662"/>
    <w:rsid w:val="00F51C15"/>
    <w:rsid w:val="00F55A52"/>
    <w:rsid w:val="00F6374D"/>
    <w:rsid w:val="00F64BC3"/>
    <w:rsid w:val="00F6700B"/>
    <w:rsid w:val="00F765D4"/>
    <w:rsid w:val="00F87E04"/>
    <w:rsid w:val="00F91BEC"/>
    <w:rsid w:val="00FA0535"/>
    <w:rsid w:val="00FC71CD"/>
    <w:rsid w:val="00FE340E"/>
    <w:rsid w:val="00FE3CFA"/>
    <w:rsid w:val="00FE3D83"/>
    <w:rsid w:val="00FF1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1F923"/>
  <w15:chartTrackingRefBased/>
  <w15:docId w15:val="{C29EAE4F-83A2-4C15-902F-E91D34DF8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F4CF9"/>
    <w:pPr>
      <w:widowControl w:val="0"/>
      <w:autoSpaceDE w:val="0"/>
      <w:autoSpaceDN w:val="0"/>
      <w:spacing w:after="0" w:line="240" w:lineRule="auto"/>
      <w:ind w:left="100"/>
      <w:outlineLvl w:val="0"/>
    </w:pPr>
    <w:rPr>
      <w:rFonts w:ascii="Calibri" w:eastAsia="Calibri" w:hAnsi="Calibri" w:cs="Calibri"/>
      <w:b/>
      <w:bCs/>
      <w:sz w:val="56"/>
      <w:szCs w:val="56"/>
      <w:lang w:val="en-US" w:bidi="en-US"/>
    </w:rPr>
  </w:style>
  <w:style w:type="paragraph" w:styleId="Heading2">
    <w:name w:val="heading 2"/>
    <w:basedOn w:val="Normal"/>
    <w:next w:val="Normal"/>
    <w:link w:val="Heading2Char"/>
    <w:qFormat/>
    <w:rsid w:val="00F765D4"/>
    <w:pPr>
      <w:tabs>
        <w:tab w:val="num" w:pos="1037"/>
      </w:tabs>
      <w:spacing w:before="120" w:after="240" w:line="240" w:lineRule="auto"/>
      <w:ind w:left="1037" w:hanging="720"/>
      <w:outlineLvl w:val="1"/>
    </w:pPr>
    <w:rPr>
      <w:rFonts w:ascii="Arial" w:eastAsia="Times New Roman" w:hAnsi="Arial" w:cs="Times New Roman"/>
      <w:b/>
      <w:sz w:val="24"/>
      <w:szCs w:val="20"/>
      <w:lang w:eastAsia="en-GB"/>
    </w:rPr>
  </w:style>
  <w:style w:type="paragraph" w:styleId="Heading3">
    <w:name w:val="heading 3"/>
    <w:basedOn w:val="Normal"/>
    <w:next w:val="NormalIndent"/>
    <w:link w:val="Heading3Char"/>
    <w:qFormat/>
    <w:rsid w:val="00F765D4"/>
    <w:pPr>
      <w:tabs>
        <w:tab w:val="num" w:pos="1179"/>
      </w:tabs>
      <w:spacing w:after="240" w:line="240" w:lineRule="auto"/>
      <w:ind w:left="1179" w:hanging="720"/>
      <w:jc w:val="both"/>
      <w:outlineLvl w:val="2"/>
    </w:pPr>
    <w:rPr>
      <w:rFonts w:ascii="Arial" w:eastAsia="Times New Roman" w:hAnsi="Arial" w:cs="Times New Roman"/>
      <w:sz w:val="24"/>
      <w:szCs w:val="20"/>
      <w:lang w:eastAsia="en-GB"/>
    </w:rPr>
  </w:style>
  <w:style w:type="paragraph" w:styleId="Heading4">
    <w:name w:val="heading 4"/>
    <w:basedOn w:val="Normal"/>
    <w:link w:val="Heading4Char"/>
    <w:uiPriority w:val="9"/>
    <w:unhideWhenUsed/>
    <w:qFormat/>
    <w:rsid w:val="002F4CF9"/>
    <w:pPr>
      <w:widowControl w:val="0"/>
      <w:autoSpaceDE w:val="0"/>
      <w:autoSpaceDN w:val="0"/>
      <w:spacing w:after="0" w:line="240" w:lineRule="auto"/>
      <w:ind w:left="103"/>
      <w:outlineLvl w:val="3"/>
    </w:pPr>
    <w:rPr>
      <w:rFonts w:ascii="Arial" w:eastAsia="Arial" w:hAnsi="Arial" w:cs="Arial"/>
      <w:sz w:val="35"/>
      <w:szCs w:val="35"/>
      <w:lang w:val="en-US" w:bidi="en-US"/>
    </w:rPr>
  </w:style>
  <w:style w:type="paragraph" w:styleId="Heading5">
    <w:name w:val="heading 5"/>
    <w:basedOn w:val="Normal"/>
    <w:link w:val="Heading5Char"/>
    <w:uiPriority w:val="9"/>
    <w:unhideWhenUsed/>
    <w:qFormat/>
    <w:rsid w:val="002F4CF9"/>
    <w:pPr>
      <w:widowControl w:val="0"/>
      <w:autoSpaceDE w:val="0"/>
      <w:autoSpaceDN w:val="0"/>
      <w:spacing w:after="0" w:line="240" w:lineRule="auto"/>
      <w:ind w:left="167"/>
      <w:outlineLvl w:val="4"/>
    </w:pPr>
    <w:rPr>
      <w:rFonts w:ascii="Arial" w:eastAsia="Arial" w:hAnsi="Arial" w:cs="Arial"/>
      <w:sz w:val="31"/>
      <w:szCs w:val="31"/>
      <w:lang w:val="en-US" w:bidi="en-US"/>
    </w:rPr>
  </w:style>
  <w:style w:type="paragraph" w:styleId="Heading6">
    <w:name w:val="heading 6"/>
    <w:basedOn w:val="Normal"/>
    <w:link w:val="Heading6Char"/>
    <w:uiPriority w:val="9"/>
    <w:unhideWhenUsed/>
    <w:qFormat/>
    <w:rsid w:val="002F4CF9"/>
    <w:pPr>
      <w:widowControl w:val="0"/>
      <w:autoSpaceDE w:val="0"/>
      <w:autoSpaceDN w:val="0"/>
      <w:spacing w:after="0" w:line="240" w:lineRule="auto"/>
      <w:ind w:left="104" w:right="38" w:firstLine="31"/>
      <w:jc w:val="center"/>
      <w:outlineLvl w:val="5"/>
    </w:pPr>
    <w:rPr>
      <w:rFonts w:ascii="Arial" w:eastAsia="Arial" w:hAnsi="Arial" w:cs="Arial"/>
      <w:sz w:val="29"/>
      <w:szCs w:val="29"/>
      <w:lang w:val="en-US" w:bidi="en-US"/>
    </w:rPr>
  </w:style>
  <w:style w:type="paragraph" w:styleId="Heading7">
    <w:name w:val="heading 7"/>
    <w:basedOn w:val="Normal"/>
    <w:link w:val="Heading7Char"/>
    <w:uiPriority w:val="1"/>
    <w:qFormat/>
    <w:rsid w:val="002F4CF9"/>
    <w:pPr>
      <w:widowControl w:val="0"/>
      <w:autoSpaceDE w:val="0"/>
      <w:autoSpaceDN w:val="0"/>
      <w:spacing w:before="92" w:after="0" w:line="240" w:lineRule="auto"/>
      <w:ind w:left="829"/>
      <w:outlineLvl w:val="6"/>
    </w:pPr>
    <w:rPr>
      <w:rFonts w:ascii="Century Gothic" w:eastAsia="Century Gothic" w:hAnsi="Century Gothic" w:cs="Century Gothic"/>
      <w:sz w:val="28"/>
      <w:szCs w:val="28"/>
      <w:lang w:val="en-US" w:bidi="en-US"/>
    </w:rPr>
  </w:style>
  <w:style w:type="paragraph" w:styleId="Heading8">
    <w:name w:val="heading 8"/>
    <w:basedOn w:val="Normal"/>
    <w:link w:val="Heading8Char"/>
    <w:uiPriority w:val="1"/>
    <w:qFormat/>
    <w:rsid w:val="002F4CF9"/>
    <w:pPr>
      <w:widowControl w:val="0"/>
      <w:autoSpaceDE w:val="0"/>
      <w:autoSpaceDN w:val="0"/>
      <w:spacing w:after="0" w:line="240" w:lineRule="auto"/>
      <w:ind w:left="332"/>
      <w:outlineLvl w:val="7"/>
    </w:pPr>
    <w:rPr>
      <w:rFonts w:ascii="Calibri" w:eastAsia="Calibri" w:hAnsi="Calibri" w:cs="Calibri"/>
      <w:b/>
      <w:bCs/>
      <w:sz w:val="27"/>
      <w:szCs w:val="27"/>
      <w:lang w:val="en-US" w:bidi="en-US"/>
    </w:rPr>
  </w:style>
  <w:style w:type="paragraph" w:styleId="Heading9">
    <w:name w:val="heading 9"/>
    <w:basedOn w:val="Normal"/>
    <w:link w:val="Heading9Char"/>
    <w:uiPriority w:val="1"/>
    <w:qFormat/>
    <w:rsid w:val="002F4CF9"/>
    <w:pPr>
      <w:widowControl w:val="0"/>
      <w:autoSpaceDE w:val="0"/>
      <w:autoSpaceDN w:val="0"/>
      <w:spacing w:after="0" w:line="240" w:lineRule="auto"/>
      <w:ind w:left="980" w:hanging="361"/>
      <w:outlineLvl w:val="8"/>
    </w:pPr>
    <w:rPr>
      <w:rFonts w:ascii="Calibri" w:eastAsia="Calibri" w:hAnsi="Calibri" w:cs="Calibri"/>
      <w:sz w:val="27"/>
      <w:szCs w:val="27"/>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CF9"/>
    <w:rPr>
      <w:rFonts w:ascii="Calibri" w:eastAsia="Calibri" w:hAnsi="Calibri" w:cs="Calibri"/>
      <w:b/>
      <w:bCs/>
      <w:sz w:val="56"/>
      <w:szCs w:val="56"/>
      <w:lang w:val="en-US" w:bidi="en-US"/>
    </w:rPr>
  </w:style>
  <w:style w:type="character" w:customStyle="1" w:styleId="Heading2Char">
    <w:name w:val="Heading 2 Char"/>
    <w:basedOn w:val="DefaultParagraphFont"/>
    <w:link w:val="Heading2"/>
    <w:uiPriority w:val="9"/>
    <w:rsid w:val="00F765D4"/>
    <w:rPr>
      <w:rFonts w:ascii="Arial" w:eastAsia="Times New Roman" w:hAnsi="Arial" w:cs="Times New Roman"/>
      <w:b/>
      <w:sz w:val="24"/>
      <w:szCs w:val="20"/>
      <w:lang w:eastAsia="en-GB"/>
    </w:rPr>
  </w:style>
  <w:style w:type="paragraph" w:styleId="NormalIndent">
    <w:name w:val="Normal Indent"/>
    <w:basedOn w:val="Normal"/>
    <w:uiPriority w:val="99"/>
    <w:semiHidden/>
    <w:unhideWhenUsed/>
    <w:rsid w:val="00F765D4"/>
    <w:pPr>
      <w:ind w:left="720"/>
    </w:pPr>
  </w:style>
  <w:style w:type="character" w:customStyle="1" w:styleId="Heading3Char">
    <w:name w:val="Heading 3 Char"/>
    <w:basedOn w:val="DefaultParagraphFont"/>
    <w:link w:val="Heading3"/>
    <w:uiPriority w:val="9"/>
    <w:rsid w:val="00F765D4"/>
    <w:rPr>
      <w:rFonts w:ascii="Arial" w:eastAsia="Times New Roman" w:hAnsi="Arial" w:cs="Times New Roman"/>
      <w:sz w:val="24"/>
      <w:szCs w:val="20"/>
      <w:lang w:eastAsia="en-GB"/>
    </w:rPr>
  </w:style>
  <w:style w:type="character" w:customStyle="1" w:styleId="Heading4Char">
    <w:name w:val="Heading 4 Char"/>
    <w:basedOn w:val="DefaultParagraphFont"/>
    <w:link w:val="Heading4"/>
    <w:uiPriority w:val="9"/>
    <w:rsid w:val="002F4CF9"/>
    <w:rPr>
      <w:rFonts w:ascii="Arial" w:eastAsia="Arial" w:hAnsi="Arial" w:cs="Arial"/>
      <w:sz w:val="35"/>
      <w:szCs w:val="35"/>
      <w:lang w:val="en-US" w:bidi="en-US"/>
    </w:rPr>
  </w:style>
  <w:style w:type="character" w:customStyle="1" w:styleId="Heading5Char">
    <w:name w:val="Heading 5 Char"/>
    <w:basedOn w:val="DefaultParagraphFont"/>
    <w:link w:val="Heading5"/>
    <w:uiPriority w:val="9"/>
    <w:rsid w:val="002F4CF9"/>
    <w:rPr>
      <w:rFonts w:ascii="Arial" w:eastAsia="Arial" w:hAnsi="Arial" w:cs="Arial"/>
      <w:sz w:val="31"/>
      <w:szCs w:val="31"/>
      <w:lang w:val="en-US" w:bidi="en-US"/>
    </w:rPr>
  </w:style>
  <w:style w:type="character" w:customStyle="1" w:styleId="Heading6Char">
    <w:name w:val="Heading 6 Char"/>
    <w:basedOn w:val="DefaultParagraphFont"/>
    <w:link w:val="Heading6"/>
    <w:uiPriority w:val="9"/>
    <w:rsid w:val="002F4CF9"/>
    <w:rPr>
      <w:rFonts w:ascii="Arial" w:eastAsia="Arial" w:hAnsi="Arial" w:cs="Arial"/>
      <w:sz w:val="29"/>
      <w:szCs w:val="29"/>
      <w:lang w:val="en-US" w:bidi="en-US"/>
    </w:rPr>
  </w:style>
  <w:style w:type="character" w:customStyle="1" w:styleId="Heading7Char">
    <w:name w:val="Heading 7 Char"/>
    <w:basedOn w:val="DefaultParagraphFont"/>
    <w:link w:val="Heading7"/>
    <w:uiPriority w:val="1"/>
    <w:rsid w:val="002F4CF9"/>
    <w:rPr>
      <w:rFonts w:ascii="Century Gothic" w:eastAsia="Century Gothic" w:hAnsi="Century Gothic" w:cs="Century Gothic"/>
      <w:sz w:val="28"/>
      <w:szCs w:val="28"/>
      <w:lang w:val="en-US" w:bidi="en-US"/>
    </w:rPr>
  </w:style>
  <w:style w:type="character" w:customStyle="1" w:styleId="Heading8Char">
    <w:name w:val="Heading 8 Char"/>
    <w:basedOn w:val="DefaultParagraphFont"/>
    <w:link w:val="Heading8"/>
    <w:uiPriority w:val="1"/>
    <w:rsid w:val="002F4CF9"/>
    <w:rPr>
      <w:rFonts w:ascii="Calibri" w:eastAsia="Calibri" w:hAnsi="Calibri" w:cs="Calibri"/>
      <w:b/>
      <w:bCs/>
      <w:sz w:val="27"/>
      <w:szCs w:val="27"/>
      <w:lang w:val="en-US" w:bidi="en-US"/>
    </w:rPr>
  </w:style>
  <w:style w:type="character" w:customStyle="1" w:styleId="Heading9Char">
    <w:name w:val="Heading 9 Char"/>
    <w:basedOn w:val="DefaultParagraphFont"/>
    <w:link w:val="Heading9"/>
    <w:uiPriority w:val="1"/>
    <w:rsid w:val="002F4CF9"/>
    <w:rPr>
      <w:rFonts w:ascii="Calibri" w:eastAsia="Calibri" w:hAnsi="Calibri" w:cs="Calibri"/>
      <w:sz w:val="27"/>
      <w:szCs w:val="27"/>
      <w:lang w:val="en-US" w:bidi="en-US"/>
    </w:rPr>
  </w:style>
  <w:style w:type="paragraph" w:styleId="Header">
    <w:name w:val="header"/>
    <w:basedOn w:val="Normal"/>
    <w:link w:val="HeaderChar"/>
    <w:unhideWhenUsed/>
    <w:rsid w:val="00BB27F8"/>
    <w:pPr>
      <w:tabs>
        <w:tab w:val="center" w:pos="4513"/>
        <w:tab w:val="right" w:pos="9026"/>
      </w:tabs>
      <w:spacing w:after="0" w:line="240" w:lineRule="auto"/>
    </w:pPr>
  </w:style>
  <w:style w:type="character" w:customStyle="1" w:styleId="HeaderChar">
    <w:name w:val="Header Char"/>
    <w:basedOn w:val="DefaultParagraphFont"/>
    <w:link w:val="Header"/>
    <w:rsid w:val="00BB27F8"/>
  </w:style>
  <w:style w:type="paragraph" w:styleId="Footer">
    <w:name w:val="footer"/>
    <w:basedOn w:val="Normal"/>
    <w:link w:val="FooterChar"/>
    <w:uiPriority w:val="99"/>
    <w:unhideWhenUsed/>
    <w:rsid w:val="00BB27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27F8"/>
  </w:style>
  <w:style w:type="paragraph" w:styleId="ListParagraph">
    <w:name w:val="List Paragraph"/>
    <w:basedOn w:val="Normal"/>
    <w:uiPriority w:val="1"/>
    <w:qFormat/>
    <w:rsid w:val="00F765D4"/>
    <w:pPr>
      <w:numPr>
        <w:ilvl w:val="2"/>
      </w:numPr>
      <w:tabs>
        <w:tab w:val="num" w:pos="1037"/>
      </w:tabs>
      <w:spacing w:after="240" w:line="240" w:lineRule="auto"/>
      <w:ind w:left="1037" w:hanging="720"/>
      <w:contextualSpacing/>
      <w:jc w:val="both"/>
    </w:pPr>
    <w:rPr>
      <w:rFonts w:ascii="Arial" w:eastAsia="Times New Roman" w:hAnsi="Arial" w:cs="Times New Roman"/>
      <w:sz w:val="24"/>
      <w:szCs w:val="20"/>
      <w:lang w:eastAsia="en-GB"/>
    </w:rPr>
  </w:style>
  <w:style w:type="table" w:styleId="TableGrid">
    <w:name w:val="Table Grid"/>
    <w:basedOn w:val="TableNormal"/>
    <w:uiPriority w:val="59"/>
    <w:rsid w:val="00C43E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F498C"/>
    <w:pPr>
      <w:widowControl w:val="0"/>
      <w:autoSpaceDE w:val="0"/>
      <w:autoSpaceDN w:val="0"/>
      <w:spacing w:after="0" w:line="240" w:lineRule="auto"/>
    </w:pPr>
    <w:rPr>
      <w:rFonts w:ascii="Calibri" w:eastAsia="Calibri" w:hAnsi="Calibri" w:cs="Calibri"/>
      <w:sz w:val="20"/>
      <w:szCs w:val="20"/>
      <w:lang w:val="en-US" w:bidi="en-US"/>
    </w:rPr>
  </w:style>
  <w:style w:type="character" w:customStyle="1" w:styleId="BodyTextChar">
    <w:name w:val="Body Text Char"/>
    <w:basedOn w:val="DefaultParagraphFont"/>
    <w:link w:val="BodyText"/>
    <w:uiPriority w:val="1"/>
    <w:rsid w:val="00DF498C"/>
    <w:rPr>
      <w:rFonts w:ascii="Calibri" w:eastAsia="Calibri" w:hAnsi="Calibri" w:cs="Calibri"/>
      <w:sz w:val="20"/>
      <w:szCs w:val="20"/>
      <w:lang w:val="en-US" w:bidi="en-US"/>
    </w:rPr>
  </w:style>
  <w:style w:type="paragraph" w:styleId="TOC1">
    <w:name w:val="toc 1"/>
    <w:basedOn w:val="Normal"/>
    <w:uiPriority w:val="1"/>
    <w:qFormat/>
    <w:rsid w:val="002F4CF9"/>
    <w:pPr>
      <w:widowControl w:val="0"/>
      <w:autoSpaceDE w:val="0"/>
      <w:autoSpaceDN w:val="0"/>
      <w:spacing w:before="95" w:after="0" w:line="240" w:lineRule="auto"/>
      <w:ind w:left="829" w:hanging="710"/>
    </w:pPr>
    <w:rPr>
      <w:rFonts w:ascii="Century Gothic" w:eastAsia="Century Gothic" w:hAnsi="Century Gothic" w:cs="Century Gothic"/>
      <w:sz w:val="20"/>
      <w:szCs w:val="20"/>
      <w:lang w:val="en-US" w:bidi="en-US"/>
    </w:rPr>
  </w:style>
  <w:style w:type="paragraph" w:styleId="TOC2">
    <w:name w:val="toc 2"/>
    <w:basedOn w:val="Normal"/>
    <w:uiPriority w:val="1"/>
    <w:qFormat/>
    <w:rsid w:val="002F4CF9"/>
    <w:pPr>
      <w:widowControl w:val="0"/>
      <w:autoSpaceDE w:val="0"/>
      <w:autoSpaceDN w:val="0"/>
      <w:spacing w:before="236" w:after="0" w:line="240" w:lineRule="auto"/>
      <w:ind w:left="829"/>
    </w:pPr>
    <w:rPr>
      <w:rFonts w:ascii="Century Gothic" w:eastAsia="Century Gothic" w:hAnsi="Century Gothic" w:cs="Century Gothic"/>
      <w:sz w:val="20"/>
      <w:szCs w:val="20"/>
      <w:lang w:val="en-US" w:bidi="en-US"/>
    </w:rPr>
  </w:style>
  <w:style w:type="paragraph" w:customStyle="1" w:styleId="TableParagraph">
    <w:name w:val="Table Paragraph"/>
    <w:basedOn w:val="Normal"/>
    <w:uiPriority w:val="1"/>
    <w:qFormat/>
    <w:rsid w:val="002F4CF9"/>
    <w:pPr>
      <w:widowControl w:val="0"/>
      <w:autoSpaceDE w:val="0"/>
      <w:autoSpaceDN w:val="0"/>
      <w:spacing w:after="0" w:line="240" w:lineRule="auto"/>
    </w:pPr>
    <w:rPr>
      <w:rFonts w:ascii="Calibri" w:eastAsia="Calibri" w:hAnsi="Calibri" w:cs="Calibri"/>
      <w:lang w:val="en-US" w:bidi="en-US"/>
    </w:rPr>
  </w:style>
  <w:style w:type="character" w:styleId="Hyperlink">
    <w:name w:val="Hyperlink"/>
    <w:rsid w:val="008B57B1"/>
    <w:rPr>
      <w:color w:val="0000FF"/>
      <w:u w:val="single"/>
    </w:rPr>
  </w:style>
  <w:style w:type="character" w:styleId="PageNumber">
    <w:name w:val="page number"/>
    <w:basedOn w:val="DefaultParagraphFont"/>
    <w:rsid w:val="008B57B1"/>
  </w:style>
  <w:style w:type="character" w:styleId="FollowedHyperlink">
    <w:name w:val="FollowedHyperlink"/>
    <w:rsid w:val="008B57B1"/>
    <w:rPr>
      <w:color w:val="800080"/>
      <w:u w:val="single"/>
    </w:rPr>
  </w:style>
  <w:style w:type="character" w:customStyle="1" w:styleId="BalloonTextChar">
    <w:name w:val="Balloon Text Char"/>
    <w:basedOn w:val="DefaultParagraphFont"/>
    <w:link w:val="BalloonText"/>
    <w:semiHidden/>
    <w:rsid w:val="008B57B1"/>
    <w:rPr>
      <w:rFonts w:ascii="Tahoma" w:eastAsia="Times New Roman" w:hAnsi="Tahoma" w:cs="Tahoma"/>
      <w:sz w:val="16"/>
      <w:szCs w:val="16"/>
      <w:lang w:eastAsia="en-GB"/>
    </w:rPr>
  </w:style>
  <w:style w:type="paragraph" w:styleId="BalloonText">
    <w:name w:val="Balloon Text"/>
    <w:basedOn w:val="Normal"/>
    <w:link w:val="BalloonTextChar"/>
    <w:semiHidden/>
    <w:rsid w:val="008B57B1"/>
    <w:pPr>
      <w:widowControl w:val="0"/>
      <w:kinsoku w:val="0"/>
      <w:spacing w:after="0" w:line="240" w:lineRule="auto"/>
    </w:pPr>
    <w:rPr>
      <w:rFonts w:ascii="Tahoma" w:eastAsia="Times New Roman" w:hAnsi="Tahoma" w:cs="Tahoma"/>
      <w:sz w:val="16"/>
      <w:szCs w:val="16"/>
      <w:lang w:eastAsia="en-GB"/>
    </w:rPr>
  </w:style>
  <w:style w:type="paragraph" w:customStyle="1" w:styleId="Char">
    <w:name w:val="Char"/>
    <w:basedOn w:val="Normal"/>
    <w:rsid w:val="008B57B1"/>
    <w:pPr>
      <w:spacing w:after="0" w:line="240" w:lineRule="auto"/>
    </w:pPr>
    <w:rPr>
      <w:rFonts w:ascii="Arial" w:eastAsia="SimSun" w:hAnsi="Arial" w:cs="Times New Roman"/>
      <w:sz w:val="20"/>
      <w:szCs w:val="20"/>
      <w:lang w:eastAsia="zh-CN"/>
    </w:rPr>
  </w:style>
  <w:style w:type="character" w:customStyle="1" w:styleId="nowrap1">
    <w:name w:val="nowrap1"/>
    <w:basedOn w:val="DefaultParagraphFont"/>
    <w:rsid w:val="008B57B1"/>
  </w:style>
  <w:style w:type="paragraph" w:styleId="Revision">
    <w:name w:val="Revision"/>
    <w:hidden/>
    <w:uiPriority w:val="99"/>
    <w:semiHidden/>
    <w:rsid w:val="001649D1"/>
    <w:pPr>
      <w:spacing w:after="0" w:line="240" w:lineRule="auto"/>
    </w:pPr>
  </w:style>
  <w:style w:type="character" w:styleId="CommentReference">
    <w:name w:val="annotation reference"/>
    <w:basedOn w:val="DefaultParagraphFont"/>
    <w:uiPriority w:val="99"/>
    <w:semiHidden/>
    <w:unhideWhenUsed/>
    <w:rsid w:val="001649D1"/>
    <w:rPr>
      <w:sz w:val="16"/>
      <w:szCs w:val="16"/>
    </w:rPr>
  </w:style>
  <w:style w:type="paragraph" w:styleId="CommentText">
    <w:name w:val="annotation text"/>
    <w:basedOn w:val="Normal"/>
    <w:link w:val="CommentTextChar"/>
    <w:uiPriority w:val="99"/>
    <w:unhideWhenUsed/>
    <w:rsid w:val="001649D1"/>
    <w:pPr>
      <w:spacing w:line="240" w:lineRule="auto"/>
    </w:pPr>
    <w:rPr>
      <w:sz w:val="20"/>
      <w:szCs w:val="20"/>
    </w:rPr>
  </w:style>
  <w:style w:type="character" w:customStyle="1" w:styleId="CommentTextChar">
    <w:name w:val="Comment Text Char"/>
    <w:basedOn w:val="DefaultParagraphFont"/>
    <w:link w:val="CommentText"/>
    <w:uiPriority w:val="99"/>
    <w:rsid w:val="001649D1"/>
    <w:rPr>
      <w:sz w:val="20"/>
      <w:szCs w:val="20"/>
    </w:rPr>
  </w:style>
  <w:style w:type="paragraph" w:styleId="CommentSubject">
    <w:name w:val="annotation subject"/>
    <w:basedOn w:val="CommentText"/>
    <w:next w:val="CommentText"/>
    <w:link w:val="CommentSubjectChar"/>
    <w:uiPriority w:val="99"/>
    <w:semiHidden/>
    <w:unhideWhenUsed/>
    <w:rsid w:val="001649D1"/>
    <w:rPr>
      <w:b/>
      <w:bCs/>
    </w:rPr>
  </w:style>
  <w:style w:type="character" w:customStyle="1" w:styleId="CommentSubjectChar">
    <w:name w:val="Comment Subject Char"/>
    <w:basedOn w:val="CommentTextChar"/>
    <w:link w:val="CommentSubject"/>
    <w:uiPriority w:val="99"/>
    <w:semiHidden/>
    <w:rsid w:val="001649D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06T09:31:47.166"/>
    </inkml:context>
    <inkml:brush xml:id="br0">
      <inkml:brushProperty name="width" value="0.2" units="cm"/>
      <inkml:brushProperty name="height" value="0.2" units="cm"/>
      <inkml:brushProperty name="color" value="#E71224"/>
    </inkml:brush>
  </inkml:definitions>
  <inkml:trace contextRef="#ctx0" brushRef="#br0">843 4832 24565,'2943'-31'0,"-2714"-4769"0,-4243 5849 0,4856 2733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4218D-32DB-48B7-A37D-8EB27D9C5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2062</Words>
  <Characters>11759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Paul.Bartholomew@lifebuild.co.uk</dc:creator>
  <cp:keywords/>
  <dc:description/>
  <cp:lastModifiedBy>Paul Bartholomew</cp:lastModifiedBy>
  <cp:revision>5</cp:revision>
  <cp:lastPrinted>2021-07-28T21:00:00Z</cp:lastPrinted>
  <dcterms:created xsi:type="dcterms:W3CDTF">2026-07-17T10:11:00Z</dcterms:created>
  <dcterms:modified xsi:type="dcterms:W3CDTF">2026-07-17T10:48:00Z</dcterms:modified>
</cp:coreProperties>
</file>