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D2095F" w14:textId="05FBBC67" w:rsidR="00641794" w:rsidRPr="00C710C8" w:rsidRDefault="00C50A2B" w:rsidP="00FE56EC">
      <w:pPr>
        <w:pStyle w:val="Title"/>
        <w:jc w:val="center"/>
      </w:pPr>
      <w:r>
        <w:t>Charville Lane</w:t>
      </w:r>
      <w:r w:rsidR="00FE56EC">
        <w:t xml:space="preserve">  - </w:t>
      </w:r>
      <w:r>
        <w:t>Demolition and Construction Management Plan</w:t>
      </w:r>
    </w:p>
    <w:p w14:paraId="37BE7E1E" w14:textId="56C70AB3" w:rsidR="00641794" w:rsidRPr="00980978" w:rsidRDefault="00E47AE9" w:rsidP="00FB5002">
      <w:pPr>
        <w:jc w:val="both"/>
        <w:rPr>
          <w:rFonts w:ascii="Arial" w:hAnsi="Arial" w:cs="Arial"/>
          <w:b/>
          <w:sz w:val="22"/>
          <w:szCs w:val="22"/>
          <w:u w:val="single"/>
        </w:rPr>
      </w:pPr>
      <w:r>
        <w:rPr>
          <w:noProof/>
        </w:rPr>
        <w:drawing>
          <wp:anchor distT="0" distB="0" distL="114300" distR="114300" simplePos="0" relativeHeight="251659264" behindDoc="0" locked="0" layoutInCell="1" allowOverlap="1" wp14:anchorId="43A597A7" wp14:editId="68ED739E">
            <wp:simplePos x="0" y="0"/>
            <wp:positionH relativeFrom="column">
              <wp:posOffset>-713105</wp:posOffset>
            </wp:positionH>
            <wp:positionV relativeFrom="paragraph">
              <wp:posOffset>270510</wp:posOffset>
            </wp:positionV>
            <wp:extent cx="7299325" cy="4433570"/>
            <wp:effectExtent l="0" t="0" r="0" b="5080"/>
            <wp:wrapNone/>
            <wp:docPr id="907859614" name="Picture 1" descr="A street with cars parked in fro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859614" name="Picture 1" descr="A street with cars parked in front of a building&#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7299325" cy="4433570"/>
                    </a:xfrm>
                    <a:prstGeom prst="rect">
                      <a:avLst/>
                    </a:prstGeom>
                  </pic:spPr>
                </pic:pic>
              </a:graphicData>
            </a:graphic>
            <wp14:sizeRelH relativeFrom="margin">
              <wp14:pctWidth>0</wp14:pctWidth>
            </wp14:sizeRelH>
            <wp14:sizeRelV relativeFrom="margin">
              <wp14:pctHeight>0</wp14:pctHeight>
            </wp14:sizeRelV>
          </wp:anchor>
        </w:drawing>
      </w:r>
    </w:p>
    <w:p w14:paraId="21F92170" w14:textId="34951803" w:rsidR="004D3BE6" w:rsidRDefault="004D3BE6" w:rsidP="00FB5002">
      <w:pPr>
        <w:jc w:val="both"/>
        <w:rPr>
          <w:rFonts w:ascii="Arial" w:hAnsi="Arial" w:cs="Arial"/>
          <w:sz w:val="22"/>
          <w:szCs w:val="22"/>
        </w:rPr>
      </w:pPr>
    </w:p>
    <w:p w14:paraId="6D8485AC" w14:textId="4295B37A" w:rsidR="00E548F5" w:rsidRDefault="00E548F5" w:rsidP="00FB5002">
      <w:pPr>
        <w:jc w:val="both"/>
        <w:rPr>
          <w:rFonts w:ascii="Arial" w:hAnsi="Arial" w:cs="Arial"/>
          <w:sz w:val="22"/>
          <w:szCs w:val="22"/>
        </w:rPr>
      </w:pPr>
    </w:p>
    <w:p w14:paraId="04059154" w14:textId="3E4F3F33" w:rsidR="00E47AE9" w:rsidRDefault="00E47AE9" w:rsidP="00FB5002">
      <w:pPr>
        <w:jc w:val="both"/>
        <w:rPr>
          <w:rFonts w:ascii="Arial" w:hAnsi="Arial" w:cs="Arial"/>
          <w:sz w:val="22"/>
          <w:szCs w:val="22"/>
        </w:rPr>
      </w:pPr>
    </w:p>
    <w:p w14:paraId="2902F02B" w14:textId="234F6F64" w:rsidR="00E47AE9" w:rsidRDefault="00E47AE9" w:rsidP="00FB5002">
      <w:pPr>
        <w:jc w:val="both"/>
        <w:rPr>
          <w:rFonts w:ascii="Arial" w:hAnsi="Arial" w:cs="Arial"/>
          <w:sz w:val="22"/>
          <w:szCs w:val="22"/>
        </w:rPr>
      </w:pPr>
    </w:p>
    <w:p w14:paraId="3C14B74D" w14:textId="46CBE1AE" w:rsidR="00E47AE9" w:rsidRDefault="00E47AE9" w:rsidP="00FB5002">
      <w:pPr>
        <w:jc w:val="both"/>
        <w:rPr>
          <w:rFonts w:ascii="Arial" w:hAnsi="Arial" w:cs="Arial"/>
          <w:sz w:val="22"/>
          <w:szCs w:val="22"/>
        </w:rPr>
      </w:pPr>
    </w:p>
    <w:p w14:paraId="0EDCC87C" w14:textId="77777777" w:rsidR="00E47AE9" w:rsidRDefault="00E47AE9" w:rsidP="00FB5002">
      <w:pPr>
        <w:jc w:val="both"/>
        <w:rPr>
          <w:rFonts w:ascii="Arial" w:hAnsi="Arial" w:cs="Arial"/>
          <w:sz w:val="22"/>
          <w:szCs w:val="22"/>
        </w:rPr>
      </w:pPr>
    </w:p>
    <w:p w14:paraId="7CC1F244" w14:textId="77777777" w:rsidR="00E47AE9" w:rsidRDefault="00E47AE9" w:rsidP="00FB5002">
      <w:pPr>
        <w:jc w:val="both"/>
        <w:rPr>
          <w:rFonts w:ascii="Arial" w:hAnsi="Arial" w:cs="Arial"/>
          <w:sz w:val="22"/>
          <w:szCs w:val="22"/>
        </w:rPr>
      </w:pPr>
    </w:p>
    <w:p w14:paraId="14B8B319" w14:textId="123AF128" w:rsidR="00E47AE9" w:rsidRDefault="00E47AE9" w:rsidP="00FB5002">
      <w:pPr>
        <w:jc w:val="both"/>
        <w:rPr>
          <w:rFonts w:ascii="Arial" w:hAnsi="Arial" w:cs="Arial"/>
          <w:sz w:val="22"/>
          <w:szCs w:val="22"/>
        </w:rPr>
      </w:pPr>
    </w:p>
    <w:p w14:paraId="11F934AE" w14:textId="77777777" w:rsidR="00E47AE9" w:rsidRDefault="00E47AE9" w:rsidP="00FB5002">
      <w:pPr>
        <w:jc w:val="both"/>
        <w:rPr>
          <w:rFonts w:ascii="Arial" w:hAnsi="Arial" w:cs="Arial"/>
          <w:sz w:val="22"/>
          <w:szCs w:val="22"/>
        </w:rPr>
      </w:pPr>
    </w:p>
    <w:p w14:paraId="204CB57B" w14:textId="77777777" w:rsidR="00E47AE9" w:rsidRDefault="00E47AE9" w:rsidP="00FB5002">
      <w:pPr>
        <w:jc w:val="both"/>
        <w:rPr>
          <w:rFonts w:ascii="Arial" w:hAnsi="Arial" w:cs="Arial"/>
          <w:sz w:val="22"/>
          <w:szCs w:val="22"/>
        </w:rPr>
      </w:pPr>
    </w:p>
    <w:p w14:paraId="1D0D1049" w14:textId="77777777" w:rsidR="00E47AE9" w:rsidRDefault="00E47AE9" w:rsidP="00FB5002">
      <w:pPr>
        <w:jc w:val="both"/>
        <w:rPr>
          <w:rFonts w:ascii="Arial" w:hAnsi="Arial" w:cs="Arial"/>
          <w:sz w:val="22"/>
          <w:szCs w:val="22"/>
        </w:rPr>
      </w:pPr>
    </w:p>
    <w:p w14:paraId="5A741F24" w14:textId="77777777" w:rsidR="00E47AE9" w:rsidRDefault="00E47AE9" w:rsidP="00FB5002">
      <w:pPr>
        <w:jc w:val="both"/>
        <w:rPr>
          <w:rFonts w:ascii="Arial" w:hAnsi="Arial" w:cs="Arial"/>
          <w:sz w:val="22"/>
          <w:szCs w:val="22"/>
        </w:rPr>
      </w:pPr>
    </w:p>
    <w:p w14:paraId="0A4CE0EE" w14:textId="77777777" w:rsidR="00E47AE9" w:rsidRDefault="00E47AE9" w:rsidP="00FB5002">
      <w:pPr>
        <w:jc w:val="both"/>
        <w:rPr>
          <w:rFonts w:ascii="Arial" w:hAnsi="Arial" w:cs="Arial"/>
          <w:sz w:val="22"/>
          <w:szCs w:val="22"/>
        </w:rPr>
      </w:pPr>
    </w:p>
    <w:p w14:paraId="22354763" w14:textId="77777777" w:rsidR="00E47AE9" w:rsidRDefault="00E47AE9" w:rsidP="00FB5002">
      <w:pPr>
        <w:jc w:val="both"/>
        <w:rPr>
          <w:rFonts w:ascii="Arial" w:hAnsi="Arial" w:cs="Arial"/>
          <w:sz w:val="22"/>
          <w:szCs w:val="22"/>
        </w:rPr>
      </w:pPr>
    </w:p>
    <w:p w14:paraId="365AD1B6" w14:textId="77777777" w:rsidR="00E47AE9" w:rsidRDefault="00E47AE9" w:rsidP="00FB5002">
      <w:pPr>
        <w:jc w:val="both"/>
        <w:rPr>
          <w:rFonts w:ascii="Arial" w:hAnsi="Arial" w:cs="Arial"/>
          <w:sz w:val="22"/>
          <w:szCs w:val="22"/>
        </w:rPr>
      </w:pPr>
    </w:p>
    <w:p w14:paraId="10091C56" w14:textId="77777777" w:rsidR="00E548F5" w:rsidRDefault="00E548F5" w:rsidP="00FB5002">
      <w:pPr>
        <w:jc w:val="both"/>
        <w:rPr>
          <w:rFonts w:ascii="Arial" w:hAnsi="Arial" w:cs="Arial"/>
          <w:sz w:val="22"/>
          <w:szCs w:val="22"/>
        </w:rPr>
      </w:pPr>
    </w:p>
    <w:p w14:paraId="4890C4AA" w14:textId="77777777" w:rsidR="00E548F5" w:rsidRDefault="00E548F5" w:rsidP="00FB5002">
      <w:pPr>
        <w:jc w:val="both"/>
        <w:rPr>
          <w:rFonts w:ascii="Arial" w:hAnsi="Arial" w:cs="Arial"/>
          <w:sz w:val="22"/>
          <w:szCs w:val="22"/>
        </w:rPr>
      </w:pPr>
    </w:p>
    <w:p w14:paraId="74D59B26" w14:textId="77777777" w:rsidR="00E548F5" w:rsidRDefault="00E548F5" w:rsidP="00FB5002">
      <w:pPr>
        <w:jc w:val="both"/>
        <w:rPr>
          <w:rFonts w:ascii="Arial" w:hAnsi="Arial" w:cs="Arial"/>
          <w:sz w:val="22"/>
          <w:szCs w:val="22"/>
        </w:rPr>
      </w:pPr>
    </w:p>
    <w:p w14:paraId="41AE0880" w14:textId="61ECD182" w:rsidR="00E548F5" w:rsidRDefault="00E548F5" w:rsidP="00FB5002">
      <w:pPr>
        <w:jc w:val="both"/>
        <w:rPr>
          <w:rFonts w:ascii="Arial" w:hAnsi="Arial" w:cs="Arial"/>
          <w:sz w:val="22"/>
          <w:szCs w:val="22"/>
        </w:rPr>
      </w:pPr>
    </w:p>
    <w:p w14:paraId="4C88EE8A" w14:textId="77777777" w:rsidR="00E548F5" w:rsidRDefault="00E548F5" w:rsidP="00FB5002">
      <w:pPr>
        <w:jc w:val="both"/>
        <w:rPr>
          <w:rFonts w:ascii="Arial" w:hAnsi="Arial" w:cs="Arial"/>
          <w:sz w:val="22"/>
          <w:szCs w:val="22"/>
        </w:rPr>
      </w:pPr>
    </w:p>
    <w:p w14:paraId="3C340E62" w14:textId="77777777" w:rsidR="00E548F5" w:rsidRDefault="00E548F5" w:rsidP="00FB5002">
      <w:pPr>
        <w:jc w:val="both"/>
        <w:rPr>
          <w:rFonts w:ascii="Arial" w:hAnsi="Arial" w:cs="Arial"/>
          <w:sz w:val="22"/>
          <w:szCs w:val="22"/>
        </w:rPr>
      </w:pPr>
    </w:p>
    <w:p w14:paraId="47956B25" w14:textId="77777777" w:rsidR="00E47AE9" w:rsidRDefault="00E47AE9" w:rsidP="00FB5002">
      <w:pPr>
        <w:jc w:val="both"/>
        <w:rPr>
          <w:rFonts w:ascii="Arial" w:hAnsi="Arial" w:cs="Arial"/>
          <w:sz w:val="22"/>
          <w:szCs w:val="22"/>
        </w:rPr>
      </w:pPr>
    </w:p>
    <w:p w14:paraId="6D630B6D" w14:textId="77777777" w:rsidR="00E47AE9" w:rsidRDefault="00E47AE9" w:rsidP="00FB5002">
      <w:pPr>
        <w:jc w:val="both"/>
        <w:rPr>
          <w:rFonts w:ascii="Arial" w:hAnsi="Arial" w:cs="Arial"/>
          <w:sz w:val="22"/>
          <w:szCs w:val="22"/>
        </w:rPr>
      </w:pPr>
    </w:p>
    <w:p w14:paraId="035770A0" w14:textId="77777777" w:rsidR="00E47AE9" w:rsidRDefault="00E47AE9" w:rsidP="00FB5002">
      <w:pPr>
        <w:jc w:val="both"/>
        <w:rPr>
          <w:rFonts w:ascii="Arial" w:hAnsi="Arial" w:cs="Arial"/>
          <w:sz w:val="22"/>
          <w:szCs w:val="22"/>
        </w:rPr>
      </w:pPr>
    </w:p>
    <w:p w14:paraId="25031F90" w14:textId="77777777" w:rsidR="00E47AE9" w:rsidRDefault="00E47AE9" w:rsidP="00FB5002">
      <w:pPr>
        <w:jc w:val="both"/>
        <w:rPr>
          <w:rFonts w:ascii="Arial" w:hAnsi="Arial" w:cs="Arial"/>
          <w:sz w:val="22"/>
          <w:szCs w:val="22"/>
        </w:rPr>
      </w:pPr>
    </w:p>
    <w:p w14:paraId="0BD8550D" w14:textId="77777777" w:rsidR="00E47AE9" w:rsidRDefault="00E47AE9" w:rsidP="00FB5002">
      <w:pPr>
        <w:jc w:val="both"/>
        <w:rPr>
          <w:rFonts w:ascii="Arial" w:hAnsi="Arial" w:cs="Arial"/>
          <w:sz w:val="22"/>
          <w:szCs w:val="22"/>
        </w:rPr>
      </w:pPr>
    </w:p>
    <w:p w14:paraId="34188ECF" w14:textId="77777777" w:rsidR="00E548F5" w:rsidRDefault="00E548F5" w:rsidP="00FB5002">
      <w:pPr>
        <w:jc w:val="both"/>
        <w:rPr>
          <w:rFonts w:ascii="Arial" w:hAnsi="Arial" w:cs="Arial"/>
          <w:sz w:val="22"/>
          <w:szCs w:val="22"/>
        </w:rPr>
      </w:pPr>
    </w:p>
    <w:p w14:paraId="03AB34B4" w14:textId="77777777" w:rsidR="00E548F5" w:rsidRPr="00980978" w:rsidRDefault="00E548F5" w:rsidP="00FB5002">
      <w:pPr>
        <w:jc w:val="both"/>
        <w:rPr>
          <w:rFonts w:ascii="Arial" w:hAnsi="Arial" w:cs="Arial"/>
          <w:sz w:val="22"/>
          <w:szCs w:val="22"/>
        </w:rPr>
      </w:pPr>
    </w:p>
    <w:p w14:paraId="5A117D16" w14:textId="77777777" w:rsidR="004D3BE6" w:rsidRPr="00980978" w:rsidRDefault="004D3BE6" w:rsidP="00FB5002">
      <w:pPr>
        <w:jc w:val="both"/>
        <w:rPr>
          <w:rFonts w:ascii="Arial" w:hAnsi="Arial" w:cs="Arial"/>
          <w:sz w:val="22"/>
          <w:szCs w:val="22"/>
        </w:rPr>
      </w:pPr>
    </w:p>
    <w:p w14:paraId="6BF88876" w14:textId="77777777" w:rsidR="004D3BE6" w:rsidRPr="00980978" w:rsidRDefault="004D3BE6" w:rsidP="00FB5002">
      <w:pPr>
        <w:jc w:val="both"/>
        <w:rPr>
          <w:rFonts w:ascii="Arial" w:hAnsi="Arial" w:cs="Arial"/>
          <w:sz w:val="22"/>
          <w:szCs w:val="22"/>
        </w:rPr>
      </w:pPr>
    </w:p>
    <w:p w14:paraId="3897FE0B" w14:textId="015D2D9C" w:rsidR="006D3185" w:rsidRPr="00980978" w:rsidRDefault="003F4A1C" w:rsidP="00FB5002">
      <w:pPr>
        <w:jc w:val="both"/>
        <w:rPr>
          <w:rFonts w:ascii="Arial" w:hAnsi="Arial" w:cs="Arial"/>
          <w:sz w:val="22"/>
          <w:szCs w:val="22"/>
        </w:rPr>
      </w:pPr>
      <w:r>
        <w:rPr>
          <w:noProof/>
        </w:rPr>
        <w:drawing>
          <wp:anchor distT="0" distB="0" distL="114300" distR="114300" simplePos="0" relativeHeight="251658240" behindDoc="1" locked="0" layoutInCell="1" allowOverlap="1" wp14:anchorId="2E1D6FE3" wp14:editId="2246669C">
            <wp:simplePos x="0" y="0"/>
            <wp:positionH relativeFrom="column">
              <wp:posOffset>3069590</wp:posOffset>
            </wp:positionH>
            <wp:positionV relativeFrom="paragraph">
              <wp:posOffset>34925</wp:posOffset>
            </wp:positionV>
            <wp:extent cx="3073400" cy="2305050"/>
            <wp:effectExtent l="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73400" cy="2305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F9CA7B" w14:textId="77777777" w:rsidR="001D52B2" w:rsidRDefault="001D52B2" w:rsidP="00FB5002">
      <w:pPr>
        <w:jc w:val="both"/>
        <w:rPr>
          <w:rFonts w:ascii="Arial" w:hAnsi="Arial" w:cs="Arial"/>
          <w:sz w:val="20"/>
          <w:szCs w:val="20"/>
        </w:rPr>
      </w:pPr>
    </w:p>
    <w:p w14:paraId="3ED9AC65" w14:textId="77777777" w:rsidR="00CB68D0" w:rsidRPr="001D7830" w:rsidRDefault="00CB68D0" w:rsidP="00FB5002">
      <w:pPr>
        <w:jc w:val="both"/>
        <w:rPr>
          <w:rFonts w:ascii="Arial" w:hAnsi="Arial" w:cs="Arial"/>
          <w:sz w:val="22"/>
          <w:szCs w:val="22"/>
        </w:rPr>
      </w:pPr>
    </w:p>
    <w:p w14:paraId="3FB7851E" w14:textId="77777777" w:rsidR="00641794" w:rsidRPr="00FE56EC" w:rsidRDefault="00641794" w:rsidP="00FB5002">
      <w:pPr>
        <w:jc w:val="both"/>
        <w:rPr>
          <w:rFonts w:ascii="Arial" w:hAnsi="Arial" w:cs="Arial"/>
          <w:sz w:val="22"/>
          <w:szCs w:val="22"/>
        </w:rPr>
      </w:pPr>
      <w:r w:rsidRPr="00FE56EC">
        <w:rPr>
          <w:rFonts w:ascii="Arial" w:hAnsi="Arial" w:cs="Arial"/>
          <w:sz w:val="22"/>
          <w:szCs w:val="22"/>
        </w:rPr>
        <w:t>Bugler Developments Ltd</w:t>
      </w:r>
    </w:p>
    <w:p w14:paraId="7E7AB559" w14:textId="77777777" w:rsidR="00641794" w:rsidRPr="00FE56EC" w:rsidRDefault="00641794" w:rsidP="00FB5002">
      <w:pPr>
        <w:jc w:val="both"/>
        <w:rPr>
          <w:rFonts w:ascii="Arial" w:hAnsi="Arial" w:cs="Arial"/>
          <w:sz w:val="22"/>
          <w:szCs w:val="22"/>
        </w:rPr>
      </w:pPr>
      <w:r w:rsidRPr="00FE56EC">
        <w:rPr>
          <w:rFonts w:ascii="Arial" w:hAnsi="Arial" w:cs="Arial"/>
          <w:sz w:val="22"/>
          <w:szCs w:val="22"/>
        </w:rPr>
        <w:t>Bugler House</w:t>
      </w:r>
    </w:p>
    <w:p w14:paraId="448C1549" w14:textId="77777777" w:rsidR="00641794" w:rsidRPr="00FE56EC" w:rsidRDefault="0040690F" w:rsidP="00FB5002">
      <w:pPr>
        <w:jc w:val="both"/>
        <w:rPr>
          <w:rFonts w:ascii="Arial" w:hAnsi="Arial" w:cs="Arial"/>
          <w:sz w:val="22"/>
          <w:szCs w:val="22"/>
        </w:rPr>
      </w:pPr>
      <w:r w:rsidRPr="00FE56EC">
        <w:rPr>
          <w:rFonts w:ascii="Arial" w:hAnsi="Arial" w:cs="Arial"/>
          <w:sz w:val="22"/>
          <w:szCs w:val="22"/>
        </w:rPr>
        <w:t>25 High Street</w:t>
      </w:r>
    </w:p>
    <w:p w14:paraId="4D197865" w14:textId="3CD45C49" w:rsidR="00641794" w:rsidRPr="00FE56EC" w:rsidRDefault="003F4A1C" w:rsidP="00FB5002">
      <w:pPr>
        <w:jc w:val="both"/>
        <w:rPr>
          <w:rFonts w:ascii="Arial" w:hAnsi="Arial" w:cs="Arial"/>
          <w:sz w:val="22"/>
          <w:szCs w:val="22"/>
        </w:rPr>
      </w:pPr>
      <w:r w:rsidRPr="00FE56EC">
        <w:rPr>
          <w:rFonts w:ascii="Arial" w:hAnsi="Arial" w:cs="Arial"/>
          <w:noProof/>
        </w:rPr>
        <w:drawing>
          <wp:anchor distT="0" distB="0" distL="114300" distR="114300" simplePos="0" relativeHeight="251656192" behindDoc="0" locked="0" layoutInCell="1" allowOverlap="1" wp14:anchorId="3A5A2DB5" wp14:editId="445C416A">
            <wp:simplePos x="0" y="0"/>
            <wp:positionH relativeFrom="column">
              <wp:posOffset>6558915</wp:posOffset>
            </wp:positionH>
            <wp:positionV relativeFrom="paragraph">
              <wp:posOffset>9121775</wp:posOffset>
            </wp:positionV>
            <wp:extent cx="1193165" cy="895350"/>
            <wp:effectExtent l="0" t="0" r="0" b="0"/>
            <wp:wrapNone/>
            <wp:docPr id="5" name="Picture 4" descr="C:\Users\geraldinebrennan\Desktop\BUGLER DEVELOPMENTS_LOGO_Colour_Icon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eraldinebrennan\Desktop\BUGLER DEVELOPMENTS_LOGO_Colour_Icon_Black.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93165"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56EC">
        <w:rPr>
          <w:rFonts w:ascii="Arial" w:hAnsi="Arial" w:cs="Arial"/>
          <w:noProof/>
        </w:rPr>
        <w:drawing>
          <wp:anchor distT="0" distB="0" distL="114300" distR="114300" simplePos="0" relativeHeight="251657216" behindDoc="0" locked="0" layoutInCell="1" allowOverlap="1" wp14:anchorId="30985537" wp14:editId="0F7631AC">
            <wp:simplePos x="0" y="0"/>
            <wp:positionH relativeFrom="column">
              <wp:posOffset>6558915</wp:posOffset>
            </wp:positionH>
            <wp:positionV relativeFrom="paragraph">
              <wp:posOffset>9121775</wp:posOffset>
            </wp:positionV>
            <wp:extent cx="1193165" cy="895350"/>
            <wp:effectExtent l="0" t="0" r="0" b="0"/>
            <wp:wrapNone/>
            <wp:docPr id="492013324" name="Picture 4" descr="C:\Users\geraldinebrennan\Desktop\BUGLER DEVELOPMENTS_LOGO_Colour_Icon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eraldinebrennan\Desktop\BUGLER DEVELOPMENTS_LOGO_Colour_Icon_Black.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93165"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143386" w:rsidRPr="00FE56EC">
        <w:rPr>
          <w:rFonts w:ascii="Arial" w:hAnsi="Arial" w:cs="Arial"/>
          <w:sz w:val="22"/>
          <w:szCs w:val="22"/>
        </w:rPr>
        <w:softHyphen/>
      </w:r>
      <w:r w:rsidR="00F00DB7" w:rsidRPr="00FE56EC">
        <w:rPr>
          <w:rFonts w:ascii="Arial" w:hAnsi="Arial" w:cs="Arial"/>
          <w:sz w:val="22"/>
          <w:szCs w:val="22"/>
        </w:rPr>
        <w:t>Rickmansworth</w:t>
      </w:r>
    </w:p>
    <w:p w14:paraId="652CA397" w14:textId="77777777" w:rsidR="0040690F" w:rsidRPr="00FE56EC" w:rsidRDefault="0040690F" w:rsidP="00FB5002">
      <w:pPr>
        <w:jc w:val="both"/>
        <w:rPr>
          <w:rFonts w:ascii="Arial" w:hAnsi="Arial" w:cs="Arial"/>
          <w:sz w:val="22"/>
          <w:szCs w:val="22"/>
        </w:rPr>
      </w:pPr>
      <w:r w:rsidRPr="00FE56EC">
        <w:rPr>
          <w:rFonts w:ascii="Arial" w:hAnsi="Arial" w:cs="Arial"/>
          <w:sz w:val="22"/>
          <w:szCs w:val="22"/>
        </w:rPr>
        <w:t xml:space="preserve">Herts </w:t>
      </w:r>
    </w:p>
    <w:p w14:paraId="7C8CBD15" w14:textId="77777777" w:rsidR="00641794" w:rsidRPr="00FE56EC" w:rsidRDefault="001D7830" w:rsidP="00FB5002">
      <w:pPr>
        <w:jc w:val="both"/>
        <w:rPr>
          <w:rFonts w:ascii="Arial" w:hAnsi="Arial" w:cs="Arial"/>
          <w:sz w:val="22"/>
          <w:szCs w:val="22"/>
        </w:rPr>
      </w:pPr>
      <w:r w:rsidRPr="00FE56EC">
        <w:rPr>
          <w:rFonts w:ascii="Arial" w:hAnsi="Arial" w:cs="Arial"/>
          <w:sz w:val="22"/>
          <w:szCs w:val="22"/>
        </w:rPr>
        <w:t>WD3 1</w:t>
      </w:r>
      <w:r w:rsidR="0040690F" w:rsidRPr="00FE56EC">
        <w:rPr>
          <w:rFonts w:ascii="Arial" w:hAnsi="Arial" w:cs="Arial"/>
          <w:sz w:val="22"/>
          <w:szCs w:val="22"/>
        </w:rPr>
        <w:t>ET</w:t>
      </w:r>
    </w:p>
    <w:p w14:paraId="3E3EB7AE" w14:textId="77777777" w:rsidR="00641794" w:rsidRPr="00FE56EC" w:rsidRDefault="00641794" w:rsidP="00FB5002">
      <w:pPr>
        <w:jc w:val="both"/>
        <w:rPr>
          <w:rFonts w:ascii="Arial" w:hAnsi="Arial" w:cs="Arial"/>
          <w:sz w:val="20"/>
          <w:szCs w:val="20"/>
        </w:rPr>
      </w:pPr>
    </w:p>
    <w:p w14:paraId="72CB22A3" w14:textId="477B9B5C" w:rsidR="001C0548" w:rsidRPr="00FE56EC" w:rsidRDefault="00641794" w:rsidP="00FB5002">
      <w:pPr>
        <w:jc w:val="both"/>
        <w:rPr>
          <w:rFonts w:ascii="Arial" w:hAnsi="Arial" w:cs="Arial"/>
          <w:sz w:val="22"/>
          <w:szCs w:val="22"/>
        </w:rPr>
      </w:pPr>
      <w:r w:rsidRPr="00FE56EC">
        <w:rPr>
          <w:rFonts w:ascii="Arial" w:hAnsi="Arial" w:cs="Arial"/>
          <w:sz w:val="22"/>
          <w:szCs w:val="22"/>
        </w:rPr>
        <w:t>Tel: 01923 777988</w:t>
      </w:r>
    </w:p>
    <w:p w14:paraId="75FCB2E2" w14:textId="77777777" w:rsidR="005D234F" w:rsidRPr="001C0548" w:rsidRDefault="005D234F" w:rsidP="00FB5002">
      <w:pPr>
        <w:jc w:val="both"/>
        <w:rPr>
          <w:rFonts w:ascii="Arial" w:hAnsi="Arial" w:cs="Arial"/>
          <w:sz w:val="20"/>
          <w:szCs w:val="20"/>
        </w:rPr>
      </w:pPr>
    </w:p>
    <w:tbl>
      <w:tblPr>
        <w:tblW w:w="9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15"/>
      </w:tblGrid>
      <w:tr w:rsidR="00A02A48" w:rsidRPr="003D27EC" w14:paraId="52A2369C" w14:textId="77777777" w:rsidTr="00FF3377">
        <w:trPr>
          <w:trHeight w:val="11837"/>
        </w:trPr>
        <w:tc>
          <w:tcPr>
            <w:tcW w:w="9915" w:type="dxa"/>
            <w:shd w:val="clear" w:color="auto" w:fill="auto"/>
          </w:tcPr>
          <w:p w14:paraId="2C3E40FD" w14:textId="77777777" w:rsidR="00A02A48" w:rsidRPr="003D27EC" w:rsidRDefault="00A02A48" w:rsidP="00FF3377">
            <w:pPr>
              <w:spacing w:before="120" w:after="120"/>
              <w:rPr>
                <w:rFonts w:ascii="Arial" w:hAnsi="Arial"/>
                <w:sz w:val="22"/>
                <w:szCs w:val="22"/>
                <w:lang w:val="en-US" w:bidi="en-US"/>
              </w:rPr>
            </w:pPr>
          </w:p>
          <w:tbl>
            <w:tblPr>
              <w:tblW w:w="7654" w:type="dxa"/>
              <w:tblInd w:w="9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0"/>
              <w:gridCol w:w="40"/>
              <w:gridCol w:w="2845"/>
              <w:gridCol w:w="2324"/>
              <w:gridCol w:w="7"/>
              <w:gridCol w:w="8"/>
            </w:tblGrid>
            <w:tr w:rsidR="00A02A48" w:rsidRPr="003D27EC" w14:paraId="5857A3F6" w14:textId="77777777" w:rsidTr="00FF3377">
              <w:trPr>
                <w:gridAfter w:val="1"/>
                <w:wAfter w:w="8" w:type="dxa"/>
              </w:trPr>
              <w:tc>
                <w:tcPr>
                  <w:tcW w:w="2430" w:type="dxa"/>
                  <w:tcBorders>
                    <w:top w:val="single" w:sz="4" w:space="0" w:color="auto"/>
                  </w:tcBorders>
                  <w:shd w:val="clear" w:color="auto" w:fill="auto"/>
                </w:tcPr>
                <w:p w14:paraId="6B4FFC07"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Development Name</w:t>
                  </w:r>
                </w:p>
              </w:tc>
              <w:tc>
                <w:tcPr>
                  <w:tcW w:w="5216" w:type="dxa"/>
                  <w:gridSpan w:val="4"/>
                  <w:tcBorders>
                    <w:top w:val="single" w:sz="4" w:space="0" w:color="auto"/>
                  </w:tcBorders>
                  <w:shd w:val="clear" w:color="auto" w:fill="auto"/>
                </w:tcPr>
                <w:p w14:paraId="76849BBD" w14:textId="77777777" w:rsidR="00A02A48" w:rsidRPr="00E47AE9" w:rsidRDefault="00A02A48" w:rsidP="00FF3377">
                  <w:pPr>
                    <w:spacing w:before="240" w:after="240"/>
                    <w:rPr>
                      <w:rFonts w:ascii="Arial" w:hAnsi="Arial"/>
                      <w:bCs/>
                      <w:sz w:val="22"/>
                      <w:szCs w:val="22"/>
                      <w:lang w:val="en-US" w:bidi="en-US"/>
                    </w:rPr>
                  </w:pPr>
                  <w:r w:rsidRPr="00E47AE9">
                    <w:rPr>
                      <w:rFonts w:ascii="Arial" w:hAnsi="Arial"/>
                      <w:bCs/>
                      <w:sz w:val="22"/>
                      <w:szCs w:val="22"/>
                      <w:lang w:val="en-US" w:bidi="en-US"/>
                    </w:rPr>
                    <w:t>Charville Lane</w:t>
                  </w:r>
                </w:p>
              </w:tc>
            </w:tr>
            <w:tr w:rsidR="00A02A48" w:rsidRPr="003D27EC" w14:paraId="161E3C7D" w14:textId="77777777" w:rsidTr="00FF3377">
              <w:trPr>
                <w:gridAfter w:val="1"/>
                <w:wAfter w:w="8" w:type="dxa"/>
              </w:trPr>
              <w:tc>
                <w:tcPr>
                  <w:tcW w:w="2430" w:type="dxa"/>
                  <w:shd w:val="clear" w:color="auto" w:fill="auto"/>
                </w:tcPr>
                <w:p w14:paraId="3539E969"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Client</w:t>
                  </w:r>
                </w:p>
              </w:tc>
              <w:tc>
                <w:tcPr>
                  <w:tcW w:w="5216" w:type="dxa"/>
                  <w:gridSpan w:val="4"/>
                  <w:shd w:val="clear" w:color="auto" w:fill="auto"/>
                </w:tcPr>
                <w:p w14:paraId="09BC4135" w14:textId="77777777" w:rsidR="00A02A48" w:rsidRPr="00E47AE9" w:rsidRDefault="00A02A48" w:rsidP="00FF3377">
                  <w:pPr>
                    <w:spacing w:before="240" w:after="240"/>
                    <w:rPr>
                      <w:rFonts w:ascii="Arial" w:hAnsi="Arial"/>
                      <w:bCs/>
                      <w:sz w:val="22"/>
                      <w:szCs w:val="22"/>
                      <w:lang w:val="en-US" w:bidi="en-US"/>
                    </w:rPr>
                  </w:pPr>
                  <w:r w:rsidRPr="00E47AE9">
                    <w:rPr>
                      <w:rFonts w:ascii="Arial" w:hAnsi="Arial"/>
                      <w:bCs/>
                      <w:sz w:val="22"/>
                      <w:szCs w:val="22"/>
                      <w:lang w:val="en-US" w:bidi="en-US"/>
                    </w:rPr>
                    <w:t>London Borough of Hillingdon</w:t>
                  </w:r>
                </w:p>
              </w:tc>
            </w:tr>
            <w:tr w:rsidR="00A02A48" w:rsidRPr="003D27EC" w14:paraId="7261AE0E" w14:textId="77777777" w:rsidTr="00FF3377">
              <w:trPr>
                <w:gridAfter w:val="1"/>
                <w:wAfter w:w="8" w:type="dxa"/>
              </w:trPr>
              <w:tc>
                <w:tcPr>
                  <w:tcW w:w="2430" w:type="dxa"/>
                  <w:shd w:val="clear" w:color="auto" w:fill="auto"/>
                </w:tcPr>
                <w:p w14:paraId="21033DA9"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Site Address</w:t>
                  </w:r>
                </w:p>
              </w:tc>
              <w:tc>
                <w:tcPr>
                  <w:tcW w:w="5216" w:type="dxa"/>
                  <w:gridSpan w:val="4"/>
                  <w:shd w:val="clear" w:color="auto" w:fill="auto"/>
                </w:tcPr>
                <w:p w14:paraId="1461435B" w14:textId="77777777" w:rsidR="00A02A48" w:rsidRPr="00E47AE9" w:rsidRDefault="00A02A48" w:rsidP="00FF3377">
                  <w:pPr>
                    <w:spacing w:before="240" w:after="240"/>
                    <w:rPr>
                      <w:rFonts w:ascii="Arial" w:hAnsi="Arial"/>
                      <w:bCs/>
                      <w:sz w:val="22"/>
                      <w:szCs w:val="22"/>
                      <w:lang w:val="en-US" w:bidi="en-US"/>
                    </w:rPr>
                  </w:pPr>
                  <w:r w:rsidRPr="00E47AE9">
                    <w:rPr>
                      <w:rFonts w:ascii="Arial" w:hAnsi="Arial"/>
                      <w:bCs/>
                      <w:sz w:val="22"/>
                      <w:szCs w:val="22"/>
                      <w:lang w:val="en-US" w:bidi="en-US"/>
                    </w:rPr>
                    <w:t>Charville Lane Children's Home</w:t>
                  </w:r>
                  <w:r w:rsidRPr="00E47AE9">
                    <w:rPr>
                      <w:rFonts w:ascii="Arial" w:hAnsi="Arial"/>
                      <w:bCs/>
                      <w:sz w:val="22"/>
                      <w:szCs w:val="22"/>
                      <w:lang w:val="en-US" w:bidi="en-US"/>
                    </w:rPr>
                    <w:br/>
                    <w:t>113 Charville Lane</w:t>
                  </w:r>
                  <w:r w:rsidRPr="00E47AE9">
                    <w:rPr>
                      <w:rFonts w:ascii="Arial" w:hAnsi="Arial"/>
                      <w:bCs/>
                      <w:sz w:val="22"/>
                      <w:szCs w:val="22"/>
                      <w:lang w:val="en-US" w:bidi="en-US"/>
                    </w:rPr>
                    <w:br/>
                    <w:t>Hayes</w:t>
                  </w:r>
                  <w:r w:rsidRPr="00E47AE9">
                    <w:rPr>
                      <w:rFonts w:ascii="Arial" w:hAnsi="Arial"/>
                      <w:bCs/>
                      <w:sz w:val="22"/>
                      <w:szCs w:val="22"/>
                      <w:lang w:val="en-US" w:bidi="en-US"/>
                    </w:rPr>
                    <w:br/>
                    <w:t>UB4 8PD</w:t>
                  </w:r>
                </w:p>
              </w:tc>
            </w:tr>
            <w:tr w:rsidR="00A02A48" w:rsidRPr="003D27EC" w14:paraId="5C70D89A" w14:textId="77777777" w:rsidTr="00FF3377">
              <w:trPr>
                <w:gridAfter w:val="1"/>
                <w:wAfter w:w="8" w:type="dxa"/>
              </w:trPr>
              <w:tc>
                <w:tcPr>
                  <w:tcW w:w="2430" w:type="dxa"/>
                  <w:shd w:val="clear" w:color="auto" w:fill="auto"/>
                </w:tcPr>
                <w:p w14:paraId="285F518A"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CMP Author</w:t>
                  </w:r>
                </w:p>
              </w:tc>
              <w:tc>
                <w:tcPr>
                  <w:tcW w:w="5216" w:type="dxa"/>
                  <w:gridSpan w:val="4"/>
                  <w:shd w:val="clear" w:color="auto" w:fill="auto"/>
                </w:tcPr>
                <w:p w14:paraId="6BC7D7BF" w14:textId="77777777" w:rsidR="00A02A48" w:rsidRPr="00E47AE9" w:rsidRDefault="00A02A48" w:rsidP="00FF3377">
                  <w:pPr>
                    <w:spacing w:before="240" w:after="240"/>
                    <w:rPr>
                      <w:rFonts w:ascii="Arial" w:hAnsi="Arial"/>
                      <w:bCs/>
                      <w:sz w:val="22"/>
                      <w:szCs w:val="22"/>
                      <w:lang w:val="en-US" w:bidi="en-US"/>
                    </w:rPr>
                  </w:pPr>
                  <w:r w:rsidRPr="00E47AE9">
                    <w:rPr>
                      <w:rFonts w:ascii="Arial" w:hAnsi="Arial"/>
                      <w:bCs/>
                      <w:sz w:val="22"/>
                      <w:szCs w:val="22"/>
                      <w:lang w:val="en-US" w:bidi="en-US"/>
                    </w:rPr>
                    <w:t>Paul William Fuller</w:t>
                  </w:r>
                </w:p>
                <w:p w14:paraId="6CACB890" w14:textId="77777777" w:rsidR="00A02A48" w:rsidRPr="00E47AE9" w:rsidRDefault="00A02A48" w:rsidP="00FF3377">
                  <w:pPr>
                    <w:spacing w:before="240" w:after="240"/>
                    <w:rPr>
                      <w:rFonts w:ascii="Arial" w:hAnsi="Arial"/>
                      <w:bCs/>
                      <w:sz w:val="22"/>
                      <w:szCs w:val="22"/>
                      <w:lang w:val="en-US" w:bidi="en-US"/>
                    </w:rPr>
                  </w:pPr>
                  <w:r w:rsidRPr="00E47AE9">
                    <w:rPr>
                      <w:rFonts w:ascii="Arial" w:hAnsi="Arial"/>
                      <w:bCs/>
                      <w:sz w:val="22"/>
                      <w:szCs w:val="22"/>
                      <w:lang w:val="en-US" w:bidi="en-US"/>
                    </w:rPr>
                    <w:t>Bugler Developments</w:t>
                  </w:r>
                </w:p>
                <w:p w14:paraId="39316805" w14:textId="77777777" w:rsidR="00A02A48" w:rsidRPr="00E47AE9" w:rsidRDefault="00B66986" w:rsidP="00FF3377">
                  <w:pPr>
                    <w:spacing w:before="240" w:after="240"/>
                    <w:rPr>
                      <w:rFonts w:ascii="Arial" w:hAnsi="Arial"/>
                      <w:bCs/>
                      <w:sz w:val="22"/>
                      <w:szCs w:val="22"/>
                      <w:lang w:val="en-US" w:bidi="en-US"/>
                    </w:rPr>
                  </w:pPr>
                  <w:hyperlink r:id="rId10" w:history="1">
                    <w:r w:rsidR="00A02A48" w:rsidRPr="00E47AE9">
                      <w:rPr>
                        <w:rStyle w:val="Hyperlink"/>
                        <w:rFonts w:ascii="Arial" w:hAnsi="Arial"/>
                        <w:bCs/>
                        <w:sz w:val="22"/>
                        <w:szCs w:val="22"/>
                        <w:lang w:val="en-US" w:bidi="en-US"/>
                      </w:rPr>
                      <w:t>paul.fuller@bugler.co.uk</w:t>
                    </w:r>
                  </w:hyperlink>
                </w:p>
                <w:tbl>
                  <w:tblPr>
                    <w:tblW w:w="0" w:type="auto"/>
                    <w:tblCellSpacing w:w="0" w:type="dxa"/>
                    <w:tblCellMar>
                      <w:left w:w="0" w:type="dxa"/>
                      <w:right w:w="0" w:type="dxa"/>
                    </w:tblCellMar>
                    <w:tblLook w:val="04A0" w:firstRow="1" w:lastRow="0" w:firstColumn="1" w:lastColumn="0" w:noHBand="0" w:noVBand="1"/>
                  </w:tblPr>
                  <w:tblGrid>
                    <w:gridCol w:w="1988"/>
                  </w:tblGrid>
                  <w:tr w:rsidR="00A02A48" w:rsidRPr="00E47AE9" w14:paraId="6CBE42F1" w14:textId="77777777" w:rsidTr="00A02A48">
                    <w:trPr>
                      <w:tblCellSpacing w:w="0" w:type="dxa"/>
                    </w:trPr>
                    <w:tc>
                      <w:tcPr>
                        <w:tcW w:w="0" w:type="auto"/>
                        <w:vAlign w:val="center"/>
                        <w:hideMark/>
                      </w:tcPr>
                      <w:p w14:paraId="37705D76" w14:textId="77777777" w:rsidR="00A02A48" w:rsidRPr="00E47AE9" w:rsidRDefault="00A02A48" w:rsidP="00A02A48">
                        <w:pPr>
                          <w:spacing w:line="360" w:lineRule="atLeast"/>
                          <w:rPr>
                            <w:rFonts w:ascii="Arial" w:hAnsi="Arial"/>
                            <w:bCs/>
                            <w:sz w:val="22"/>
                            <w:szCs w:val="22"/>
                            <w:lang w:val="en-US" w:bidi="en-US"/>
                          </w:rPr>
                        </w:pPr>
                        <w:r w:rsidRPr="00E47AE9">
                          <w:rPr>
                            <w:rFonts w:ascii="Arial" w:hAnsi="Arial"/>
                            <w:bCs/>
                            <w:sz w:val="22"/>
                            <w:szCs w:val="22"/>
                            <w:lang w:val="en-US" w:bidi="en-US"/>
                          </w:rPr>
                          <w:t>+44 (0)7596 882567</w:t>
                        </w:r>
                      </w:p>
                    </w:tc>
                  </w:tr>
                </w:tbl>
                <w:p w14:paraId="5A1B17E7" w14:textId="77777777" w:rsidR="00A02A48" w:rsidRPr="00E47AE9" w:rsidRDefault="00A02A48" w:rsidP="00FF3377">
                  <w:pPr>
                    <w:spacing w:before="240" w:after="240"/>
                    <w:rPr>
                      <w:rFonts w:ascii="Arial" w:hAnsi="Arial"/>
                      <w:bCs/>
                      <w:sz w:val="22"/>
                      <w:szCs w:val="22"/>
                      <w:lang w:val="en-US" w:bidi="en-US"/>
                    </w:rPr>
                  </w:pPr>
                </w:p>
              </w:tc>
            </w:tr>
            <w:tr w:rsidR="00A02A48" w:rsidRPr="003D27EC" w14:paraId="583584AA" w14:textId="77777777" w:rsidTr="00FF3377">
              <w:trPr>
                <w:trHeight w:val="689"/>
              </w:trPr>
              <w:tc>
                <w:tcPr>
                  <w:tcW w:w="7654" w:type="dxa"/>
                  <w:gridSpan w:val="6"/>
                  <w:shd w:val="clear" w:color="auto" w:fill="auto"/>
                </w:tcPr>
                <w:p w14:paraId="7032640F"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CMP Produced by</w:t>
                  </w:r>
                </w:p>
              </w:tc>
            </w:tr>
            <w:tr w:rsidR="00A02A48" w:rsidRPr="003D27EC" w14:paraId="787E1983" w14:textId="77777777" w:rsidTr="00FF3377">
              <w:trPr>
                <w:gridAfter w:val="2"/>
                <w:wAfter w:w="15" w:type="dxa"/>
              </w:trPr>
              <w:tc>
                <w:tcPr>
                  <w:tcW w:w="2470" w:type="dxa"/>
                  <w:gridSpan w:val="2"/>
                  <w:shd w:val="clear" w:color="auto" w:fill="auto"/>
                </w:tcPr>
                <w:p w14:paraId="182F5948"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Name</w:t>
                  </w:r>
                </w:p>
              </w:tc>
              <w:tc>
                <w:tcPr>
                  <w:tcW w:w="2845" w:type="dxa"/>
                  <w:shd w:val="clear" w:color="auto" w:fill="auto"/>
                </w:tcPr>
                <w:p w14:paraId="6B80EBBB"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Signature</w:t>
                  </w:r>
                </w:p>
              </w:tc>
              <w:tc>
                <w:tcPr>
                  <w:tcW w:w="2324" w:type="dxa"/>
                  <w:shd w:val="clear" w:color="auto" w:fill="auto"/>
                </w:tcPr>
                <w:p w14:paraId="4BE05733"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Date</w:t>
                  </w:r>
                </w:p>
              </w:tc>
            </w:tr>
            <w:tr w:rsidR="00A02A48" w:rsidRPr="003D27EC" w14:paraId="737D852D" w14:textId="77777777" w:rsidTr="00FF3377">
              <w:trPr>
                <w:gridAfter w:val="2"/>
                <w:wAfter w:w="15" w:type="dxa"/>
              </w:trPr>
              <w:tc>
                <w:tcPr>
                  <w:tcW w:w="2470" w:type="dxa"/>
                  <w:gridSpan w:val="2"/>
                  <w:shd w:val="clear" w:color="auto" w:fill="auto"/>
                </w:tcPr>
                <w:p w14:paraId="18A5BC90" w14:textId="77777777" w:rsidR="00A02A48" w:rsidRPr="00E47AE9" w:rsidRDefault="00A02A48" w:rsidP="00FF3377">
                  <w:pPr>
                    <w:spacing w:before="240" w:after="240"/>
                    <w:rPr>
                      <w:rFonts w:ascii="Arial" w:hAnsi="Arial"/>
                      <w:bCs/>
                      <w:sz w:val="22"/>
                      <w:szCs w:val="22"/>
                      <w:lang w:val="en-US" w:bidi="en-US"/>
                    </w:rPr>
                  </w:pPr>
                  <w:r w:rsidRPr="00E47AE9">
                    <w:rPr>
                      <w:rFonts w:ascii="Arial" w:hAnsi="Arial"/>
                      <w:bCs/>
                      <w:sz w:val="22"/>
                      <w:szCs w:val="22"/>
                      <w:lang w:val="en-US" w:bidi="en-US"/>
                    </w:rPr>
                    <w:t>Paul Fuller</w:t>
                  </w:r>
                </w:p>
              </w:tc>
              <w:tc>
                <w:tcPr>
                  <w:tcW w:w="2845" w:type="dxa"/>
                  <w:shd w:val="clear" w:color="auto" w:fill="auto"/>
                </w:tcPr>
                <w:p w14:paraId="293FB176" w14:textId="127B221C" w:rsidR="00A02A48" w:rsidRPr="003D27EC" w:rsidRDefault="003F4A1C" w:rsidP="00FF3377">
                  <w:pPr>
                    <w:spacing w:before="240" w:after="240"/>
                    <w:rPr>
                      <w:rFonts w:ascii="Arial" w:hAnsi="Arial"/>
                      <w:b/>
                      <w:sz w:val="22"/>
                      <w:szCs w:val="22"/>
                      <w:lang w:val="en-US" w:bidi="en-US"/>
                    </w:rPr>
                  </w:pPr>
                  <w:r w:rsidRPr="003D27EC">
                    <w:rPr>
                      <w:noProof/>
                      <w:sz w:val="22"/>
                      <w:szCs w:val="22"/>
                    </w:rPr>
                    <w:drawing>
                      <wp:inline distT="0" distB="0" distL="0" distR="0" wp14:anchorId="1F4A0C6D" wp14:editId="7494FB57">
                        <wp:extent cx="1638300" cy="381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38300" cy="381000"/>
                                </a:xfrm>
                                <a:prstGeom prst="rect">
                                  <a:avLst/>
                                </a:prstGeom>
                                <a:noFill/>
                                <a:ln>
                                  <a:noFill/>
                                </a:ln>
                              </pic:spPr>
                            </pic:pic>
                          </a:graphicData>
                        </a:graphic>
                      </wp:inline>
                    </w:drawing>
                  </w:r>
                </w:p>
              </w:tc>
              <w:tc>
                <w:tcPr>
                  <w:tcW w:w="2324" w:type="dxa"/>
                  <w:shd w:val="clear" w:color="auto" w:fill="auto"/>
                </w:tcPr>
                <w:p w14:paraId="0B87CAD8" w14:textId="77777777" w:rsidR="00A02A48" w:rsidRPr="00E47AE9" w:rsidRDefault="00A02A48" w:rsidP="00FF3377">
                  <w:pPr>
                    <w:spacing w:before="240" w:after="240"/>
                    <w:rPr>
                      <w:rFonts w:ascii="Arial" w:hAnsi="Arial"/>
                      <w:bCs/>
                      <w:sz w:val="22"/>
                      <w:szCs w:val="22"/>
                      <w:lang w:val="en-US" w:bidi="en-US"/>
                    </w:rPr>
                  </w:pPr>
                  <w:r w:rsidRPr="00E47AE9">
                    <w:rPr>
                      <w:rFonts w:ascii="Arial" w:hAnsi="Arial"/>
                      <w:bCs/>
                      <w:sz w:val="22"/>
                      <w:szCs w:val="22"/>
                      <w:lang w:val="en-US" w:bidi="en-US"/>
                    </w:rPr>
                    <w:t>13/12/2023</w:t>
                  </w:r>
                </w:p>
              </w:tc>
            </w:tr>
            <w:tr w:rsidR="00A02A48" w:rsidRPr="003D27EC" w14:paraId="793B9DF6" w14:textId="77777777" w:rsidTr="00FF3377">
              <w:trPr>
                <w:gridAfter w:val="2"/>
                <w:wAfter w:w="15" w:type="dxa"/>
              </w:trPr>
              <w:tc>
                <w:tcPr>
                  <w:tcW w:w="5315" w:type="dxa"/>
                  <w:gridSpan w:val="3"/>
                  <w:shd w:val="clear" w:color="auto" w:fill="auto"/>
                </w:tcPr>
                <w:p w14:paraId="316AFED8" w14:textId="77777777" w:rsidR="00A02A48" w:rsidRPr="003D27EC" w:rsidRDefault="00787620" w:rsidP="00FF3377">
                  <w:pPr>
                    <w:spacing w:before="240" w:after="240"/>
                    <w:rPr>
                      <w:rFonts w:ascii="Arial" w:hAnsi="Arial"/>
                      <w:b/>
                      <w:sz w:val="22"/>
                      <w:szCs w:val="22"/>
                      <w:lang w:val="en-US" w:bidi="en-US"/>
                    </w:rPr>
                  </w:pPr>
                  <w:r>
                    <w:rPr>
                      <w:rFonts w:ascii="Arial" w:hAnsi="Arial"/>
                      <w:b/>
                      <w:sz w:val="22"/>
                      <w:szCs w:val="22"/>
                      <w:lang w:val="en-US" w:bidi="en-US"/>
                    </w:rPr>
                    <w:t>CMP</w:t>
                  </w:r>
                  <w:r w:rsidR="00A02A48" w:rsidRPr="003D27EC">
                    <w:rPr>
                      <w:rFonts w:ascii="Arial" w:hAnsi="Arial"/>
                      <w:b/>
                      <w:sz w:val="22"/>
                      <w:szCs w:val="22"/>
                      <w:lang w:val="en-US" w:bidi="en-US"/>
                    </w:rPr>
                    <w:t xml:space="preserve"> Accreditation Date</w:t>
                  </w:r>
                </w:p>
              </w:tc>
              <w:tc>
                <w:tcPr>
                  <w:tcW w:w="2324" w:type="dxa"/>
                  <w:shd w:val="clear" w:color="auto" w:fill="auto"/>
                </w:tcPr>
                <w:p w14:paraId="70BF62BB" w14:textId="77777777" w:rsidR="00A02A48" w:rsidRPr="003D27EC" w:rsidRDefault="00A02A48" w:rsidP="00FF3377">
                  <w:pPr>
                    <w:spacing w:before="240" w:after="240"/>
                    <w:rPr>
                      <w:rFonts w:ascii="Arial" w:hAnsi="Arial"/>
                      <w:b/>
                      <w:sz w:val="22"/>
                      <w:szCs w:val="22"/>
                      <w:lang w:val="en-US" w:bidi="en-US"/>
                    </w:rPr>
                  </w:pPr>
                </w:p>
              </w:tc>
            </w:tr>
            <w:tr w:rsidR="00A02A48" w:rsidRPr="003D27EC" w14:paraId="3607E058" w14:textId="77777777" w:rsidTr="00FF3377">
              <w:tc>
                <w:tcPr>
                  <w:tcW w:w="7654" w:type="dxa"/>
                  <w:gridSpan w:val="6"/>
                  <w:shd w:val="clear" w:color="auto" w:fill="auto"/>
                </w:tcPr>
                <w:p w14:paraId="7F27D449" w14:textId="77777777" w:rsidR="00A02A48" w:rsidRPr="003D27EC" w:rsidRDefault="00787620" w:rsidP="00FF3377">
                  <w:pPr>
                    <w:spacing w:before="240" w:after="240"/>
                    <w:rPr>
                      <w:rFonts w:ascii="Arial" w:hAnsi="Arial"/>
                      <w:b/>
                      <w:sz w:val="22"/>
                      <w:szCs w:val="22"/>
                      <w:lang w:val="en-US" w:bidi="en-US"/>
                    </w:rPr>
                  </w:pPr>
                  <w:r>
                    <w:rPr>
                      <w:rFonts w:ascii="Arial" w:hAnsi="Arial"/>
                      <w:b/>
                      <w:sz w:val="22"/>
                      <w:szCs w:val="22"/>
                      <w:lang w:val="en-US" w:bidi="en-US"/>
                    </w:rPr>
                    <w:t>CMP</w:t>
                  </w:r>
                  <w:r w:rsidR="00A02A48" w:rsidRPr="003D27EC">
                    <w:rPr>
                      <w:rFonts w:ascii="Arial" w:hAnsi="Arial"/>
                      <w:b/>
                      <w:sz w:val="22"/>
                      <w:szCs w:val="22"/>
                      <w:lang w:val="en-US" w:bidi="en-US"/>
                    </w:rPr>
                    <w:t xml:space="preserve"> Reviewed By</w:t>
                  </w:r>
                </w:p>
              </w:tc>
            </w:tr>
            <w:tr w:rsidR="00A02A48" w:rsidRPr="003D27EC" w14:paraId="34510492" w14:textId="77777777" w:rsidTr="00FF3377">
              <w:trPr>
                <w:gridAfter w:val="2"/>
                <w:wAfter w:w="15" w:type="dxa"/>
              </w:trPr>
              <w:tc>
                <w:tcPr>
                  <w:tcW w:w="2470" w:type="dxa"/>
                  <w:gridSpan w:val="2"/>
                  <w:shd w:val="clear" w:color="auto" w:fill="auto"/>
                </w:tcPr>
                <w:p w14:paraId="67365221"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 xml:space="preserve">Name </w:t>
                  </w:r>
                </w:p>
              </w:tc>
              <w:tc>
                <w:tcPr>
                  <w:tcW w:w="2845" w:type="dxa"/>
                  <w:shd w:val="clear" w:color="auto" w:fill="auto"/>
                </w:tcPr>
                <w:p w14:paraId="29F9A4BD"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Signature</w:t>
                  </w:r>
                </w:p>
              </w:tc>
              <w:tc>
                <w:tcPr>
                  <w:tcW w:w="2324" w:type="dxa"/>
                  <w:shd w:val="clear" w:color="auto" w:fill="auto"/>
                </w:tcPr>
                <w:p w14:paraId="6931BDF3"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Date</w:t>
                  </w:r>
                </w:p>
              </w:tc>
            </w:tr>
            <w:tr w:rsidR="00A02A48" w:rsidRPr="003D27EC" w14:paraId="033448C4" w14:textId="77777777" w:rsidTr="00FF3377">
              <w:trPr>
                <w:gridAfter w:val="2"/>
                <w:wAfter w:w="15" w:type="dxa"/>
              </w:trPr>
              <w:tc>
                <w:tcPr>
                  <w:tcW w:w="2470" w:type="dxa"/>
                  <w:gridSpan w:val="2"/>
                  <w:shd w:val="clear" w:color="auto" w:fill="auto"/>
                </w:tcPr>
                <w:p w14:paraId="23292118" w14:textId="77777777" w:rsidR="00A02A48" w:rsidRPr="003D27EC" w:rsidRDefault="00A02A48" w:rsidP="00FF3377">
                  <w:pPr>
                    <w:spacing w:before="240" w:after="240"/>
                    <w:rPr>
                      <w:rFonts w:ascii="Arial" w:hAnsi="Arial"/>
                      <w:b/>
                      <w:sz w:val="22"/>
                      <w:szCs w:val="22"/>
                      <w:lang w:val="en-US" w:bidi="en-US"/>
                    </w:rPr>
                  </w:pPr>
                </w:p>
              </w:tc>
              <w:tc>
                <w:tcPr>
                  <w:tcW w:w="2845" w:type="dxa"/>
                  <w:shd w:val="clear" w:color="auto" w:fill="auto"/>
                </w:tcPr>
                <w:p w14:paraId="7BE75734" w14:textId="77777777" w:rsidR="00A02A48" w:rsidRPr="003D27EC" w:rsidRDefault="00A02A48" w:rsidP="00FF3377">
                  <w:pPr>
                    <w:spacing w:before="240" w:after="240"/>
                    <w:rPr>
                      <w:rFonts w:ascii="Arial" w:hAnsi="Arial"/>
                      <w:b/>
                      <w:sz w:val="22"/>
                      <w:szCs w:val="22"/>
                      <w:lang w:val="en-US" w:bidi="en-US"/>
                    </w:rPr>
                  </w:pPr>
                </w:p>
              </w:tc>
              <w:tc>
                <w:tcPr>
                  <w:tcW w:w="2324" w:type="dxa"/>
                  <w:shd w:val="clear" w:color="auto" w:fill="auto"/>
                </w:tcPr>
                <w:p w14:paraId="75095CA6" w14:textId="77777777" w:rsidR="00A02A48" w:rsidRPr="003D27EC" w:rsidRDefault="00A02A48" w:rsidP="00FF3377">
                  <w:pPr>
                    <w:spacing w:before="240" w:after="240"/>
                    <w:rPr>
                      <w:rFonts w:ascii="Arial" w:hAnsi="Arial"/>
                      <w:b/>
                      <w:sz w:val="22"/>
                      <w:szCs w:val="22"/>
                      <w:lang w:val="en-US" w:bidi="en-US"/>
                    </w:rPr>
                  </w:pPr>
                </w:p>
              </w:tc>
            </w:tr>
            <w:tr w:rsidR="00A02A48" w:rsidRPr="003D27EC" w14:paraId="327D20E3" w14:textId="77777777" w:rsidTr="00FF3377">
              <w:trPr>
                <w:gridAfter w:val="2"/>
                <w:wAfter w:w="15" w:type="dxa"/>
              </w:trPr>
              <w:tc>
                <w:tcPr>
                  <w:tcW w:w="5315" w:type="dxa"/>
                  <w:gridSpan w:val="3"/>
                  <w:shd w:val="clear" w:color="auto" w:fill="auto"/>
                </w:tcPr>
                <w:p w14:paraId="07D82F72" w14:textId="77777777" w:rsidR="00A02A48" w:rsidRPr="003D27EC" w:rsidRDefault="00787620" w:rsidP="00FF3377">
                  <w:pPr>
                    <w:spacing w:before="240" w:after="240"/>
                    <w:rPr>
                      <w:rFonts w:ascii="Arial" w:hAnsi="Arial"/>
                      <w:b/>
                      <w:sz w:val="22"/>
                      <w:szCs w:val="22"/>
                      <w:lang w:val="en-US" w:bidi="en-US"/>
                    </w:rPr>
                  </w:pPr>
                  <w:r>
                    <w:rPr>
                      <w:rFonts w:ascii="Arial" w:hAnsi="Arial"/>
                      <w:b/>
                      <w:sz w:val="22"/>
                      <w:szCs w:val="22"/>
                      <w:lang w:val="en-US" w:bidi="en-US"/>
                    </w:rPr>
                    <w:t>CMP</w:t>
                  </w:r>
                  <w:r w:rsidR="00A02A48" w:rsidRPr="003D27EC">
                    <w:rPr>
                      <w:rFonts w:ascii="Arial" w:hAnsi="Arial"/>
                      <w:b/>
                      <w:sz w:val="22"/>
                      <w:szCs w:val="22"/>
                      <w:lang w:val="en-US" w:bidi="en-US"/>
                    </w:rPr>
                    <w:t xml:space="preserve"> Accreditation Date</w:t>
                  </w:r>
                </w:p>
              </w:tc>
              <w:tc>
                <w:tcPr>
                  <w:tcW w:w="2324" w:type="dxa"/>
                  <w:shd w:val="clear" w:color="auto" w:fill="auto"/>
                </w:tcPr>
                <w:p w14:paraId="0BA0CA4A" w14:textId="77777777" w:rsidR="00A02A48" w:rsidRPr="003D27EC" w:rsidRDefault="00A02A48" w:rsidP="00FF3377">
                  <w:pPr>
                    <w:spacing w:before="240" w:after="240"/>
                    <w:rPr>
                      <w:rFonts w:ascii="Arial" w:hAnsi="Arial"/>
                      <w:b/>
                      <w:sz w:val="22"/>
                      <w:szCs w:val="22"/>
                      <w:lang w:val="en-US" w:bidi="en-US"/>
                    </w:rPr>
                  </w:pPr>
                </w:p>
              </w:tc>
            </w:tr>
          </w:tbl>
          <w:p w14:paraId="05636EE7" w14:textId="77777777" w:rsidR="00A02A48" w:rsidRPr="003D27EC" w:rsidRDefault="00A02A48" w:rsidP="00FF3377">
            <w:pPr>
              <w:spacing w:before="120" w:after="120"/>
              <w:rPr>
                <w:rFonts w:ascii="Arial" w:hAnsi="Arial"/>
                <w:sz w:val="22"/>
                <w:szCs w:val="22"/>
                <w:lang w:val="en-US" w:bidi="en-US"/>
              </w:rPr>
            </w:pPr>
          </w:p>
        </w:tc>
      </w:tr>
    </w:tbl>
    <w:p w14:paraId="205663C3" w14:textId="77777777" w:rsidR="00E47AE9" w:rsidRDefault="00E47AE9" w:rsidP="008D2D9C">
      <w:pPr>
        <w:spacing w:before="120" w:after="120"/>
        <w:ind w:left="720" w:hanging="720"/>
        <w:rPr>
          <w:rFonts w:ascii="Arial" w:hAnsi="Arial" w:cs="Calibri"/>
          <w:b/>
          <w:bCs/>
          <w:lang w:val="en-US" w:bidi="en-US"/>
        </w:rPr>
      </w:pPr>
    </w:p>
    <w:p w14:paraId="3CA210F1" w14:textId="77777777" w:rsidR="00E47AE9" w:rsidRDefault="00E47AE9" w:rsidP="008D2D9C">
      <w:pPr>
        <w:spacing w:before="120" w:after="120"/>
        <w:ind w:left="720" w:hanging="720"/>
        <w:rPr>
          <w:rFonts w:ascii="Arial" w:hAnsi="Arial" w:cs="Calibri"/>
          <w:b/>
          <w:bCs/>
          <w:lang w:val="en-US" w:bidi="en-US"/>
        </w:rPr>
      </w:pPr>
    </w:p>
    <w:p w14:paraId="353911A1" w14:textId="2D3DF30D" w:rsidR="001B1FA3" w:rsidRPr="008D2D9C" w:rsidRDefault="00A02A48" w:rsidP="008D2D9C">
      <w:pPr>
        <w:spacing w:before="120" w:after="120"/>
        <w:ind w:left="720" w:hanging="720"/>
        <w:rPr>
          <w:rFonts w:ascii="Arial" w:hAnsi="Arial" w:cs="Calibri"/>
          <w:b/>
          <w:bCs/>
          <w:lang w:val="en-US" w:bidi="en-US"/>
        </w:rPr>
      </w:pPr>
      <w:r w:rsidRPr="008D2D9C">
        <w:rPr>
          <w:rFonts w:ascii="Arial" w:hAnsi="Arial" w:cs="Calibri"/>
          <w:b/>
          <w:bCs/>
          <w:lang w:val="en-US" w:bidi="en-US"/>
        </w:rPr>
        <w:lastRenderedPageBreak/>
        <w:t>Contents</w:t>
      </w:r>
    </w:p>
    <w:p w14:paraId="69661711" w14:textId="77777777" w:rsidR="001B1FA3" w:rsidRPr="00C710C8" w:rsidRDefault="001B1FA3" w:rsidP="001B1FA3">
      <w:pPr>
        <w:spacing w:line="276" w:lineRule="auto"/>
        <w:jc w:val="both"/>
        <w:rPr>
          <w:rFonts w:ascii="Calibri" w:hAnsi="Calibri" w:cs="Arial"/>
          <w:b/>
          <w:sz w:val="22"/>
          <w:szCs w:val="22"/>
          <w:u w:val="single"/>
        </w:rPr>
      </w:pPr>
    </w:p>
    <w:p w14:paraId="34C8BECF" w14:textId="3EF71952" w:rsidR="00AA789C" w:rsidRDefault="002C010D" w:rsidP="00AA789C">
      <w:pPr>
        <w:pStyle w:val="ListParagraph"/>
        <w:numPr>
          <w:ilvl w:val="0"/>
          <w:numId w:val="26"/>
        </w:numPr>
        <w:spacing w:before="120" w:after="120"/>
        <w:rPr>
          <w:rFonts w:ascii="Arial" w:hAnsi="Arial"/>
          <w:sz w:val="22"/>
          <w:szCs w:val="22"/>
        </w:rPr>
      </w:pPr>
      <w:bookmarkStart w:id="0" w:name="OLE_LINK1"/>
      <w:bookmarkStart w:id="1" w:name="OLE_LINK2"/>
      <w:r>
        <w:rPr>
          <w:rFonts w:ascii="Arial" w:hAnsi="Arial"/>
          <w:sz w:val="22"/>
          <w:szCs w:val="22"/>
        </w:rPr>
        <w:t>Executive Summary &amp; Construction Management Plan Objectives</w:t>
      </w:r>
    </w:p>
    <w:p w14:paraId="30C2A340" w14:textId="77777777" w:rsidR="00AA789C" w:rsidRPr="00AA789C" w:rsidRDefault="00AA789C" w:rsidP="00AA789C">
      <w:pPr>
        <w:pStyle w:val="ListParagraph"/>
        <w:spacing w:before="120" w:after="120"/>
        <w:rPr>
          <w:rFonts w:ascii="Arial" w:hAnsi="Arial"/>
          <w:sz w:val="22"/>
          <w:szCs w:val="22"/>
        </w:rPr>
      </w:pPr>
    </w:p>
    <w:p w14:paraId="14A4C3EB" w14:textId="348AC4C1" w:rsidR="00AA789C" w:rsidRPr="00AA789C" w:rsidRDefault="00AA789C" w:rsidP="00AA789C">
      <w:pPr>
        <w:pStyle w:val="ListParagraph"/>
        <w:numPr>
          <w:ilvl w:val="0"/>
          <w:numId w:val="26"/>
        </w:numPr>
        <w:spacing w:before="120" w:after="120"/>
        <w:rPr>
          <w:rFonts w:ascii="Arial" w:hAnsi="Arial"/>
          <w:sz w:val="22"/>
          <w:szCs w:val="22"/>
        </w:rPr>
      </w:pPr>
      <w:r>
        <w:rPr>
          <w:rFonts w:ascii="Arial" w:hAnsi="Arial"/>
          <w:sz w:val="22"/>
          <w:szCs w:val="22"/>
        </w:rPr>
        <w:t>Site Context</w:t>
      </w:r>
    </w:p>
    <w:p w14:paraId="5344E227" w14:textId="77777777" w:rsidR="00AA789C" w:rsidRPr="00AA789C" w:rsidRDefault="00AA789C" w:rsidP="00AA789C">
      <w:pPr>
        <w:pStyle w:val="ListParagraph"/>
        <w:spacing w:before="120" w:after="120"/>
        <w:rPr>
          <w:rFonts w:ascii="Arial" w:hAnsi="Arial"/>
          <w:sz w:val="22"/>
          <w:szCs w:val="22"/>
        </w:rPr>
      </w:pPr>
    </w:p>
    <w:p w14:paraId="00CE3DF0" w14:textId="072219F1" w:rsidR="001B1FA3" w:rsidRDefault="001B1FA3" w:rsidP="00AA789C">
      <w:pPr>
        <w:pStyle w:val="ListParagraph"/>
        <w:numPr>
          <w:ilvl w:val="0"/>
          <w:numId w:val="26"/>
        </w:numPr>
        <w:spacing w:before="120" w:after="120"/>
        <w:rPr>
          <w:rFonts w:ascii="Arial" w:hAnsi="Arial"/>
          <w:sz w:val="22"/>
          <w:szCs w:val="22"/>
        </w:rPr>
      </w:pPr>
      <w:r w:rsidRPr="001B1FA3">
        <w:rPr>
          <w:rFonts w:ascii="Arial" w:hAnsi="Arial"/>
          <w:sz w:val="22"/>
          <w:szCs w:val="22"/>
        </w:rPr>
        <w:t>Overview and Construction Phasing</w:t>
      </w:r>
    </w:p>
    <w:p w14:paraId="28E4E263" w14:textId="77777777" w:rsidR="00AA789C" w:rsidRPr="00AA789C" w:rsidRDefault="00AA789C" w:rsidP="00AA789C">
      <w:pPr>
        <w:pStyle w:val="ListParagraph"/>
        <w:spacing w:before="120" w:after="120"/>
        <w:rPr>
          <w:rFonts w:ascii="Arial" w:hAnsi="Arial"/>
          <w:sz w:val="22"/>
          <w:szCs w:val="22"/>
        </w:rPr>
      </w:pPr>
    </w:p>
    <w:p w14:paraId="032ABEFD" w14:textId="77777777" w:rsidR="001B1FA3" w:rsidRDefault="001B1FA3" w:rsidP="001B1FA3">
      <w:pPr>
        <w:pStyle w:val="ListParagraph"/>
        <w:numPr>
          <w:ilvl w:val="0"/>
          <w:numId w:val="26"/>
        </w:numPr>
        <w:spacing w:before="120" w:after="120"/>
        <w:rPr>
          <w:rFonts w:ascii="Arial" w:hAnsi="Arial"/>
          <w:sz w:val="22"/>
          <w:szCs w:val="22"/>
        </w:rPr>
      </w:pPr>
      <w:r w:rsidRPr="001B1FA3">
        <w:rPr>
          <w:rFonts w:ascii="Arial" w:hAnsi="Arial"/>
          <w:sz w:val="22"/>
          <w:szCs w:val="22"/>
        </w:rPr>
        <w:t>Considerate Constructors Scheme (CCS)</w:t>
      </w:r>
    </w:p>
    <w:p w14:paraId="2E9C7D22" w14:textId="77777777" w:rsidR="008D2D9C" w:rsidRPr="008D2D9C" w:rsidRDefault="008D2D9C" w:rsidP="008D2D9C">
      <w:pPr>
        <w:pStyle w:val="ListParagraph"/>
        <w:rPr>
          <w:rFonts w:ascii="Arial" w:hAnsi="Arial"/>
          <w:sz w:val="22"/>
          <w:szCs w:val="22"/>
        </w:rPr>
      </w:pPr>
    </w:p>
    <w:p w14:paraId="13EE0C7D" w14:textId="0F226D25" w:rsidR="008D2D9C" w:rsidRPr="008D2D9C" w:rsidRDefault="008D2D9C" w:rsidP="008D2D9C">
      <w:pPr>
        <w:pStyle w:val="ListParagraph"/>
        <w:numPr>
          <w:ilvl w:val="0"/>
          <w:numId w:val="26"/>
        </w:numPr>
        <w:spacing w:before="120" w:after="120"/>
        <w:rPr>
          <w:rFonts w:ascii="Arial" w:hAnsi="Arial"/>
          <w:sz w:val="22"/>
          <w:szCs w:val="22"/>
        </w:rPr>
      </w:pPr>
      <w:r w:rsidRPr="008D2D9C">
        <w:rPr>
          <w:rFonts w:ascii="Arial" w:hAnsi="Arial"/>
          <w:sz w:val="22"/>
          <w:szCs w:val="22"/>
        </w:rPr>
        <w:t>Strategies to Reduce Impacts</w:t>
      </w:r>
    </w:p>
    <w:bookmarkEnd w:id="0"/>
    <w:bookmarkEnd w:id="1"/>
    <w:p w14:paraId="19ED9621" w14:textId="77777777" w:rsidR="001B1FA3" w:rsidRPr="001B1FA3" w:rsidRDefault="001B1FA3" w:rsidP="00AA789C">
      <w:pPr>
        <w:pStyle w:val="ListParagraph"/>
        <w:spacing w:before="120" w:after="120"/>
        <w:rPr>
          <w:rFonts w:ascii="Arial" w:hAnsi="Arial"/>
          <w:sz w:val="22"/>
          <w:szCs w:val="22"/>
        </w:rPr>
      </w:pPr>
    </w:p>
    <w:p w14:paraId="4AA52107" w14:textId="77777777" w:rsidR="001B1FA3" w:rsidRPr="001B1FA3" w:rsidRDefault="001B1FA3" w:rsidP="001B1FA3">
      <w:pPr>
        <w:pStyle w:val="ListParagraph"/>
        <w:numPr>
          <w:ilvl w:val="0"/>
          <w:numId w:val="26"/>
        </w:numPr>
        <w:spacing w:before="120" w:after="120"/>
        <w:rPr>
          <w:rFonts w:ascii="Arial" w:hAnsi="Arial"/>
          <w:sz w:val="22"/>
          <w:szCs w:val="22"/>
        </w:rPr>
      </w:pPr>
      <w:r w:rsidRPr="001B1FA3">
        <w:rPr>
          <w:rFonts w:ascii="Arial" w:hAnsi="Arial"/>
          <w:sz w:val="22"/>
          <w:szCs w:val="22"/>
        </w:rPr>
        <w:t>Pedestrian and Vehicular access to the works</w:t>
      </w:r>
    </w:p>
    <w:p w14:paraId="3BF0DB1A" w14:textId="77777777" w:rsidR="001B1FA3" w:rsidRPr="001B1FA3" w:rsidRDefault="001B1FA3" w:rsidP="00AA789C">
      <w:pPr>
        <w:pStyle w:val="ListParagraph"/>
        <w:spacing w:before="120" w:after="120"/>
        <w:rPr>
          <w:rFonts w:ascii="Arial" w:hAnsi="Arial"/>
          <w:sz w:val="22"/>
          <w:szCs w:val="22"/>
        </w:rPr>
      </w:pPr>
    </w:p>
    <w:p w14:paraId="2212569B" w14:textId="77777777" w:rsidR="001B1FA3" w:rsidRPr="001B1FA3" w:rsidRDefault="001B1FA3" w:rsidP="001B1FA3">
      <w:pPr>
        <w:pStyle w:val="ListParagraph"/>
        <w:numPr>
          <w:ilvl w:val="0"/>
          <w:numId w:val="26"/>
        </w:numPr>
        <w:spacing w:before="120" w:after="120"/>
        <w:rPr>
          <w:rFonts w:ascii="Arial" w:hAnsi="Arial"/>
          <w:sz w:val="22"/>
          <w:szCs w:val="22"/>
        </w:rPr>
      </w:pPr>
      <w:r w:rsidRPr="001B1FA3">
        <w:rPr>
          <w:rFonts w:ascii="Arial" w:hAnsi="Arial"/>
          <w:sz w:val="22"/>
          <w:szCs w:val="22"/>
        </w:rPr>
        <w:t>Site Parking</w:t>
      </w:r>
    </w:p>
    <w:p w14:paraId="349129D6" w14:textId="77777777" w:rsidR="001B1FA3" w:rsidRPr="001B1FA3" w:rsidRDefault="001B1FA3" w:rsidP="00AA789C">
      <w:pPr>
        <w:pStyle w:val="ListParagraph"/>
        <w:spacing w:before="120" w:after="120"/>
        <w:rPr>
          <w:rFonts w:ascii="Arial" w:hAnsi="Arial"/>
          <w:sz w:val="22"/>
          <w:szCs w:val="22"/>
        </w:rPr>
      </w:pPr>
    </w:p>
    <w:p w14:paraId="3FFED30E" w14:textId="77777777" w:rsidR="001B1FA3" w:rsidRPr="001B1FA3" w:rsidRDefault="001B1FA3" w:rsidP="001B1FA3">
      <w:pPr>
        <w:pStyle w:val="ListParagraph"/>
        <w:numPr>
          <w:ilvl w:val="0"/>
          <w:numId w:val="26"/>
        </w:numPr>
        <w:spacing w:before="120" w:after="120"/>
        <w:rPr>
          <w:rFonts w:ascii="Arial" w:hAnsi="Arial"/>
          <w:sz w:val="22"/>
          <w:szCs w:val="22"/>
        </w:rPr>
      </w:pPr>
      <w:r w:rsidRPr="001B1FA3">
        <w:rPr>
          <w:rFonts w:ascii="Arial" w:hAnsi="Arial"/>
          <w:sz w:val="22"/>
          <w:szCs w:val="22"/>
        </w:rPr>
        <w:t>Hours of Operation</w:t>
      </w:r>
    </w:p>
    <w:p w14:paraId="2DF39189" w14:textId="77777777" w:rsidR="001B1FA3" w:rsidRPr="001B1FA3" w:rsidRDefault="001B1FA3" w:rsidP="00AA789C">
      <w:pPr>
        <w:pStyle w:val="ListParagraph"/>
        <w:spacing w:before="120" w:after="120"/>
        <w:rPr>
          <w:rFonts w:ascii="Arial" w:hAnsi="Arial"/>
          <w:sz w:val="22"/>
          <w:szCs w:val="22"/>
        </w:rPr>
      </w:pPr>
    </w:p>
    <w:p w14:paraId="7422F940" w14:textId="6BB5D08F" w:rsidR="001B1FA3" w:rsidRPr="001B1FA3" w:rsidRDefault="001B1FA3" w:rsidP="001B1FA3">
      <w:pPr>
        <w:pStyle w:val="ListParagraph"/>
        <w:numPr>
          <w:ilvl w:val="0"/>
          <w:numId w:val="26"/>
        </w:numPr>
        <w:spacing w:before="120" w:after="120"/>
        <w:rPr>
          <w:rFonts w:ascii="Arial" w:hAnsi="Arial"/>
          <w:sz w:val="22"/>
          <w:szCs w:val="22"/>
        </w:rPr>
      </w:pPr>
      <w:r w:rsidRPr="001B1FA3">
        <w:rPr>
          <w:rFonts w:ascii="Arial" w:hAnsi="Arial"/>
          <w:sz w:val="22"/>
          <w:szCs w:val="22"/>
        </w:rPr>
        <w:t xml:space="preserve">Plant </w:t>
      </w:r>
      <w:r w:rsidR="00B93298">
        <w:rPr>
          <w:rFonts w:ascii="Arial" w:hAnsi="Arial"/>
          <w:sz w:val="22"/>
          <w:szCs w:val="22"/>
        </w:rPr>
        <w:t xml:space="preserve">and </w:t>
      </w:r>
      <w:r w:rsidR="00320FC4">
        <w:rPr>
          <w:rFonts w:ascii="Arial" w:hAnsi="Arial"/>
          <w:sz w:val="22"/>
          <w:szCs w:val="22"/>
        </w:rPr>
        <w:t>Equipment</w:t>
      </w:r>
    </w:p>
    <w:p w14:paraId="7CC10D33" w14:textId="77777777" w:rsidR="001B1FA3" w:rsidRPr="001B1FA3" w:rsidRDefault="001B1FA3" w:rsidP="00AA789C">
      <w:pPr>
        <w:pStyle w:val="ListParagraph"/>
        <w:spacing w:before="120" w:after="120"/>
        <w:rPr>
          <w:rFonts w:ascii="Arial" w:hAnsi="Arial"/>
          <w:sz w:val="22"/>
          <w:szCs w:val="22"/>
        </w:rPr>
      </w:pPr>
    </w:p>
    <w:p w14:paraId="15244E99" w14:textId="77777777" w:rsidR="001B1FA3" w:rsidRPr="001B1FA3" w:rsidRDefault="001B1FA3" w:rsidP="001B1FA3">
      <w:pPr>
        <w:pStyle w:val="ListParagraph"/>
        <w:numPr>
          <w:ilvl w:val="0"/>
          <w:numId w:val="26"/>
        </w:numPr>
        <w:spacing w:before="120" w:after="120"/>
        <w:rPr>
          <w:rFonts w:ascii="Arial" w:hAnsi="Arial"/>
          <w:sz w:val="22"/>
          <w:szCs w:val="22"/>
        </w:rPr>
      </w:pPr>
      <w:r w:rsidRPr="001B1FA3">
        <w:rPr>
          <w:rFonts w:ascii="Arial" w:hAnsi="Arial"/>
          <w:sz w:val="22"/>
          <w:szCs w:val="22"/>
        </w:rPr>
        <w:t xml:space="preserve">Plants and Materials: Loading and Unloading </w:t>
      </w:r>
    </w:p>
    <w:p w14:paraId="2CE7FACE" w14:textId="77777777" w:rsidR="001B1FA3" w:rsidRPr="001B1FA3" w:rsidRDefault="001B1FA3" w:rsidP="00AA789C">
      <w:pPr>
        <w:pStyle w:val="ListParagraph"/>
        <w:spacing w:before="120" w:after="120"/>
        <w:rPr>
          <w:rFonts w:ascii="Arial" w:hAnsi="Arial"/>
          <w:sz w:val="22"/>
          <w:szCs w:val="22"/>
        </w:rPr>
      </w:pPr>
    </w:p>
    <w:p w14:paraId="5A8D85A7" w14:textId="77777777" w:rsidR="001B1FA3" w:rsidRPr="001B1FA3" w:rsidRDefault="001B1FA3" w:rsidP="001B1FA3">
      <w:pPr>
        <w:pStyle w:val="ListParagraph"/>
        <w:numPr>
          <w:ilvl w:val="0"/>
          <w:numId w:val="26"/>
        </w:numPr>
        <w:spacing w:before="120" w:after="120"/>
        <w:rPr>
          <w:rFonts w:ascii="Arial" w:hAnsi="Arial"/>
          <w:sz w:val="22"/>
          <w:szCs w:val="22"/>
        </w:rPr>
      </w:pPr>
      <w:r w:rsidRPr="001B1FA3">
        <w:rPr>
          <w:rFonts w:ascii="Arial" w:hAnsi="Arial"/>
          <w:sz w:val="22"/>
          <w:szCs w:val="22"/>
        </w:rPr>
        <w:t>Plants and Materials: Storage</w:t>
      </w:r>
    </w:p>
    <w:p w14:paraId="024D4930" w14:textId="77777777" w:rsidR="001B1FA3" w:rsidRPr="001B1FA3" w:rsidRDefault="001B1FA3" w:rsidP="00AA789C">
      <w:pPr>
        <w:pStyle w:val="ListParagraph"/>
        <w:spacing w:before="120" w:after="120"/>
        <w:rPr>
          <w:rFonts w:ascii="Arial" w:hAnsi="Arial"/>
          <w:sz w:val="22"/>
          <w:szCs w:val="22"/>
        </w:rPr>
      </w:pPr>
    </w:p>
    <w:p w14:paraId="69FD7107" w14:textId="77777777" w:rsidR="001B1FA3" w:rsidRDefault="001B1FA3" w:rsidP="001B1FA3">
      <w:pPr>
        <w:pStyle w:val="ListParagraph"/>
        <w:numPr>
          <w:ilvl w:val="0"/>
          <w:numId w:val="26"/>
        </w:numPr>
        <w:spacing w:before="120" w:after="120"/>
        <w:rPr>
          <w:rFonts w:ascii="Arial" w:hAnsi="Arial"/>
          <w:sz w:val="22"/>
          <w:szCs w:val="22"/>
        </w:rPr>
      </w:pPr>
      <w:r w:rsidRPr="001B1FA3">
        <w:rPr>
          <w:rFonts w:ascii="Arial" w:hAnsi="Arial"/>
          <w:sz w:val="22"/>
          <w:szCs w:val="22"/>
        </w:rPr>
        <w:t>Wheel washing</w:t>
      </w:r>
    </w:p>
    <w:p w14:paraId="765BDC95" w14:textId="77777777" w:rsidR="00D17393" w:rsidRPr="00D17393" w:rsidRDefault="00D17393" w:rsidP="00D17393">
      <w:pPr>
        <w:pStyle w:val="ListParagraph"/>
        <w:rPr>
          <w:rFonts w:ascii="Arial" w:hAnsi="Arial"/>
          <w:sz w:val="22"/>
          <w:szCs w:val="22"/>
        </w:rPr>
      </w:pPr>
    </w:p>
    <w:p w14:paraId="06FEC1C2" w14:textId="6223B503" w:rsidR="00D17393" w:rsidRPr="00D17393" w:rsidRDefault="00D17393" w:rsidP="00D17393">
      <w:pPr>
        <w:pStyle w:val="ListParagraph"/>
        <w:numPr>
          <w:ilvl w:val="0"/>
          <w:numId w:val="26"/>
        </w:numPr>
        <w:spacing w:before="120" w:after="120"/>
        <w:rPr>
          <w:rFonts w:ascii="Arial" w:hAnsi="Arial"/>
          <w:sz w:val="22"/>
          <w:szCs w:val="22"/>
        </w:rPr>
      </w:pPr>
      <w:r w:rsidRPr="00D17393">
        <w:rPr>
          <w:rFonts w:ascii="Arial" w:hAnsi="Arial"/>
          <w:sz w:val="22"/>
          <w:szCs w:val="22"/>
        </w:rPr>
        <w:t>Noise Pollution and Control</w:t>
      </w:r>
    </w:p>
    <w:p w14:paraId="3AE61B66" w14:textId="77777777" w:rsidR="001B1FA3" w:rsidRPr="001B1FA3" w:rsidRDefault="001B1FA3" w:rsidP="00AA789C">
      <w:pPr>
        <w:pStyle w:val="ListParagraph"/>
        <w:spacing w:before="120" w:after="120"/>
        <w:rPr>
          <w:rFonts w:ascii="Arial" w:hAnsi="Arial"/>
          <w:sz w:val="22"/>
          <w:szCs w:val="22"/>
        </w:rPr>
      </w:pPr>
    </w:p>
    <w:p w14:paraId="0C66F249" w14:textId="51392C80" w:rsidR="00D17393" w:rsidRDefault="00D17393" w:rsidP="00D17393">
      <w:pPr>
        <w:pStyle w:val="ListParagraph"/>
        <w:numPr>
          <w:ilvl w:val="0"/>
          <w:numId w:val="26"/>
        </w:numPr>
        <w:spacing w:before="120" w:after="120"/>
        <w:rPr>
          <w:rFonts w:ascii="Arial" w:hAnsi="Arial"/>
          <w:sz w:val="22"/>
          <w:szCs w:val="22"/>
        </w:rPr>
      </w:pPr>
      <w:r w:rsidRPr="00D17393">
        <w:rPr>
          <w:rFonts w:ascii="Arial" w:hAnsi="Arial"/>
          <w:sz w:val="22"/>
          <w:szCs w:val="22"/>
        </w:rPr>
        <w:t>Control of Emission, Dust and Dirt</w:t>
      </w:r>
    </w:p>
    <w:p w14:paraId="08A23462" w14:textId="77777777" w:rsidR="00D17393" w:rsidRPr="00D17393" w:rsidRDefault="00D17393" w:rsidP="00D17393">
      <w:pPr>
        <w:pStyle w:val="ListParagraph"/>
        <w:spacing w:before="120" w:after="120"/>
        <w:rPr>
          <w:rFonts w:ascii="Arial" w:hAnsi="Arial"/>
          <w:sz w:val="22"/>
          <w:szCs w:val="22"/>
        </w:rPr>
      </w:pPr>
    </w:p>
    <w:p w14:paraId="3D990F3A" w14:textId="77777777" w:rsidR="009A56A8" w:rsidRDefault="001B1FA3" w:rsidP="009A56A8">
      <w:pPr>
        <w:pStyle w:val="ListParagraph"/>
        <w:numPr>
          <w:ilvl w:val="0"/>
          <w:numId w:val="26"/>
        </w:numPr>
        <w:spacing w:before="120" w:after="120"/>
        <w:rPr>
          <w:rFonts w:ascii="Arial" w:hAnsi="Arial"/>
          <w:sz w:val="22"/>
          <w:szCs w:val="22"/>
        </w:rPr>
      </w:pPr>
      <w:r w:rsidRPr="001B1FA3">
        <w:rPr>
          <w:rFonts w:ascii="Arial" w:hAnsi="Arial"/>
          <w:sz w:val="22"/>
          <w:szCs w:val="22"/>
        </w:rPr>
        <w:t>Air Pollution and Controls</w:t>
      </w:r>
    </w:p>
    <w:p w14:paraId="33E9F538" w14:textId="77777777" w:rsidR="009A56A8" w:rsidRPr="009A56A8" w:rsidRDefault="009A56A8" w:rsidP="009A56A8">
      <w:pPr>
        <w:pStyle w:val="ListParagraph"/>
        <w:rPr>
          <w:rFonts w:ascii="Arial" w:hAnsi="Arial" w:cs="Calibri"/>
          <w:b/>
          <w:bCs/>
          <w:lang w:val="en-US" w:bidi="en-US"/>
        </w:rPr>
      </w:pPr>
    </w:p>
    <w:p w14:paraId="6F9064C1" w14:textId="2922F837" w:rsidR="009A56A8" w:rsidRDefault="009A56A8" w:rsidP="009A56A8">
      <w:pPr>
        <w:pStyle w:val="ListParagraph"/>
        <w:numPr>
          <w:ilvl w:val="0"/>
          <w:numId w:val="26"/>
        </w:numPr>
        <w:spacing w:before="120" w:after="120"/>
        <w:rPr>
          <w:rFonts w:ascii="Arial" w:hAnsi="Arial"/>
          <w:sz w:val="22"/>
          <w:szCs w:val="22"/>
        </w:rPr>
      </w:pPr>
      <w:r w:rsidRPr="009A56A8">
        <w:rPr>
          <w:rFonts w:ascii="Arial" w:hAnsi="Arial"/>
          <w:sz w:val="22"/>
          <w:szCs w:val="22"/>
        </w:rPr>
        <w:t>Scheme for Recycling / Disposal of Waste</w:t>
      </w:r>
    </w:p>
    <w:p w14:paraId="355FA6C6" w14:textId="77777777" w:rsidR="00373159" w:rsidRPr="00373159" w:rsidRDefault="00373159" w:rsidP="00373159">
      <w:pPr>
        <w:pStyle w:val="ListParagraph"/>
        <w:rPr>
          <w:rFonts w:ascii="Arial" w:hAnsi="Arial"/>
          <w:sz w:val="22"/>
          <w:szCs w:val="22"/>
        </w:rPr>
      </w:pPr>
    </w:p>
    <w:p w14:paraId="75C583D6" w14:textId="7E426C63" w:rsidR="00373159" w:rsidRPr="00373159" w:rsidRDefault="00373159" w:rsidP="00373159">
      <w:pPr>
        <w:pStyle w:val="ListParagraph"/>
        <w:numPr>
          <w:ilvl w:val="0"/>
          <w:numId w:val="26"/>
        </w:numPr>
        <w:spacing w:before="120" w:after="120"/>
        <w:rPr>
          <w:rFonts w:ascii="Arial" w:hAnsi="Arial"/>
          <w:sz w:val="22"/>
          <w:szCs w:val="22"/>
        </w:rPr>
      </w:pPr>
      <w:r w:rsidRPr="00373159">
        <w:rPr>
          <w:rFonts w:ascii="Arial" w:hAnsi="Arial"/>
          <w:sz w:val="22"/>
          <w:szCs w:val="22"/>
        </w:rPr>
        <w:t>Temporary Highway Works or Closures</w:t>
      </w:r>
    </w:p>
    <w:p w14:paraId="5BDC7B92" w14:textId="77777777" w:rsidR="001B1FA3" w:rsidRPr="001B1FA3" w:rsidRDefault="001B1FA3" w:rsidP="00D17393">
      <w:pPr>
        <w:pStyle w:val="ListParagraph"/>
        <w:spacing w:before="120" w:after="120"/>
        <w:rPr>
          <w:rFonts w:ascii="Arial" w:hAnsi="Arial"/>
          <w:sz w:val="22"/>
          <w:szCs w:val="22"/>
        </w:rPr>
      </w:pPr>
    </w:p>
    <w:p w14:paraId="4EA93C7D" w14:textId="55C35D90" w:rsidR="001B1FA3" w:rsidRDefault="001B1FA3" w:rsidP="001B1FA3">
      <w:pPr>
        <w:pStyle w:val="ListParagraph"/>
        <w:numPr>
          <w:ilvl w:val="0"/>
          <w:numId w:val="26"/>
        </w:numPr>
        <w:spacing w:before="120" w:after="120"/>
        <w:rPr>
          <w:rFonts w:ascii="Arial" w:hAnsi="Arial"/>
          <w:sz w:val="22"/>
          <w:szCs w:val="22"/>
        </w:rPr>
      </w:pPr>
      <w:r w:rsidRPr="001B1FA3">
        <w:rPr>
          <w:rFonts w:ascii="Arial" w:hAnsi="Arial"/>
          <w:sz w:val="22"/>
          <w:szCs w:val="22"/>
        </w:rPr>
        <w:t>Boundary Treatments and site security</w:t>
      </w:r>
    </w:p>
    <w:p w14:paraId="07B387D1" w14:textId="77777777" w:rsidR="00AA789C" w:rsidRPr="00AA789C" w:rsidRDefault="00AA789C" w:rsidP="00D17393">
      <w:pPr>
        <w:pStyle w:val="ListParagraph"/>
        <w:spacing w:before="120" w:after="120"/>
        <w:rPr>
          <w:rFonts w:ascii="Arial" w:hAnsi="Arial"/>
          <w:sz w:val="22"/>
          <w:szCs w:val="22"/>
        </w:rPr>
      </w:pPr>
    </w:p>
    <w:p w14:paraId="20DC0344" w14:textId="30C612D9" w:rsidR="001B1FA3" w:rsidRPr="002C010D" w:rsidRDefault="001B1FA3" w:rsidP="002C010D">
      <w:pPr>
        <w:pStyle w:val="ListParagraph"/>
        <w:numPr>
          <w:ilvl w:val="0"/>
          <w:numId w:val="26"/>
        </w:numPr>
        <w:spacing w:before="120" w:after="120"/>
        <w:rPr>
          <w:rFonts w:ascii="Arial" w:hAnsi="Arial"/>
          <w:sz w:val="22"/>
          <w:szCs w:val="22"/>
        </w:rPr>
      </w:pPr>
      <w:r w:rsidRPr="001B1FA3">
        <w:rPr>
          <w:rFonts w:ascii="Arial" w:hAnsi="Arial"/>
          <w:sz w:val="22"/>
          <w:szCs w:val="22"/>
        </w:rPr>
        <w:t>Newsletters and Communications with Neighbour</w:t>
      </w:r>
      <w:r w:rsidR="002C010D">
        <w:rPr>
          <w:rFonts w:ascii="Arial" w:hAnsi="Arial"/>
          <w:sz w:val="22"/>
          <w:szCs w:val="22"/>
        </w:rPr>
        <w:t>s</w:t>
      </w:r>
    </w:p>
    <w:p w14:paraId="7E1E36DC" w14:textId="77777777" w:rsidR="003A0491" w:rsidRDefault="003A0491" w:rsidP="008D2D9C">
      <w:pPr>
        <w:spacing w:before="120" w:after="120"/>
        <w:ind w:left="720" w:hanging="720"/>
        <w:rPr>
          <w:rFonts w:ascii="Arial" w:hAnsi="Arial" w:cs="Calibri"/>
          <w:b/>
          <w:bCs/>
          <w:lang w:val="en-US" w:bidi="en-US"/>
        </w:rPr>
      </w:pPr>
    </w:p>
    <w:p w14:paraId="140A36B8" w14:textId="64E69CE7" w:rsidR="001B1FA3" w:rsidRDefault="001B1FA3" w:rsidP="008D2D9C">
      <w:pPr>
        <w:spacing w:before="120" w:after="120"/>
        <w:ind w:left="720" w:hanging="720"/>
        <w:rPr>
          <w:rFonts w:ascii="Arial" w:hAnsi="Arial" w:cs="Calibri"/>
          <w:b/>
          <w:bCs/>
          <w:lang w:val="en-US" w:bidi="en-US"/>
        </w:rPr>
      </w:pPr>
      <w:r w:rsidRPr="008D2D9C">
        <w:rPr>
          <w:rFonts w:ascii="Arial" w:hAnsi="Arial" w:cs="Calibri"/>
          <w:b/>
          <w:bCs/>
          <w:lang w:val="en-US" w:bidi="en-US"/>
        </w:rPr>
        <w:t>Ap</w:t>
      </w:r>
      <w:r w:rsidR="003A0491">
        <w:rPr>
          <w:rFonts w:ascii="Arial" w:hAnsi="Arial" w:cs="Calibri"/>
          <w:b/>
          <w:bCs/>
          <w:lang w:val="en-US" w:bidi="en-US"/>
        </w:rPr>
        <w:t>p</w:t>
      </w:r>
      <w:r w:rsidRPr="008D2D9C">
        <w:rPr>
          <w:rFonts w:ascii="Arial" w:hAnsi="Arial" w:cs="Calibri"/>
          <w:b/>
          <w:bCs/>
          <w:lang w:val="en-US" w:bidi="en-US"/>
        </w:rPr>
        <w:t>endices</w:t>
      </w:r>
    </w:p>
    <w:p w14:paraId="6BC65463" w14:textId="77777777" w:rsidR="003A0491" w:rsidRPr="008D2D9C" w:rsidRDefault="003A0491" w:rsidP="008D2D9C">
      <w:pPr>
        <w:spacing w:before="120" w:after="120"/>
        <w:ind w:left="720" w:hanging="720"/>
        <w:rPr>
          <w:rFonts w:ascii="Arial" w:hAnsi="Arial" w:cs="Calibri"/>
          <w:b/>
          <w:bCs/>
          <w:lang w:val="en-US" w:bidi="en-US"/>
        </w:rPr>
      </w:pPr>
    </w:p>
    <w:p w14:paraId="03208E0B" w14:textId="77777777" w:rsidR="001B1FA3" w:rsidRPr="00A02A48" w:rsidRDefault="001B1FA3" w:rsidP="001B1FA3">
      <w:pPr>
        <w:spacing w:before="120" w:after="120"/>
        <w:rPr>
          <w:rFonts w:ascii="Arial" w:hAnsi="Arial"/>
          <w:sz w:val="22"/>
          <w:szCs w:val="22"/>
        </w:rPr>
      </w:pPr>
      <w:r w:rsidRPr="00A02A48">
        <w:rPr>
          <w:rFonts w:ascii="Arial" w:hAnsi="Arial"/>
          <w:sz w:val="22"/>
          <w:szCs w:val="22"/>
        </w:rPr>
        <w:t>Appendix A – HGV Construction Vehicle Site Routing</w:t>
      </w:r>
    </w:p>
    <w:p w14:paraId="12F5E80F" w14:textId="77777777" w:rsidR="001B1FA3" w:rsidRPr="00A02A48" w:rsidRDefault="001B1FA3" w:rsidP="001B1FA3">
      <w:pPr>
        <w:spacing w:before="120" w:after="120"/>
        <w:rPr>
          <w:rFonts w:ascii="Arial" w:hAnsi="Arial"/>
          <w:sz w:val="22"/>
          <w:szCs w:val="22"/>
        </w:rPr>
      </w:pPr>
      <w:r w:rsidRPr="00A02A48">
        <w:rPr>
          <w:rFonts w:ascii="Arial" w:hAnsi="Arial"/>
          <w:sz w:val="22"/>
          <w:szCs w:val="22"/>
        </w:rPr>
        <w:t xml:space="preserve">Appendix B – On Site Logistics </w:t>
      </w:r>
      <w:r>
        <w:rPr>
          <w:rFonts w:ascii="Arial" w:hAnsi="Arial"/>
          <w:sz w:val="22"/>
          <w:szCs w:val="22"/>
        </w:rPr>
        <w:t>Including Material Storage</w:t>
      </w:r>
    </w:p>
    <w:p w14:paraId="7ED4336E" w14:textId="77777777" w:rsidR="001B1FA3" w:rsidRPr="00A02A48" w:rsidRDefault="001B1FA3" w:rsidP="001B1FA3">
      <w:pPr>
        <w:spacing w:before="120" w:after="120"/>
        <w:rPr>
          <w:rFonts w:ascii="Arial" w:hAnsi="Arial"/>
          <w:sz w:val="22"/>
          <w:szCs w:val="22"/>
        </w:rPr>
      </w:pPr>
      <w:r w:rsidRPr="00A02A48">
        <w:rPr>
          <w:rFonts w:ascii="Arial" w:hAnsi="Arial"/>
          <w:sz w:val="22"/>
          <w:szCs w:val="22"/>
        </w:rPr>
        <w:t xml:space="preserve">Appendix </w:t>
      </w:r>
      <w:r>
        <w:rPr>
          <w:rFonts w:ascii="Arial" w:hAnsi="Arial"/>
          <w:sz w:val="22"/>
          <w:szCs w:val="22"/>
        </w:rPr>
        <w:t>C</w:t>
      </w:r>
      <w:r w:rsidRPr="00A02A48">
        <w:rPr>
          <w:rFonts w:ascii="Arial" w:hAnsi="Arial"/>
          <w:sz w:val="22"/>
          <w:szCs w:val="22"/>
        </w:rPr>
        <w:t xml:space="preserve"> – </w:t>
      </w:r>
      <w:r>
        <w:rPr>
          <w:rFonts w:ascii="Arial" w:hAnsi="Arial"/>
          <w:sz w:val="22"/>
          <w:szCs w:val="22"/>
        </w:rPr>
        <w:t>Summary Construction Programme</w:t>
      </w:r>
    </w:p>
    <w:p w14:paraId="0EC599FA" w14:textId="20FCDBA6" w:rsidR="00A02A48" w:rsidRPr="008D2D9C" w:rsidRDefault="00A02A48" w:rsidP="008D2D9C">
      <w:pPr>
        <w:spacing w:before="120" w:after="120"/>
        <w:ind w:left="720" w:hanging="720"/>
        <w:rPr>
          <w:rFonts w:ascii="Arial" w:hAnsi="Arial" w:cs="Calibri"/>
          <w:b/>
          <w:bCs/>
          <w:lang w:val="en-US" w:bidi="en-US"/>
        </w:rPr>
      </w:pPr>
      <w:bookmarkStart w:id="2" w:name="_Toc34152385"/>
      <w:r w:rsidRPr="008D2D9C">
        <w:rPr>
          <w:rFonts w:ascii="Arial" w:hAnsi="Arial" w:cs="Calibri"/>
          <w:b/>
          <w:bCs/>
          <w:lang w:val="en-US" w:bidi="en-US"/>
        </w:rPr>
        <w:lastRenderedPageBreak/>
        <w:t>E</w:t>
      </w:r>
      <w:r w:rsidR="005221FE" w:rsidRPr="008D2D9C">
        <w:rPr>
          <w:rFonts w:ascii="Arial" w:hAnsi="Arial" w:cs="Calibri"/>
          <w:b/>
          <w:bCs/>
          <w:lang w:val="en-US" w:bidi="en-US"/>
        </w:rPr>
        <w:t>x</w:t>
      </w:r>
      <w:r w:rsidRPr="008D2D9C">
        <w:rPr>
          <w:rFonts w:ascii="Arial" w:hAnsi="Arial" w:cs="Calibri"/>
          <w:b/>
          <w:bCs/>
          <w:lang w:val="en-US" w:bidi="en-US"/>
        </w:rPr>
        <w:t>ecutive Summary</w:t>
      </w:r>
      <w:bookmarkEnd w:id="2"/>
    </w:p>
    <w:p w14:paraId="0CA62866" w14:textId="77777777" w:rsidR="00AA789C" w:rsidRPr="00A02A48" w:rsidRDefault="00AA789C" w:rsidP="00E47AE9">
      <w:pPr>
        <w:pStyle w:val="NoSpacing"/>
        <w:rPr>
          <w:lang w:val="en-US" w:bidi="en-US"/>
        </w:rPr>
      </w:pPr>
    </w:p>
    <w:p w14:paraId="4DB0B88D" w14:textId="77777777" w:rsidR="00341797" w:rsidRDefault="00A02A48" w:rsidP="00E47AE9">
      <w:pPr>
        <w:spacing w:after="120" w:line="276" w:lineRule="auto"/>
        <w:jc w:val="both"/>
        <w:rPr>
          <w:rFonts w:ascii="Arial" w:hAnsi="Arial"/>
          <w:sz w:val="22"/>
          <w:szCs w:val="22"/>
          <w:lang w:val="en-US" w:bidi="en-US"/>
        </w:rPr>
      </w:pPr>
      <w:r>
        <w:rPr>
          <w:rFonts w:ascii="Arial" w:hAnsi="Arial"/>
          <w:sz w:val="22"/>
          <w:szCs w:val="22"/>
          <w:lang w:val="en-US" w:bidi="en-US"/>
        </w:rPr>
        <w:t>This Demolition and Construction Management Plan</w:t>
      </w:r>
      <w:r w:rsidR="00341797">
        <w:rPr>
          <w:rFonts w:ascii="Arial" w:hAnsi="Arial"/>
          <w:sz w:val="22"/>
          <w:szCs w:val="22"/>
          <w:lang w:val="en-US" w:bidi="en-US"/>
        </w:rPr>
        <w:t xml:space="preserve"> (CMP)</w:t>
      </w:r>
      <w:r>
        <w:rPr>
          <w:rFonts w:ascii="Arial" w:hAnsi="Arial"/>
          <w:sz w:val="22"/>
          <w:szCs w:val="22"/>
          <w:lang w:val="en-US" w:bidi="en-US"/>
        </w:rPr>
        <w:t xml:space="preserve"> has been </w:t>
      </w:r>
      <w:r w:rsidR="00341797">
        <w:rPr>
          <w:rFonts w:ascii="Arial" w:hAnsi="Arial"/>
          <w:sz w:val="22"/>
          <w:szCs w:val="22"/>
          <w:lang w:val="en-US" w:bidi="en-US"/>
        </w:rPr>
        <w:t>developed to discharge pre-commencem</w:t>
      </w:r>
      <w:r w:rsidR="005221FE">
        <w:rPr>
          <w:rFonts w:ascii="Arial" w:hAnsi="Arial"/>
          <w:sz w:val="22"/>
          <w:szCs w:val="22"/>
          <w:lang w:val="en-US" w:bidi="en-US"/>
        </w:rPr>
        <w:t>e</w:t>
      </w:r>
      <w:r w:rsidR="00341797">
        <w:rPr>
          <w:rFonts w:ascii="Arial" w:hAnsi="Arial"/>
          <w:sz w:val="22"/>
          <w:szCs w:val="22"/>
          <w:lang w:val="en-US" w:bidi="en-US"/>
        </w:rPr>
        <w:t>nt condition 20 for the Charville Lane redevelopment in the London Borough of Hillingdon. This CMP document will look in detail at the following</w:t>
      </w:r>
    </w:p>
    <w:p w14:paraId="43C8A163" w14:textId="490F7F11" w:rsidR="00341797" w:rsidRDefault="00341797" w:rsidP="00E47AE9">
      <w:pPr>
        <w:numPr>
          <w:ilvl w:val="1"/>
          <w:numId w:val="27"/>
        </w:numPr>
        <w:spacing w:after="120"/>
        <w:jc w:val="both"/>
        <w:rPr>
          <w:rFonts w:ascii="Arial" w:hAnsi="Arial"/>
          <w:sz w:val="22"/>
          <w:szCs w:val="22"/>
          <w:lang w:val="en-US" w:bidi="en-US"/>
        </w:rPr>
      </w:pPr>
      <w:r>
        <w:rPr>
          <w:rFonts w:ascii="Arial" w:hAnsi="Arial"/>
          <w:sz w:val="22"/>
          <w:szCs w:val="22"/>
          <w:lang w:val="en-US" w:bidi="en-US"/>
        </w:rPr>
        <w:t xml:space="preserve">Phasing of the </w:t>
      </w:r>
      <w:r w:rsidR="003A0491">
        <w:rPr>
          <w:rFonts w:ascii="Arial" w:hAnsi="Arial"/>
          <w:sz w:val="22"/>
          <w:szCs w:val="22"/>
          <w:lang w:val="en-US" w:bidi="en-US"/>
        </w:rPr>
        <w:t>d</w:t>
      </w:r>
      <w:r>
        <w:rPr>
          <w:rFonts w:ascii="Arial" w:hAnsi="Arial"/>
          <w:sz w:val="22"/>
          <w:szCs w:val="22"/>
          <w:lang w:val="en-US" w:bidi="en-US"/>
        </w:rPr>
        <w:t>evelopment</w:t>
      </w:r>
    </w:p>
    <w:p w14:paraId="02E425D7" w14:textId="77777777" w:rsidR="00341797" w:rsidRDefault="00341797" w:rsidP="00E47AE9">
      <w:pPr>
        <w:numPr>
          <w:ilvl w:val="1"/>
          <w:numId w:val="27"/>
        </w:numPr>
        <w:spacing w:after="120"/>
        <w:jc w:val="both"/>
        <w:rPr>
          <w:rFonts w:ascii="Arial" w:hAnsi="Arial"/>
          <w:sz w:val="22"/>
          <w:szCs w:val="22"/>
          <w:lang w:val="en-US" w:bidi="en-US"/>
        </w:rPr>
      </w:pPr>
      <w:r>
        <w:rPr>
          <w:rFonts w:ascii="Arial" w:hAnsi="Arial"/>
          <w:sz w:val="22"/>
          <w:szCs w:val="22"/>
          <w:lang w:val="en-US" w:bidi="en-US"/>
        </w:rPr>
        <w:t>Working Hours</w:t>
      </w:r>
    </w:p>
    <w:p w14:paraId="058C588A" w14:textId="77777777" w:rsidR="00341797" w:rsidRDefault="00341797" w:rsidP="00E47AE9">
      <w:pPr>
        <w:numPr>
          <w:ilvl w:val="1"/>
          <w:numId w:val="27"/>
        </w:numPr>
        <w:spacing w:after="120"/>
        <w:jc w:val="both"/>
        <w:rPr>
          <w:rFonts w:ascii="Arial" w:hAnsi="Arial"/>
          <w:sz w:val="22"/>
          <w:szCs w:val="22"/>
          <w:lang w:val="en-US" w:bidi="en-US"/>
        </w:rPr>
      </w:pPr>
      <w:r>
        <w:rPr>
          <w:rFonts w:ascii="Arial" w:hAnsi="Arial"/>
          <w:sz w:val="22"/>
          <w:szCs w:val="22"/>
          <w:lang w:val="en-US" w:bidi="en-US"/>
        </w:rPr>
        <w:t>Measures to prevent mud tracking onto footways and adjoining roads</w:t>
      </w:r>
    </w:p>
    <w:p w14:paraId="742D58C9" w14:textId="251DB003" w:rsidR="00341797" w:rsidRDefault="00341797" w:rsidP="00E47AE9">
      <w:pPr>
        <w:numPr>
          <w:ilvl w:val="1"/>
          <w:numId w:val="27"/>
        </w:numPr>
        <w:spacing w:after="120"/>
        <w:jc w:val="both"/>
        <w:rPr>
          <w:rFonts w:ascii="Arial" w:hAnsi="Arial"/>
          <w:sz w:val="22"/>
          <w:szCs w:val="22"/>
          <w:lang w:val="en-US" w:bidi="en-US"/>
        </w:rPr>
      </w:pPr>
      <w:r>
        <w:rPr>
          <w:rFonts w:ascii="Arial" w:hAnsi="Arial"/>
          <w:sz w:val="22"/>
          <w:szCs w:val="22"/>
          <w:lang w:val="en-US" w:bidi="en-US"/>
        </w:rPr>
        <w:t xml:space="preserve">Traffic </w:t>
      </w:r>
      <w:r w:rsidR="003A0491">
        <w:rPr>
          <w:rFonts w:ascii="Arial" w:hAnsi="Arial"/>
          <w:sz w:val="22"/>
          <w:szCs w:val="22"/>
          <w:lang w:val="en-US" w:bidi="en-US"/>
        </w:rPr>
        <w:t>m</w:t>
      </w:r>
      <w:r>
        <w:rPr>
          <w:rFonts w:ascii="Arial" w:hAnsi="Arial"/>
          <w:sz w:val="22"/>
          <w:szCs w:val="22"/>
          <w:lang w:val="en-US" w:bidi="en-US"/>
        </w:rPr>
        <w:t>anagement and access arrangements (</w:t>
      </w:r>
      <w:r w:rsidR="003A0491">
        <w:rPr>
          <w:rFonts w:ascii="Arial" w:hAnsi="Arial"/>
          <w:sz w:val="22"/>
          <w:szCs w:val="22"/>
          <w:lang w:val="en-US" w:bidi="en-US"/>
        </w:rPr>
        <w:t>v</w:t>
      </w:r>
      <w:r>
        <w:rPr>
          <w:rFonts w:ascii="Arial" w:hAnsi="Arial"/>
          <w:sz w:val="22"/>
          <w:szCs w:val="22"/>
          <w:lang w:val="en-US" w:bidi="en-US"/>
        </w:rPr>
        <w:t xml:space="preserve">ehicular and </w:t>
      </w:r>
      <w:r w:rsidR="003A0491">
        <w:rPr>
          <w:rFonts w:ascii="Arial" w:hAnsi="Arial"/>
          <w:sz w:val="22"/>
          <w:szCs w:val="22"/>
          <w:lang w:val="en-US" w:bidi="en-US"/>
        </w:rPr>
        <w:t>p</w:t>
      </w:r>
      <w:r>
        <w:rPr>
          <w:rFonts w:ascii="Arial" w:hAnsi="Arial"/>
          <w:sz w:val="22"/>
          <w:szCs w:val="22"/>
          <w:lang w:val="en-US" w:bidi="en-US"/>
        </w:rPr>
        <w:t>edestrian)</w:t>
      </w:r>
    </w:p>
    <w:p w14:paraId="0AB3FFC3" w14:textId="39202906" w:rsidR="00341797" w:rsidRDefault="00341797" w:rsidP="00E47AE9">
      <w:pPr>
        <w:numPr>
          <w:ilvl w:val="1"/>
          <w:numId w:val="27"/>
        </w:numPr>
        <w:spacing w:after="120"/>
        <w:jc w:val="both"/>
        <w:rPr>
          <w:rFonts w:ascii="Arial" w:hAnsi="Arial"/>
          <w:sz w:val="22"/>
          <w:szCs w:val="22"/>
          <w:lang w:val="en-US" w:bidi="en-US"/>
        </w:rPr>
      </w:pPr>
      <w:r>
        <w:rPr>
          <w:rFonts w:ascii="Arial" w:hAnsi="Arial"/>
          <w:sz w:val="22"/>
          <w:szCs w:val="22"/>
          <w:lang w:val="en-US" w:bidi="en-US"/>
        </w:rPr>
        <w:t xml:space="preserve">Measure to reduce the impact of the development on local </w:t>
      </w:r>
      <w:r w:rsidR="003A0491">
        <w:rPr>
          <w:rFonts w:ascii="Arial" w:hAnsi="Arial"/>
          <w:sz w:val="22"/>
          <w:szCs w:val="22"/>
          <w:lang w:val="en-US" w:bidi="en-US"/>
        </w:rPr>
        <w:t>a</w:t>
      </w:r>
      <w:r>
        <w:rPr>
          <w:rFonts w:ascii="Arial" w:hAnsi="Arial"/>
          <w:sz w:val="22"/>
          <w:szCs w:val="22"/>
          <w:lang w:val="en-US" w:bidi="en-US"/>
        </w:rPr>
        <w:t xml:space="preserve">ir </w:t>
      </w:r>
      <w:r w:rsidR="003A0491">
        <w:rPr>
          <w:rFonts w:ascii="Arial" w:hAnsi="Arial"/>
          <w:sz w:val="22"/>
          <w:szCs w:val="22"/>
          <w:lang w:val="en-US" w:bidi="en-US"/>
        </w:rPr>
        <w:t>q</w:t>
      </w:r>
      <w:r>
        <w:rPr>
          <w:rFonts w:ascii="Arial" w:hAnsi="Arial"/>
          <w:sz w:val="22"/>
          <w:szCs w:val="22"/>
          <w:lang w:val="en-US" w:bidi="en-US"/>
        </w:rPr>
        <w:t>uality</w:t>
      </w:r>
    </w:p>
    <w:p w14:paraId="2F1E66D1" w14:textId="76E11CC3" w:rsidR="00CA77BE" w:rsidRDefault="00341797" w:rsidP="00E47AE9">
      <w:pPr>
        <w:numPr>
          <w:ilvl w:val="1"/>
          <w:numId w:val="27"/>
        </w:numPr>
        <w:spacing w:after="120"/>
        <w:jc w:val="both"/>
        <w:rPr>
          <w:rFonts w:ascii="Arial" w:hAnsi="Arial"/>
          <w:sz w:val="22"/>
          <w:szCs w:val="22"/>
          <w:lang w:val="en-US" w:bidi="en-US"/>
        </w:rPr>
      </w:pPr>
      <w:r>
        <w:rPr>
          <w:rFonts w:ascii="Arial" w:hAnsi="Arial"/>
          <w:sz w:val="22"/>
          <w:szCs w:val="22"/>
          <w:lang w:val="en-US" w:bidi="en-US"/>
        </w:rPr>
        <w:t xml:space="preserve">Storage of </w:t>
      </w:r>
      <w:r w:rsidR="006B2AC1">
        <w:rPr>
          <w:rFonts w:ascii="Arial" w:hAnsi="Arial"/>
          <w:sz w:val="22"/>
          <w:szCs w:val="22"/>
          <w:lang w:val="en-US" w:bidi="en-US"/>
        </w:rPr>
        <w:t>m</w:t>
      </w:r>
      <w:r>
        <w:rPr>
          <w:rFonts w:ascii="Arial" w:hAnsi="Arial"/>
          <w:sz w:val="22"/>
          <w:szCs w:val="22"/>
          <w:lang w:val="en-US" w:bidi="en-US"/>
        </w:rPr>
        <w:t>aterials on site during both the demolition and Construction Work phases</w:t>
      </w:r>
      <w:bookmarkStart w:id="3" w:name="_Toc34152386"/>
    </w:p>
    <w:p w14:paraId="669420EE" w14:textId="77777777" w:rsidR="006B2AC1" w:rsidRDefault="006B2AC1" w:rsidP="006B2AC1">
      <w:pPr>
        <w:pStyle w:val="NoSpacing"/>
        <w:rPr>
          <w:lang w:val="en-US" w:bidi="en-US"/>
        </w:rPr>
      </w:pPr>
    </w:p>
    <w:p w14:paraId="410B4467" w14:textId="744A592D" w:rsidR="00341797" w:rsidRPr="00E47AE9" w:rsidRDefault="00341797" w:rsidP="00E47AE9">
      <w:pPr>
        <w:spacing w:after="120" w:line="276" w:lineRule="auto"/>
        <w:jc w:val="both"/>
        <w:rPr>
          <w:rFonts w:ascii="Arial" w:hAnsi="Arial" w:cs="Arial"/>
          <w:sz w:val="22"/>
          <w:szCs w:val="22"/>
          <w:lang w:val="en-US" w:bidi="en-US"/>
        </w:rPr>
      </w:pPr>
      <w:r w:rsidRPr="00E47AE9">
        <w:rPr>
          <w:rFonts w:ascii="Arial" w:hAnsi="Arial" w:cs="Arial"/>
          <w:sz w:val="22"/>
          <w:szCs w:val="22"/>
          <w:lang w:val="en-US" w:bidi="en-US"/>
        </w:rPr>
        <w:t>It will demonstrate a clear strategy for the delivery of the works (</w:t>
      </w:r>
      <w:r w:rsidR="003A0491">
        <w:rPr>
          <w:rFonts w:ascii="Arial" w:hAnsi="Arial" w:cs="Arial"/>
          <w:sz w:val="22"/>
          <w:szCs w:val="22"/>
          <w:lang w:val="en-US" w:bidi="en-US"/>
        </w:rPr>
        <w:t>b</w:t>
      </w:r>
      <w:r w:rsidRPr="00E47AE9">
        <w:rPr>
          <w:rFonts w:ascii="Arial" w:hAnsi="Arial" w:cs="Arial"/>
          <w:sz w:val="22"/>
          <w:szCs w:val="22"/>
          <w:lang w:val="en-US" w:bidi="en-US"/>
        </w:rPr>
        <w:t xml:space="preserve">oth </w:t>
      </w:r>
      <w:r w:rsidR="003A0491">
        <w:rPr>
          <w:rFonts w:ascii="Arial" w:hAnsi="Arial" w:cs="Arial"/>
          <w:sz w:val="22"/>
          <w:szCs w:val="22"/>
          <w:lang w:val="en-US" w:bidi="en-US"/>
        </w:rPr>
        <w:t>d</w:t>
      </w:r>
      <w:r w:rsidRPr="00E47AE9">
        <w:rPr>
          <w:rFonts w:ascii="Arial" w:hAnsi="Arial" w:cs="Arial"/>
          <w:sz w:val="22"/>
          <w:szCs w:val="22"/>
          <w:lang w:val="en-US" w:bidi="en-US"/>
        </w:rPr>
        <w:t xml:space="preserve">emolition and </w:t>
      </w:r>
      <w:r w:rsidR="003A0491">
        <w:rPr>
          <w:rFonts w:ascii="Arial" w:hAnsi="Arial" w:cs="Arial"/>
          <w:sz w:val="22"/>
          <w:szCs w:val="22"/>
          <w:lang w:val="en-US" w:bidi="en-US"/>
        </w:rPr>
        <w:t>c</w:t>
      </w:r>
      <w:r w:rsidRPr="00E47AE9">
        <w:rPr>
          <w:rFonts w:ascii="Arial" w:hAnsi="Arial" w:cs="Arial"/>
          <w:sz w:val="22"/>
          <w:szCs w:val="22"/>
          <w:lang w:val="en-US" w:bidi="en-US"/>
        </w:rPr>
        <w:t>onstruction) along with the measures to</w:t>
      </w:r>
      <w:r w:rsidR="00CA77BE" w:rsidRPr="00E47AE9">
        <w:rPr>
          <w:rFonts w:ascii="Arial" w:hAnsi="Arial" w:cs="Arial"/>
          <w:sz w:val="22"/>
          <w:szCs w:val="22"/>
          <w:lang w:val="en-US" w:bidi="en-US"/>
        </w:rPr>
        <w:t xml:space="preserve"> mitigate the impacts on the wider surroundings and local residents.</w:t>
      </w:r>
    </w:p>
    <w:p w14:paraId="169EC306" w14:textId="77777777" w:rsidR="00CA77BE" w:rsidRPr="00E47AE9" w:rsidRDefault="00CA77BE" w:rsidP="006B2AC1">
      <w:pPr>
        <w:pStyle w:val="NoSpacing"/>
        <w:rPr>
          <w:lang w:val="en-US" w:bidi="en-US"/>
        </w:rPr>
      </w:pPr>
    </w:p>
    <w:p w14:paraId="684C0A4B" w14:textId="77777777" w:rsidR="00A02A48" w:rsidRPr="00E47AE9" w:rsidRDefault="00A02A48" w:rsidP="00E47AE9">
      <w:pPr>
        <w:spacing w:after="120"/>
        <w:jc w:val="both"/>
        <w:rPr>
          <w:rFonts w:ascii="Arial" w:hAnsi="Arial" w:cs="Arial"/>
          <w:b/>
          <w:bCs/>
          <w:sz w:val="22"/>
          <w:szCs w:val="22"/>
          <w:lang w:val="en-US" w:bidi="en-US"/>
        </w:rPr>
      </w:pPr>
      <w:r w:rsidRPr="00E47AE9">
        <w:rPr>
          <w:rFonts w:ascii="Arial" w:hAnsi="Arial" w:cs="Arial"/>
          <w:b/>
          <w:bCs/>
          <w:sz w:val="22"/>
          <w:szCs w:val="22"/>
          <w:lang w:val="en-US" w:bidi="en-US"/>
        </w:rPr>
        <w:t>C</w:t>
      </w:r>
      <w:r w:rsidR="00341797" w:rsidRPr="00E47AE9">
        <w:rPr>
          <w:rFonts w:ascii="Arial" w:hAnsi="Arial" w:cs="Arial"/>
          <w:b/>
          <w:bCs/>
          <w:sz w:val="22"/>
          <w:szCs w:val="22"/>
          <w:lang w:val="en-US" w:bidi="en-US"/>
        </w:rPr>
        <w:t>M</w:t>
      </w:r>
      <w:r w:rsidRPr="00E47AE9">
        <w:rPr>
          <w:rFonts w:ascii="Arial" w:hAnsi="Arial" w:cs="Arial"/>
          <w:b/>
          <w:bCs/>
          <w:sz w:val="22"/>
          <w:szCs w:val="22"/>
          <w:lang w:val="en-US" w:bidi="en-US"/>
        </w:rPr>
        <w:t>P Objectives</w:t>
      </w:r>
      <w:bookmarkEnd w:id="3"/>
    </w:p>
    <w:p w14:paraId="4833C825" w14:textId="77777777" w:rsidR="00A02A48" w:rsidRPr="00E47AE9" w:rsidRDefault="00A02A48" w:rsidP="00E47AE9">
      <w:pPr>
        <w:spacing w:after="120"/>
        <w:jc w:val="both"/>
        <w:rPr>
          <w:rFonts w:ascii="Arial" w:hAnsi="Arial" w:cs="Arial"/>
          <w:sz w:val="22"/>
          <w:szCs w:val="22"/>
          <w:lang w:val="en-US" w:bidi="en-US"/>
        </w:rPr>
      </w:pPr>
      <w:r w:rsidRPr="00E47AE9">
        <w:rPr>
          <w:rFonts w:ascii="Arial" w:hAnsi="Arial" w:cs="Arial"/>
          <w:sz w:val="22"/>
          <w:szCs w:val="22"/>
          <w:lang w:val="en-US" w:bidi="en-US"/>
        </w:rPr>
        <w:t>The overall objective</w:t>
      </w:r>
      <w:r w:rsidR="00341797" w:rsidRPr="00E47AE9">
        <w:rPr>
          <w:rFonts w:ascii="Arial" w:hAnsi="Arial" w:cs="Arial"/>
          <w:sz w:val="22"/>
          <w:szCs w:val="22"/>
          <w:lang w:val="en-US" w:bidi="en-US"/>
        </w:rPr>
        <w:t>(s)</w:t>
      </w:r>
      <w:r w:rsidRPr="00E47AE9">
        <w:rPr>
          <w:rFonts w:ascii="Arial" w:hAnsi="Arial" w:cs="Arial"/>
          <w:sz w:val="22"/>
          <w:szCs w:val="22"/>
          <w:lang w:val="en-US" w:bidi="en-US"/>
        </w:rPr>
        <w:t xml:space="preserve"> of this C</w:t>
      </w:r>
      <w:r w:rsidR="00341797" w:rsidRPr="00E47AE9">
        <w:rPr>
          <w:rFonts w:ascii="Arial" w:hAnsi="Arial" w:cs="Arial"/>
          <w:sz w:val="22"/>
          <w:szCs w:val="22"/>
          <w:lang w:val="en-US" w:bidi="en-US"/>
        </w:rPr>
        <w:t>M</w:t>
      </w:r>
      <w:r w:rsidRPr="00E47AE9">
        <w:rPr>
          <w:rFonts w:ascii="Arial" w:hAnsi="Arial" w:cs="Arial"/>
          <w:sz w:val="22"/>
          <w:szCs w:val="22"/>
          <w:lang w:val="en-US" w:bidi="en-US"/>
        </w:rPr>
        <w:t xml:space="preserve">P are to provide details to discharge the following: </w:t>
      </w:r>
    </w:p>
    <w:p w14:paraId="059218AC" w14:textId="77777777" w:rsidR="00A02A48" w:rsidRPr="00E47AE9" w:rsidRDefault="00341797" w:rsidP="00E47AE9">
      <w:pPr>
        <w:spacing w:after="120"/>
        <w:jc w:val="both"/>
        <w:rPr>
          <w:rFonts w:ascii="Arial" w:hAnsi="Arial" w:cs="Arial"/>
          <w:sz w:val="22"/>
          <w:szCs w:val="22"/>
          <w:lang w:val="en-US" w:bidi="en-US"/>
        </w:rPr>
      </w:pPr>
      <w:r w:rsidRPr="00E47AE9">
        <w:rPr>
          <w:rFonts w:ascii="Arial" w:hAnsi="Arial" w:cs="Arial"/>
          <w:sz w:val="22"/>
          <w:szCs w:val="22"/>
          <w:lang w:val="en-US" w:bidi="en-US"/>
        </w:rPr>
        <w:t>“</w:t>
      </w:r>
      <w:r w:rsidRPr="00E47AE9">
        <w:rPr>
          <w:rFonts w:ascii="Arial" w:hAnsi="Arial" w:cs="Arial"/>
          <w:sz w:val="22"/>
          <w:szCs w:val="22"/>
        </w:rPr>
        <w:t>Prior to development commencing, the applicant shall submit a demolition and construction management plan to the Local Planning Authority for its approval. The plan shall detail: (i) The phasing of development works (ii) The hours during which development works will occur (please refer to informative I15 for maximum permitted working hours). (iii)Measures to prevent mud and dirt tracking onto footways and adjoining roads (including wheel washing facilities). (iv) Traffic management and access arrangements (vehicular and pedestrian) and parking provisions for contractors during the development process (including measures to reduce the numbers of construction vehicles accessing the site during peak hours). (v) Measures to reduce the impact of the development on local air quality and dust through minimising PDECCAP (ODB 2022) 26544/APP/2023/2303 6 of 10 emissions throughout the demolition and construction process. (vi) The storage of demolition/construction materials on site. The approved details shall be implemented and maintained throughout the duration of the demolition”</w:t>
      </w:r>
    </w:p>
    <w:p w14:paraId="76A49D09" w14:textId="6F80961C" w:rsidR="00A02A48" w:rsidRPr="00A02A48" w:rsidRDefault="00A02A48" w:rsidP="00E47AE9">
      <w:pPr>
        <w:spacing w:after="120" w:line="276" w:lineRule="auto"/>
        <w:jc w:val="both"/>
        <w:rPr>
          <w:rFonts w:ascii="Arial" w:hAnsi="Arial"/>
          <w:sz w:val="22"/>
          <w:szCs w:val="22"/>
          <w:lang w:val="en-US" w:bidi="en-US"/>
        </w:rPr>
      </w:pPr>
      <w:r w:rsidRPr="00A02A48">
        <w:rPr>
          <w:rFonts w:ascii="Arial" w:hAnsi="Arial"/>
          <w:sz w:val="22"/>
          <w:szCs w:val="22"/>
          <w:lang w:val="en-US" w:bidi="en-US"/>
        </w:rPr>
        <w:t xml:space="preserve">To support the </w:t>
      </w:r>
      <w:proofErr w:type="spellStart"/>
      <w:r w:rsidRPr="00A02A48">
        <w:rPr>
          <w:rFonts w:ascii="Arial" w:hAnsi="Arial"/>
          <w:sz w:val="22"/>
          <w:szCs w:val="22"/>
          <w:lang w:val="en-US" w:bidi="en-US"/>
        </w:rPr>
        <w:t>realisation</w:t>
      </w:r>
      <w:proofErr w:type="spellEnd"/>
      <w:r w:rsidRPr="00A02A48">
        <w:rPr>
          <w:rFonts w:ascii="Arial" w:hAnsi="Arial"/>
          <w:sz w:val="22"/>
          <w:szCs w:val="22"/>
          <w:lang w:val="en-US" w:bidi="en-US"/>
        </w:rPr>
        <w:t xml:space="preserve"> of this objective, several sub-objectives have been agreed and include:</w:t>
      </w:r>
    </w:p>
    <w:p w14:paraId="242964DF" w14:textId="2104991B" w:rsidR="00A02A48" w:rsidRPr="00A02A48" w:rsidRDefault="00A02A48" w:rsidP="009A56A8">
      <w:pPr>
        <w:numPr>
          <w:ilvl w:val="0"/>
          <w:numId w:val="14"/>
        </w:numPr>
        <w:spacing w:after="120" w:line="276" w:lineRule="auto"/>
        <w:contextualSpacing/>
        <w:jc w:val="both"/>
        <w:rPr>
          <w:rFonts w:ascii="Arial" w:hAnsi="Arial"/>
          <w:sz w:val="22"/>
          <w:szCs w:val="22"/>
          <w:lang w:val="en-US" w:bidi="en-US"/>
        </w:rPr>
      </w:pPr>
      <w:r w:rsidRPr="00A02A48">
        <w:rPr>
          <w:rFonts w:ascii="Arial" w:hAnsi="Arial"/>
          <w:sz w:val="22"/>
          <w:szCs w:val="22"/>
          <w:lang w:val="en-US" w:bidi="en-US"/>
        </w:rPr>
        <w:t>Encouraging construction workers to travel to the site by non-car modes</w:t>
      </w:r>
    </w:p>
    <w:p w14:paraId="630F8990" w14:textId="06094391" w:rsidR="00A02A48" w:rsidRPr="00A02A48" w:rsidRDefault="00A02A48" w:rsidP="009A56A8">
      <w:pPr>
        <w:numPr>
          <w:ilvl w:val="0"/>
          <w:numId w:val="14"/>
        </w:numPr>
        <w:spacing w:after="120" w:line="276" w:lineRule="auto"/>
        <w:contextualSpacing/>
        <w:jc w:val="both"/>
        <w:rPr>
          <w:rFonts w:ascii="Arial" w:hAnsi="Arial"/>
          <w:sz w:val="22"/>
          <w:szCs w:val="22"/>
          <w:lang w:val="en-US" w:bidi="en-US"/>
        </w:rPr>
      </w:pPr>
      <w:r w:rsidRPr="00A02A48">
        <w:rPr>
          <w:rFonts w:ascii="Arial" w:hAnsi="Arial"/>
          <w:sz w:val="22"/>
          <w:szCs w:val="22"/>
          <w:lang w:val="en-US" w:bidi="en-US"/>
        </w:rPr>
        <w:t>Promote smarter operations that reduce the need for construction travel or that reduc</w:t>
      </w:r>
      <w:r w:rsidR="005221FE">
        <w:rPr>
          <w:rFonts w:ascii="Arial" w:hAnsi="Arial"/>
          <w:sz w:val="22"/>
          <w:szCs w:val="22"/>
          <w:lang w:val="en-US" w:bidi="en-US"/>
        </w:rPr>
        <w:t xml:space="preserve">e </w:t>
      </w:r>
      <w:r w:rsidRPr="00A02A48">
        <w:rPr>
          <w:rFonts w:ascii="Arial" w:hAnsi="Arial"/>
          <w:sz w:val="22"/>
          <w:szCs w:val="22"/>
          <w:lang w:val="en-US" w:bidi="en-US"/>
        </w:rPr>
        <w:t>or eliminate trips in peak periods</w:t>
      </w:r>
    </w:p>
    <w:p w14:paraId="661D4F3F" w14:textId="387BF1B3" w:rsidR="00A02A48" w:rsidRPr="00A02A48" w:rsidRDefault="00A02A48" w:rsidP="009A56A8">
      <w:pPr>
        <w:numPr>
          <w:ilvl w:val="0"/>
          <w:numId w:val="14"/>
        </w:numPr>
        <w:spacing w:after="120" w:line="276" w:lineRule="auto"/>
        <w:contextualSpacing/>
        <w:jc w:val="both"/>
        <w:rPr>
          <w:rFonts w:ascii="Arial" w:hAnsi="Arial"/>
          <w:sz w:val="22"/>
          <w:szCs w:val="22"/>
          <w:lang w:val="en-US" w:bidi="en-US"/>
        </w:rPr>
      </w:pPr>
      <w:r w:rsidRPr="00A02A48">
        <w:rPr>
          <w:rFonts w:ascii="Arial" w:hAnsi="Arial"/>
          <w:sz w:val="22"/>
          <w:szCs w:val="22"/>
          <w:lang w:val="en-US" w:bidi="en-US"/>
        </w:rPr>
        <w:t>Encouraging greater use of sustainable freight modes</w:t>
      </w:r>
    </w:p>
    <w:p w14:paraId="0D762059" w14:textId="301AFA08" w:rsidR="00A02A48" w:rsidRPr="00A02A48" w:rsidRDefault="00A02A48" w:rsidP="009A56A8">
      <w:pPr>
        <w:numPr>
          <w:ilvl w:val="0"/>
          <w:numId w:val="14"/>
        </w:numPr>
        <w:spacing w:after="120" w:line="276" w:lineRule="auto"/>
        <w:contextualSpacing/>
        <w:jc w:val="both"/>
        <w:rPr>
          <w:rFonts w:ascii="Arial" w:hAnsi="Arial"/>
          <w:sz w:val="22"/>
          <w:szCs w:val="22"/>
          <w:lang w:val="en-US" w:bidi="en-US"/>
        </w:rPr>
      </w:pPr>
      <w:r w:rsidRPr="00A02A48">
        <w:rPr>
          <w:rFonts w:ascii="Arial" w:hAnsi="Arial"/>
          <w:sz w:val="22"/>
          <w:szCs w:val="22"/>
          <w:lang w:val="en-US" w:bidi="en-US"/>
        </w:rPr>
        <w:t>Encouraging the use of greener vehicles</w:t>
      </w:r>
    </w:p>
    <w:p w14:paraId="07C39E7F" w14:textId="6A254959" w:rsidR="00A02A48" w:rsidRPr="00A02A48" w:rsidRDefault="00A02A48" w:rsidP="009A56A8">
      <w:pPr>
        <w:numPr>
          <w:ilvl w:val="0"/>
          <w:numId w:val="14"/>
        </w:numPr>
        <w:spacing w:after="120" w:line="276" w:lineRule="auto"/>
        <w:contextualSpacing/>
        <w:jc w:val="both"/>
        <w:rPr>
          <w:rFonts w:ascii="Arial" w:hAnsi="Arial"/>
          <w:sz w:val="22"/>
          <w:szCs w:val="22"/>
          <w:lang w:val="en-US" w:bidi="en-US"/>
        </w:rPr>
      </w:pPr>
      <w:r w:rsidRPr="00A02A48">
        <w:rPr>
          <w:rFonts w:ascii="Arial" w:hAnsi="Arial"/>
          <w:sz w:val="22"/>
          <w:szCs w:val="22"/>
          <w:lang w:val="en-US" w:bidi="en-US"/>
        </w:rPr>
        <w:t>Managing the on-going delivery of the C</w:t>
      </w:r>
      <w:r w:rsidR="005221FE">
        <w:rPr>
          <w:rFonts w:ascii="Arial" w:hAnsi="Arial"/>
          <w:sz w:val="22"/>
          <w:szCs w:val="22"/>
          <w:lang w:val="en-US" w:bidi="en-US"/>
        </w:rPr>
        <w:t>M</w:t>
      </w:r>
      <w:r w:rsidRPr="00A02A48">
        <w:rPr>
          <w:rFonts w:ascii="Arial" w:hAnsi="Arial"/>
          <w:sz w:val="22"/>
          <w:szCs w:val="22"/>
          <w:lang w:val="en-US" w:bidi="en-US"/>
        </w:rPr>
        <w:t>P with construction contractors</w:t>
      </w:r>
    </w:p>
    <w:p w14:paraId="76A42F65" w14:textId="72F99E1B" w:rsidR="00A02A48" w:rsidRPr="00A02A48" w:rsidRDefault="00A02A48" w:rsidP="009A56A8">
      <w:pPr>
        <w:numPr>
          <w:ilvl w:val="0"/>
          <w:numId w:val="14"/>
        </w:numPr>
        <w:spacing w:after="120" w:line="276" w:lineRule="auto"/>
        <w:contextualSpacing/>
        <w:jc w:val="both"/>
        <w:rPr>
          <w:rFonts w:ascii="Arial" w:hAnsi="Arial"/>
          <w:sz w:val="22"/>
          <w:szCs w:val="22"/>
          <w:lang w:val="en-US" w:bidi="en-US"/>
        </w:rPr>
      </w:pPr>
      <w:r w:rsidRPr="00A02A48">
        <w:rPr>
          <w:rFonts w:ascii="Arial" w:hAnsi="Arial"/>
          <w:sz w:val="22"/>
          <w:szCs w:val="22"/>
          <w:lang w:val="en-US" w:bidi="en-US"/>
        </w:rPr>
        <w:t xml:space="preserve">Communication of site delivery and servicing facilities to workers and suppliers </w:t>
      </w:r>
    </w:p>
    <w:p w14:paraId="13BB3DEA" w14:textId="7CC05AEA" w:rsidR="00A02A48" w:rsidRPr="00A02A48" w:rsidRDefault="00A02A48" w:rsidP="009A56A8">
      <w:pPr>
        <w:numPr>
          <w:ilvl w:val="0"/>
          <w:numId w:val="14"/>
        </w:numPr>
        <w:spacing w:after="120" w:line="276" w:lineRule="auto"/>
        <w:contextualSpacing/>
        <w:jc w:val="both"/>
        <w:rPr>
          <w:rFonts w:ascii="Arial" w:hAnsi="Arial"/>
          <w:sz w:val="22"/>
          <w:szCs w:val="22"/>
          <w:lang w:val="en-US" w:bidi="en-US"/>
        </w:rPr>
      </w:pPr>
      <w:r w:rsidRPr="00A02A48">
        <w:rPr>
          <w:rFonts w:ascii="Arial" w:hAnsi="Arial"/>
          <w:sz w:val="22"/>
          <w:szCs w:val="22"/>
          <w:lang w:val="en-US" w:bidi="en-US"/>
        </w:rPr>
        <w:t>Encouraging the most efficient use of construction freight vehicles</w:t>
      </w:r>
    </w:p>
    <w:p w14:paraId="1142F62E" w14:textId="296AAECB" w:rsidR="00A02A48" w:rsidRPr="00A02A48" w:rsidRDefault="00A02A48" w:rsidP="009A56A8">
      <w:pPr>
        <w:numPr>
          <w:ilvl w:val="0"/>
          <w:numId w:val="14"/>
        </w:numPr>
        <w:spacing w:after="120" w:line="276" w:lineRule="auto"/>
        <w:contextualSpacing/>
        <w:jc w:val="both"/>
        <w:rPr>
          <w:rFonts w:ascii="Arial" w:hAnsi="Arial"/>
          <w:sz w:val="22"/>
          <w:szCs w:val="22"/>
          <w:lang w:val="en-US" w:bidi="en-US"/>
        </w:rPr>
      </w:pPr>
      <w:r w:rsidRPr="00A02A48">
        <w:rPr>
          <w:rFonts w:ascii="Arial" w:hAnsi="Arial"/>
          <w:sz w:val="22"/>
          <w:szCs w:val="22"/>
          <w:lang w:val="en-US" w:bidi="en-US"/>
        </w:rPr>
        <w:t>Lower emissions</w:t>
      </w:r>
    </w:p>
    <w:p w14:paraId="50EAF0B7" w14:textId="62A1E662" w:rsidR="00A02A48" w:rsidRPr="00A02A48" w:rsidRDefault="00A02A48" w:rsidP="009A56A8">
      <w:pPr>
        <w:numPr>
          <w:ilvl w:val="0"/>
          <w:numId w:val="14"/>
        </w:numPr>
        <w:spacing w:after="120" w:line="276" w:lineRule="auto"/>
        <w:contextualSpacing/>
        <w:jc w:val="both"/>
        <w:rPr>
          <w:rFonts w:ascii="Arial" w:hAnsi="Arial"/>
          <w:sz w:val="22"/>
          <w:szCs w:val="22"/>
          <w:lang w:val="en-US" w:bidi="en-US"/>
        </w:rPr>
      </w:pPr>
      <w:r w:rsidRPr="00A02A48">
        <w:rPr>
          <w:rFonts w:ascii="Arial" w:hAnsi="Arial"/>
          <w:sz w:val="22"/>
          <w:szCs w:val="22"/>
          <w:lang w:val="en-US" w:bidi="en-US"/>
        </w:rPr>
        <w:t xml:space="preserve">Enhance safety - Improved vehicle and road user safety </w:t>
      </w:r>
    </w:p>
    <w:p w14:paraId="60218A8C" w14:textId="1E2C0708" w:rsidR="00A02A48" w:rsidRDefault="00A02A48" w:rsidP="009A56A8">
      <w:pPr>
        <w:numPr>
          <w:ilvl w:val="0"/>
          <w:numId w:val="14"/>
        </w:numPr>
        <w:spacing w:after="120" w:line="276" w:lineRule="auto"/>
        <w:contextualSpacing/>
        <w:jc w:val="both"/>
        <w:rPr>
          <w:rFonts w:ascii="Arial" w:hAnsi="Arial"/>
          <w:sz w:val="22"/>
          <w:szCs w:val="22"/>
          <w:lang w:val="en-US" w:bidi="en-US"/>
        </w:rPr>
      </w:pPr>
      <w:r w:rsidRPr="00A02A48">
        <w:rPr>
          <w:rFonts w:ascii="Arial" w:hAnsi="Arial"/>
          <w:sz w:val="22"/>
          <w:szCs w:val="22"/>
          <w:lang w:val="en-US" w:bidi="en-US"/>
        </w:rPr>
        <w:t xml:space="preserve">Reduce congestion - </w:t>
      </w:r>
      <w:r w:rsidR="003A0491">
        <w:rPr>
          <w:rFonts w:ascii="Arial" w:hAnsi="Arial"/>
          <w:sz w:val="22"/>
          <w:szCs w:val="22"/>
          <w:lang w:val="en-US" w:bidi="en-US"/>
        </w:rPr>
        <w:t>r</w:t>
      </w:r>
      <w:r w:rsidRPr="00A02A48">
        <w:rPr>
          <w:rFonts w:ascii="Arial" w:hAnsi="Arial"/>
          <w:sz w:val="22"/>
          <w:szCs w:val="22"/>
          <w:lang w:val="en-US" w:bidi="en-US"/>
        </w:rPr>
        <w:t>educed trips overall, especially in peak periods</w:t>
      </w:r>
    </w:p>
    <w:p w14:paraId="45081348" w14:textId="77777777" w:rsidR="002C010D" w:rsidRDefault="002C010D" w:rsidP="00E47AE9">
      <w:pPr>
        <w:numPr>
          <w:ilvl w:val="1"/>
          <w:numId w:val="0"/>
        </w:numPr>
        <w:spacing w:before="120" w:after="120"/>
        <w:ind w:firstLine="11"/>
        <w:outlineLvl w:val="1"/>
        <w:rPr>
          <w:rFonts w:ascii="Arial" w:hAnsi="Arial" w:cs="Calibri"/>
          <w:b/>
          <w:bCs/>
          <w:color w:val="000000"/>
          <w:sz w:val="22"/>
          <w:szCs w:val="22"/>
          <w:lang w:val="en-US" w:bidi="en-US"/>
        </w:rPr>
      </w:pPr>
      <w:r w:rsidRPr="007A41F0">
        <w:rPr>
          <w:rFonts w:ascii="Arial" w:hAnsi="Arial" w:cs="Calibri"/>
          <w:b/>
          <w:bCs/>
          <w:color w:val="000000"/>
          <w:sz w:val="22"/>
          <w:szCs w:val="22"/>
          <w:lang w:val="en-US" w:bidi="en-US"/>
        </w:rPr>
        <w:lastRenderedPageBreak/>
        <w:t>Purpose of the C</w:t>
      </w:r>
      <w:r>
        <w:rPr>
          <w:rFonts w:ascii="Arial" w:hAnsi="Arial" w:cs="Calibri"/>
          <w:b/>
          <w:bCs/>
          <w:color w:val="000000"/>
          <w:sz w:val="22"/>
          <w:szCs w:val="22"/>
          <w:lang w:val="en-US" w:bidi="en-US"/>
        </w:rPr>
        <w:t>M</w:t>
      </w:r>
      <w:r w:rsidRPr="007A41F0">
        <w:rPr>
          <w:rFonts w:ascii="Arial" w:hAnsi="Arial" w:cs="Calibri"/>
          <w:b/>
          <w:bCs/>
          <w:color w:val="000000"/>
          <w:sz w:val="22"/>
          <w:szCs w:val="22"/>
          <w:lang w:val="en-US" w:bidi="en-US"/>
        </w:rPr>
        <w:t>P</w:t>
      </w:r>
    </w:p>
    <w:p w14:paraId="5FA29049" w14:textId="3BC91621" w:rsidR="002C010D" w:rsidRPr="005221FE" w:rsidRDefault="002C010D" w:rsidP="00E47AE9">
      <w:pPr>
        <w:spacing w:after="120" w:line="276" w:lineRule="auto"/>
        <w:ind w:firstLine="11"/>
        <w:jc w:val="both"/>
        <w:rPr>
          <w:rFonts w:ascii="Arial" w:hAnsi="Arial"/>
          <w:sz w:val="22"/>
          <w:szCs w:val="22"/>
          <w:lang w:val="en-US" w:bidi="en-US"/>
        </w:rPr>
      </w:pPr>
      <w:r w:rsidRPr="005221FE">
        <w:rPr>
          <w:rFonts w:ascii="Arial" w:hAnsi="Arial"/>
          <w:sz w:val="22"/>
          <w:szCs w:val="22"/>
        </w:rPr>
        <w:t>This C</w:t>
      </w:r>
      <w:r>
        <w:rPr>
          <w:rFonts w:ascii="Arial" w:hAnsi="Arial"/>
          <w:sz w:val="22"/>
          <w:szCs w:val="22"/>
        </w:rPr>
        <w:t>M</w:t>
      </w:r>
      <w:r w:rsidRPr="005221FE">
        <w:rPr>
          <w:rFonts w:ascii="Arial" w:hAnsi="Arial"/>
          <w:sz w:val="22"/>
          <w:szCs w:val="22"/>
        </w:rPr>
        <w:t xml:space="preserve">P has been prepared to outline the strategy for the redevelopment of the scheme as detailed above. The employer and landowner for these works is </w:t>
      </w:r>
      <w:r>
        <w:rPr>
          <w:rFonts w:ascii="Arial" w:hAnsi="Arial"/>
          <w:sz w:val="22"/>
          <w:szCs w:val="22"/>
        </w:rPr>
        <w:t>London Borough of Hillingdon</w:t>
      </w:r>
      <w:r w:rsidRPr="005221FE">
        <w:rPr>
          <w:rFonts w:ascii="Arial" w:hAnsi="Arial"/>
          <w:sz w:val="22"/>
          <w:szCs w:val="22"/>
        </w:rPr>
        <w:t xml:space="preserve">. The main construction contract is programmed to </w:t>
      </w:r>
      <w:r w:rsidR="003A0491">
        <w:rPr>
          <w:rFonts w:ascii="Arial" w:hAnsi="Arial"/>
          <w:sz w:val="22"/>
          <w:szCs w:val="22"/>
        </w:rPr>
        <w:t>s</w:t>
      </w:r>
      <w:r w:rsidRPr="005221FE">
        <w:rPr>
          <w:rFonts w:ascii="Arial" w:hAnsi="Arial"/>
          <w:sz w:val="22"/>
          <w:szCs w:val="22"/>
        </w:rPr>
        <w:t xml:space="preserve">tart on </w:t>
      </w:r>
      <w:r w:rsidR="003A0491">
        <w:rPr>
          <w:rFonts w:ascii="Arial" w:hAnsi="Arial"/>
          <w:sz w:val="22"/>
          <w:szCs w:val="22"/>
        </w:rPr>
        <w:t>s</w:t>
      </w:r>
      <w:r w:rsidRPr="005221FE">
        <w:rPr>
          <w:rFonts w:ascii="Arial" w:hAnsi="Arial"/>
          <w:sz w:val="22"/>
          <w:szCs w:val="22"/>
        </w:rPr>
        <w:t xml:space="preserve">ite in </w:t>
      </w:r>
      <w:r>
        <w:rPr>
          <w:rFonts w:ascii="Arial" w:hAnsi="Arial"/>
          <w:sz w:val="22"/>
          <w:szCs w:val="22"/>
        </w:rPr>
        <w:t>Spring (April) 2024</w:t>
      </w:r>
      <w:r w:rsidRPr="005221FE">
        <w:rPr>
          <w:rFonts w:ascii="Arial" w:hAnsi="Arial"/>
          <w:sz w:val="22"/>
          <w:szCs w:val="22"/>
        </w:rPr>
        <w:t xml:space="preserve">. </w:t>
      </w:r>
    </w:p>
    <w:p w14:paraId="7A861A6E" w14:textId="77777777" w:rsidR="002C010D" w:rsidRPr="005221FE" w:rsidRDefault="002C010D" w:rsidP="00E47AE9">
      <w:pPr>
        <w:spacing w:after="120" w:line="276" w:lineRule="auto"/>
        <w:ind w:firstLine="11"/>
        <w:jc w:val="both"/>
        <w:rPr>
          <w:rFonts w:ascii="Arial" w:hAnsi="Arial"/>
          <w:sz w:val="22"/>
          <w:szCs w:val="22"/>
          <w:lang w:val="en-US" w:bidi="en-US"/>
        </w:rPr>
      </w:pPr>
      <w:r w:rsidRPr="005221FE">
        <w:rPr>
          <w:rFonts w:ascii="Arial" w:hAnsi="Arial"/>
          <w:sz w:val="22"/>
          <w:szCs w:val="22"/>
          <w:lang w:val="en-US" w:bidi="en-US"/>
        </w:rPr>
        <w:t>In the context of the development</w:t>
      </w:r>
      <w:r>
        <w:rPr>
          <w:rFonts w:ascii="Arial" w:hAnsi="Arial"/>
          <w:sz w:val="22"/>
          <w:szCs w:val="22"/>
          <w:lang w:val="en-US" w:bidi="en-US"/>
        </w:rPr>
        <w:t>,</w:t>
      </w:r>
      <w:r w:rsidRPr="005221FE">
        <w:rPr>
          <w:rFonts w:ascii="Arial" w:hAnsi="Arial"/>
          <w:sz w:val="22"/>
          <w:szCs w:val="22"/>
          <w:lang w:val="en-US" w:bidi="en-US"/>
        </w:rPr>
        <w:t xml:space="preserve"> it should be noted that main construction activities will comprise utilities disconnections and diversion works, demolition, site clearance and levelling, and the new build of the </w:t>
      </w:r>
      <w:r>
        <w:rPr>
          <w:rFonts w:ascii="Arial" w:hAnsi="Arial"/>
          <w:sz w:val="22"/>
          <w:szCs w:val="22"/>
          <w:lang w:val="en-US" w:bidi="en-US"/>
        </w:rPr>
        <w:t>residential houses, the educational building and MUGA</w:t>
      </w:r>
      <w:r w:rsidRPr="005221FE">
        <w:rPr>
          <w:rFonts w:ascii="Arial" w:hAnsi="Arial"/>
          <w:sz w:val="22"/>
          <w:szCs w:val="22"/>
          <w:lang w:val="en-US" w:bidi="en-US"/>
        </w:rPr>
        <w:t xml:space="preserve"> along with associated site infrastructure. The C</w:t>
      </w:r>
      <w:r>
        <w:rPr>
          <w:rFonts w:ascii="Arial" w:hAnsi="Arial"/>
          <w:sz w:val="22"/>
          <w:szCs w:val="22"/>
          <w:lang w:val="en-US" w:bidi="en-US"/>
        </w:rPr>
        <w:t>M</w:t>
      </w:r>
      <w:r w:rsidRPr="005221FE">
        <w:rPr>
          <w:rFonts w:ascii="Arial" w:hAnsi="Arial"/>
          <w:sz w:val="22"/>
          <w:szCs w:val="22"/>
          <w:lang w:val="en-US" w:bidi="en-US"/>
        </w:rPr>
        <w:t xml:space="preserve">P seeks to deal with all the issues associated with the </w:t>
      </w:r>
      <w:r>
        <w:rPr>
          <w:rFonts w:ascii="Arial" w:hAnsi="Arial"/>
          <w:sz w:val="22"/>
          <w:szCs w:val="22"/>
          <w:lang w:val="en-US" w:bidi="en-US"/>
        </w:rPr>
        <w:t xml:space="preserve">demolition and </w:t>
      </w:r>
      <w:r w:rsidRPr="005221FE">
        <w:rPr>
          <w:rFonts w:ascii="Arial" w:hAnsi="Arial"/>
          <w:sz w:val="22"/>
          <w:szCs w:val="22"/>
          <w:lang w:val="en-US" w:bidi="en-US"/>
        </w:rPr>
        <w:t>construction phase of the redevelopment.</w:t>
      </w:r>
    </w:p>
    <w:p w14:paraId="05B0ECF8" w14:textId="77777777" w:rsidR="002C010D" w:rsidRPr="005221FE" w:rsidRDefault="002C010D" w:rsidP="00E47AE9">
      <w:pPr>
        <w:spacing w:after="120" w:line="276" w:lineRule="auto"/>
        <w:ind w:firstLine="11"/>
        <w:jc w:val="both"/>
        <w:rPr>
          <w:rFonts w:ascii="Arial" w:hAnsi="Arial"/>
          <w:sz w:val="22"/>
          <w:szCs w:val="22"/>
          <w:lang w:val="en-US" w:bidi="en-US"/>
        </w:rPr>
      </w:pPr>
      <w:r w:rsidRPr="005221FE">
        <w:rPr>
          <w:rFonts w:ascii="Arial" w:hAnsi="Arial"/>
          <w:sz w:val="22"/>
          <w:szCs w:val="22"/>
          <w:lang w:val="en-US" w:bidi="en-US"/>
        </w:rPr>
        <w:t>The C</w:t>
      </w:r>
      <w:r>
        <w:rPr>
          <w:rFonts w:ascii="Arial" w:hAnsi="Arial"/>
          <w:sz w:val="22"/>
          <w:szCs w:val="22"/>
          <w:lang w:val="en-US" w:bidi="en-US"/>
        </w:rPr>
        <w:t>M</w:t>
      </w:r>
      <w:r w:rsidRPr="005221FE">
        <w:rPr>
          <w:rFonts w:ascii="Arial" w:hAnsi="Arial"/>
          <w:sz w:val="22"/>
          <w:szCs w:val="22"/>
          <w:lang w:val="en-US" w:bidi="en-US"/>
        </w:rPr>
        <w:t>P identifies in general terms, the likely effects associated with the activities and outlines proposals for the mitigation of these effects.</w:t>
      </w:r>
    </w:p>
    <w:p w14:paraId="6F7F9512" w14:textId="29EDB58D" w:rsidR="002C010D" w:rsidRPr="005221FE" w:rsidRDefault="002C010D" w:rsidP="00E47AE9">
      <w:pPr>
        <w:spacing w:after="120" w:line="276" w:lineRule="auto"/>
        <w:ind w:firstLine="11"/>
        <w:jc w:val="both"/>
        <w:rPr>
          <w:rFonts w:ascii="Arial" w:hAnsi="Arial"/>
          <w:sz w:val="22"/>
          <w:szCs w:val="22"/>
          <w:lang w:val="en-US" w:bidi="en-US"/>
        </w:rPr>
      </w:pPr>
      <w:r w:rsidRPr="005221FE">
        <w:rPr>
          <w:rFonts w:ascii="Arial" w:hAnsi="Arial"/>
          <w:sz w:val="22"/>
          <w:szCs w:val="22"/>
          <w:lang w:val="en-US" w:bidi="en-US"/>
        </w:rPr>
        <w:t xml:space="preserve">Key </w:t>
      </w:r>
      <w:r w:rsidR="003A0491">
        <w:rPr>
          <w:rFonts w:ascii="Arial" w:hAnsi="Arial"/>
          <w:sz w:val="22"/>
          <w:szCs w:val="22"/>
          <w:lang w:val="en-US" w:bidi="en-US"/>
        </w:rPr>
        <w:t>p</w:t>
      </w:r>
      <w:r w:rsidRPr="005221FE">
        <w:rPr>
          <w:rFonts w:ascii="Arial" w:hAnsi="Arial"/>
          <w:sz w:val="22"/>
          <w:szCs w:val="22"/>
          <w:lang w:val="en-US" w:bidi="en-US"/>
        </w:rPr>
        <w:t xml:space="preserve">roject </w:t>
      </w:r>
      <w:r w:rsidR="003A0491">
        <w:rPr>
          <w:rFonts w:ascii="Arial" w:hAnsi="Arial"/>
          <w:sz w:val="22"/>
          <w:szCs w:val="22"/>
          <w:lang w:val="en-US" w:bidi="en-US"/>
        </w:rPr>
        <w:t>d</w:t>
      </w:r>
      <w:r w:rsidRPr="005221FE">
        <w:rPr>
          <w:rFonts w:ascii="Arial" w:hAnsi="Arial"/>
          <w:sz w:val="22"/>
          <w:szCs w:val="22"/>
          <w:lang w:val="en-US" w:bidi="en-US"/>
        </w:rPr>
        <w:t>rivers for the development include:</w:t>
      </w:r>
    </w:p>
    <w:p w14:paraId="0C86CF79" w14:textId="102BBD76" w:rsidR="002C010D" w:rsidRPr="005221FE" w:rsidRDefault="002C010D" w:rsidP="006B2AC1">
      <w:pPr>
        <w:numPr>
          <w:ilvl w:val="0"/>
          <w:numId w:val="22"/>
        </w:numPr>
        <w:spacing w:after="120" w:line="276" w:lineRule="auto"/>
        <w:ind w:left="567"/>
        <w:contextualSpacing/>
        <w:jc w:val="both"/>
        <w:rPr>
          <w:rFonts w:ascii="Arial" w:hAnsi="Arial"/>
          <w:sz w:val="22"/>
          <w:szCs w:val="22"/>
          <w:lang w:val="en-US" w:bidi="en-US"/>
        </w:rPr>
      </w:pPr>
      <w:r w:rsidRPr="005221FE">
        <w:rPr>
          <w:rFonts w:ascii="Arial" w:hAnsi="Arial"/>
          <w:sz w:val="22"/>
          <w:szCs w:val="22"/>
          <w:lang w:val="en-US" w:bidi="en-US"/>
        </w:rPr>
        <w:t>Security levels maintained to secure perimeter of site</w:t>
      </w:r>
    </w:p>
    <w:p w14:paraId="2AD21938" w14:textId="55B95BC4" w:rsidR="002C010D" w:rsidRPr="005221FE" w:rsidRDefault="002C010D" w:rsidP="006B2AC1">
      <w:pPr>
        <w:numPr>
          <w:ilvl w:val="0"/>
          <w:numId w:val="22"/>
        </w:numPr>
        <w:spacing w:after="120" w:line="276" w:lineRule="auto"/>
        <w:ind w:left="567"/>
        <w:contextualSpacing/>
        <w:jc w:val="both"/>
        <w:rPr>
          <w:rFonts w:ascii="Arial" w:hAnsi="Arial"/>
          <w:sz w:val="22"/>
          <w:szCs w:val="22"/>
          <w:lang w:val="en-US" w:bidi="en-US"/>
        </w:rPr>
      </w:pPr>
      <w:r w:rsidRPr="005221FE">
        <w:rPr>
          <w:rFonts w:ascii="Arial" w:hAnsi="Arial"/>
          <w:sz w:val="22"/>
          <w:szCs w:val="22"/>
          <w:lang w:val="en-US" w:bidi="en-US"/>
        </w:rPr>
        <w:t xml:space="preserve">The </w:t>
      </w:r>
      <w:r w:rsidR="003A0491">
        <w:rPr>
          <w:rFonts w:ascii="Arial" w:hAnsi="Arial"/>
          <w:sz w:val="22"/>
          <w:szCs w:val="22"/>
          <w:lang w:val="en-US" w:bidi="en-US"/>
        </w:rPr>
        <w:t>H</w:t>
      </w:r>
      <w:r w:rsidRPr="005221FE">
        <w:rPr>
          <w:rFonts w:ascii="Arial" w:hAnsi="Arial"/>
          <w:sz w:val="22"/>
          <w:szCs w:val="22"/>
          <w:lang w:val="en-US" w:bidi="en-US"/>
        </w:rPr>
        <w:t xml:space="preserve">ealth and </w:t>
      </w:r>
      <w:r w:rsidR="003A0491">
        <w:rPr>
          <w:rFonts w:ascii="Arial" w:hAnsi="Arial"/>
          <w:sz w:val="22"/>
          <w:szCs w:val="22"/>
          <w:lang w:val="en-US" w:bidi="en-US"/>
        </w:rPr>
        <w:t>S</w:t>
      </w:r>
      <w:r w:rsidRPr="005221FE">
        <w:rPr>
          <w:rFonts w:ascii="Arial" w:hAnsi="Arial"/>
          <w:sz w:val="22"/>
          <w:szCs w:val="22"/>
          <w:lang w:val="en-US" w:bidi="en-US"/>
        </w:rPr>
        <w:t>afety of all staff, users and members of public</w:t>
      </w:r>
    </w:p>
    <w:p w14:paraId="591E3F07" w14:textId="0D4CFE77" w:rsidR="002C010D" w:rsidRPr="005221FE" w:rsidRDefault="002C010D" w:rsidP="006B2AC1">
      <w:pPr>
        <w:numPr>
          <w:ilvl w:val="0"/>
          <w:numId w:val="22"/>
        </w:numPr>
        <w:spacing w:after="120" w:line="276" w:lineRule="auto"/>
        <w:ind w:left="567"/>
        <w:contextualSpacing/>
        <w:jc w:val="both"/>
        <w:rPr>
          <w:rFonts w:ascii="Arial" w:hAnsi="Arial"/>
          <w:sz w:val="22"/>
          <w:szCs w:val="22"/>
          <w:lang w:val="en-US" w:bidi="en-US"/>
        </w:rPr>
      </w:pPr>
      <w:r w:rsidRPr="00787620">
        <w:rPr>
          <w:rFonts w:ascii="Arial" w:hAnsi="Arial"/>
          <w:sz w:val="22"/>
          <w:szCs w:val="22"/>
          <w:lang w:val="en-US" w:bidi="en-US"/>
        </w:rPr>
        <w:t>Established emergency</w:t>
      </w:r>
      <w:r w:rsidRPr="005221FE">
        <w:rPr>
          <w:rFonts w:ascii="Arial" w:hAnsi="Arial"/>
          <w:sz w:val="22"/>
          <w:szCs w:val="22"/>
          <w:lang w:val="en-US" w:bidi="en-US"/>
        </w:rPr>
        <w:t xml:space="preserve"> routes to be maintained throughout the duration of all works</w:t>
      </w:r>
    </w:p>
    <w:p w14:paraId="7864C688" w14:textId="23624DBD" w:rsidR="002C010D" w:rsidRPr="005221FE" w:rsidRDefault="002C010D" w:rsidP="006B2AC1">
      <w:pPr>
        <w:numPr>
          <w:ilvl w:val="0"/>
          <w:numId w:val="22"/>
        </w:numPr>
        <w:spacing w:after="120" w:line="276" w:lineRule="auto"/>
        <w:ind w:left="567"/>
        <w:contextualSpacing/>
        <w:jc w:val="both"/>
        <w:rPr>
          <w:rFonts w:ascii="Arial" w:hAnsi="Arial"/>
          <w:sz w:val="22"/>
          <w:szCs w:val="22"/>
          <w:lang w:val="en-US" w:bidi="en-US"/>
        </w:rPr>
      </w:pPr>
      <w:r w:rsidRPr="005221FE">
        <w:rPr>
          <w:rFonts w:ascii="Arial" w:hAnsi="Arial"/>
          <w:sz w:val="22"/>
          <w:szCs w:val="22"/>
          <w:lang w:val="en-US" w:bidi="en-US"/>
        </w:rPr>
        <w:t>Noise and dust disruption kept to a minimum</w:t>
      </w:r>
    </w:p>
    <w:p w14:paraId="4D214B30" w14:textId="167BB884" w:rsidR="002C010D" w:rsidRPr="005221FE" w:rsidRDefault="002C010D" w:rsidP="006B2AC1">
      <w:pPr>
        <w:numPr>
          <w:ilvl w:val="0"/>
          <w:numId w:val="22"/>
        </w:numPr>
        <w:spacing w:after="120" w:line="276" w:lineRule="auto"/>
        <w:ind w:left="567"/>
        <w:contextualSpacing/>
        <w:jc w:val="both"/>
        <w:rPr>
          <w:rFonts w:ascii="Arial" w:hAnsi="Arial"/>
          <w:sz w:val="22"/>
          <w:szCs w:val="22"/>
          <w:lang w:val="en-US" w:bidi="en-US"/>
        </w:rPr>
      </w:pPr>
      <w:r w:rsidRPr="005221FE">
        <w:rPr>
          <w:rFonts w:ascii="Arial" w:hAnsi="Arial"/>
          <w:sz w:val="22"/>
          <w:szCs w:val="22"/>
          <w:lang w:val="en-US" w:bidi="en-US"/>
        </w:rPr>
        <w:t>Housekeeping and appearance</w:t>
      </w:r>
    </w:p>
    <w:p w14:paraId="114E4CFA" w14:textId="55848B87" w:rsidR="002C010D" w:rsidRPr="005221FE" w:rsidRDefault="002C010D" w:rsidP="006B2AC1">
      <w:pPr>
        <w:numPr>
          <w:ilvl w:val="0"/>
          <w:numId w:val="22"/>
        </w:numPr>
        <w:spacing w:after="120" w:line="276" w:lineRule="auto"/>
        <w:ind w:left="567"/>
        <w:contextualSpacing/>
        <w:jc w:val="both"/>
        <w:rPr>
          <w:rFonts w:ascii="Arial" w:hAnsi="Arial"/>
          <w:sz w:val="22"/>
          <w:szCs w:val="22"/>
          <w:lang w:val="en-US" w:bidi="en-US"/>
        </w:rPr>
      </w:pPr>
      <w:r w:rsidRPr="005221FE">
        <w:rPr>
          <w:rFonts w:ascii="Arial" w:hAnsi="Arial"/>
          <w:sz w:val="22"/>
          <w:szCs w:val="22"/>
          <w:lang w:val="en-US" w:bidi="en-US"/>
        </w:rPr>
        <w:t xml:space="preserve">Build quality to meet local authority and </w:t>
      </w:r>
      <w:r>
        <w:rPr>
          <w:rFonts w:ascii="Arial" w:hAnsi="Arial"/>
          <w:sz w:val="22"/>
          <w:szCs w:val="22"/>
          <w:lang w:val="en-US" w:bidi="en-US"/>
        </w:rPr>
        <w:t>LBH</w:t>
      </w:r>
      <w:r w:rsidRPr="005221FE">
        <w:rPr>
          <w:rFonts w:ascii="Arial" w:hAnsi="Arial"/>
          <w:sz w:val="22"/>
          <w:szCs w:val="22"/>
          <w:lang w:val="en-US" w:bidi="en-US"/>
        </w:rPr>
        <w:t xml:space="preserve"> requirements</w:t>
      </w:r>
    </w:p>
    <w:p w14:paraId="03EBD2D0" w14:textId="3DC9B823" w:rsidR="002C010D" w:rsidRDefault="002C010D" w:rsidP="006B2AC1">
      <w:pPr>
        <w:numPr>
          <w:ilvl w:val="0"/>
          <w:numId w:val="22"/>
        </w:numPr>
        <w:spacing w:after="120" w:line="276" w:lineRule="auto"/>
        <w:ind w:left="567"/>
        <w:contextualSpacing/>
        <w:jc w:val="both"/>
        <w:rPr>
          <w:rFonts w:ascii="Arial" w:hAnsi="Arial"/>
          <w:sz w:val="22"/>
          <w:szCs w:val="22"/>
          <w:lang w:val="en-US" w:bidi="en-US"/>
        </w:rPr>
      </w:pPr>
      <w:r w:rsidRPr="005221FE">
        <w:rPr>
          <w:rFonts w:ascii="Arial" w:hAnsi="Arial"/>
          <w:sz w:val="22"/>
          <w:szCs w:val="22"/>
          <w:lang w:val="en-US" w:bidi="en-US"/>
        </w:rPr>
        <w:t>Project to be delivered within requisite time limits</w:t>
      </w:r>
    </w:p>
    <w:p w14:paraId="09032DB0" w14:textId="77777777" w:rsidR="002C010D" w:rsidRPr="005221FE" w:rsidRDefault="002C010D" w:rsidP="009A56A8">
      <w:pPr>
        <w:spacing w:after="120" w:line="276" w:lineRule="auto"/>
        <w:ind w:left="1077" w:hanging="357"/>
        <w:contextualSpacing/>
        <w:jc w:val="both"/>
        <w:rPr>
          <w:rFonts w:ascii="Arial" w:hAnsi="Arial"/>
          <w:sz w:val="22"/>
          <w:szCs w:val="22"/>
          <w:lang w:val="en-US" w:bidi="en-US"/>
        </w:rPr>
      </w:pPr>
    </w:p>
    <w:p w14:paraId="59FC6E49" w14:textId="77777777" w:rsidR="002C010D" w:rsidRDefault="002C010D" w:rsidP="006B2AC1">
      <w:pPr>
        <w:spacing w:after="120" w:line="276" w:lineRule="auto"/>
        <w:jc w:val="both"/>
        <w:rPr>
          <w:rFonts w:ascii="Arial" w:hAnsi="Arial"/>
          <w:sz w:val="22"/>
          <w:szCs w:val="22"/>
          <w:lang w:val="en-US" w:bidi="en-US"/>
        </w:rPr>
      </w:pPr>
      <w:r w:rsidRPr="005221FE">
        <w:rPr>
          <w:rFonts w:ascii="Arial" w:hAnsi="Arial"/>
          <w:sz w:val="22"/>
          <w:szCs w:val="22"/>
          <w:lang w:val="en-US" w:bidi="en-US"/>
        </w:rPr>
        <w:t xml:space="preserve">This </w:t>
      </w:r>
      <w:r>
        <w:rPr>
          <w:rFonts w:ascii="Arial" w:hAnsi="Arial"/>
          <w:sz w:val="22"/>
          <w:szCs w:val="22"/>
          <w:lang w:val="en-US" w:bidi="en-US"/>
        </w:rPr>
        <w:t>CMP</w:t>
      </w:r>
      <w:r w:rsidRPr="005221FE">
        <w:rPr>
          <w:rFonts w:ascii="Arial" w:hAnsi="Arial"/>
          <w:sz w:val="22"/>
          <w:szCs w:val="22"/>
          <w:lang w:val="en-US" w:bidi="en-US"/>
        </w:rPr>
        <w:t xml:space="preserve"> is intended, both in written and diagrammatic form, to describe the strategy of the project team in taking the works from inception to completion with minimum disruption to the local infrastructure and environment.</w:t>
      </w:r>
    </w:p>
    <w:p w14:paraId="37B2B3CD" w14:textId="75714245" w:rsidR="002C010D" w:rsidRPr="00787620" w:rsidRDefault="002C010D" w:rsidP="006B2AC1">
      <w:pPr>
        <w:numPr>
          <w:ilvl w:val="1"/>
          <w:numId w:val="0"/>
        </w:numPr>
        <w:spacing w:before="120" w:after="120"/>
        <w:outlineLvl w:val="1"/>
        <w:rPr>
          <w:rFonts w:ascii="Arial" w:hAnsi="Arial" w:cs="Calibri"/>
          <w:b/>
          <w:bCs/>
          <w:color w:val="000000"/>
          <w:sz w:val="22"/>
          <w:szCs w:val="22"/>
          <w:lang w:val="en-US" w:bidi="en-US"/>
        </w:rPr>
      </w:pPr>
      <w:r w:rsidRPr="00CB7A82">
        <w:rPr>
          <w:rFonts w:ascii="Arial" w:hAnsi="Arial" w:cs="Calibri"/>
          <w:b/>
          <w:bCs/>
          <w:color w:val="000000"/>
          <w:sz w:val="22"/>
          <w:szCs w:val="22"/>
          <w:lang w:val="en-US" w:bidi="en-US"/>
        </w:rPr>
        <w:t>W</w:t>
      </w:r>
      <w:r w:rsidRPr="00787620">
        <w:rPr>
          <w:rFonts w:ascii="Arial" w:hAnsi="Arial" w:cs="Calibri"/>
          <w:b/>
          <w:bCs/>
          <w:color w:val="000000"/>
          <w:sz w:val="22"/>
          <w:szCs w:val="22"/>
          <w:lang w:val="en-US" w:bidi="en-US"/>
        </w:rPr>
        <w:t>hat is a Construction Method Plan (CMP)?</w:t>
      </w:r>
    </w:p>
    <w:p w14:paraId="5EA33E23" w14:textId="77777777" w:rsidR="00AA789C" w:rsidRDefault="002C010D" w:rsidP="006B2AC1">
      <w:pPr>
        <w:spacing w:before="100" w:beforeAutospacing="1" w:after="100" w:afterAutospacing="1" w:line="276" w:lineRule="auto"/>
        <w:jc w:val="both"/>
        <w:rPr>
          <w:rFonts w:ascii="Arial" w:hAnsi="Arial"/>
          <w:sz w:val="22"/>
          <w:szCs w:val="22"/>
          <w:lang w:val="en-US" w:bidi="en-US"/>
        </w:rPr>
      </w:pPr>
      <w:r w:rsidRPr="00CB7A82">
        <w:rPr>
          <w:rFonts w:ascii="Arial" w:hAnsi="Arial"/>
          <w:sz w:val="22"/>
          <w:szCs w:val="22"/>
          <w:lang w:val="en-US" w:bidi="en-US"/>
        </w:rPr>
        <w:t xml:space="preserve">CMP’s help manage all types of site operations. They improve the safety and reliability of deliveries, access and public seclusion from the building site. </w:t>
      </w:r>
    </w:p>
    <w:p w14:paraId="6DF93082" w14:textId="5F085B4B" w:rsidR="002C010D" w:rsidRPr="00AA789C" w:rsidRDefault="002C010D" w:rsidP="006B2AC1">
      <w:pPr>
        <w:spacing w:before="100" w:beforeAutospacing="1" w:after="100" w:afterAutospacing="1" w:line="276" w:lineRule="auto"/>
        <w:jc w:val="both"/>
        <w:rPr>
          <w:rFonts w:ascii="Arial" w:hAnsi="Arial"/>
          <w:sz w:val="22"/>
          <w:szCs w:val="22"/>
          <w:lang w:val="en-US" w:bidi="en-US"/>
        </w:rPr>
      </w:pPr>
      <w:r w:rsidRPr="003F1761">
        <w:rPr>
          <w:rFonts w:ascii="Arial" w:hAnsi="Arial" w:cs="Calibri"/>
          <w:b/>
          <w:bCs/>
          <w:color w:val="000000"/>
          <w:sz w:val="22"/>
          <w:szCs w:val="22"/>
          <w:lang w:val="en-US" w:bidi="en-US"/>
        </w:rPr>
        <w:t>What are the benefits?</w:t>
      </w:r>
    </w:p>
    <w:p w14:paraId="0BC6D21B" w14:textId="77777777" w:rsidR="002C010D" w:rsidRPr="003F1761" w:rsidRDefault="002C010D" w:rsidP="006B2AC1">
      <w:pPr>
        <w:spacing w:before="100" w:beforeAutospacing="1" w:after="100" w:afterAutospacing="1" w:line="276" w:lineRule="auto"/>
        <w:jc w:val="both"/>
        <w:rPr>
          <w:rFonts w:ascii="Arial" w:hAnsi="Arial"/>
          <w:sz w:val="22"/>
          <w:szCs w:val="22"/>
          <w:lang w:val="en-US" w:bidi="en-US"/>
        </w:rPr>
      </w:pPr>
      <w:r w:rsidRPr="003F1761">
        <w:rPr>
          <w:rFonts w:ascii="Arial" w:hAnsi="Arial"/>
          <w:sz w:val="22"/>
          <w:szCs w:val="22"/>
          <w:lang w:val="en-US" w:bidi="en-US"/>
        </w:rPr>
        <w:t xml:space="preserve">CMP’s help manage all types of site operations. They improve the safety and reliability of deliveries, access and public seclusion from the building site. </w:t>
      </w:r>
    </w:p>
    <w:p w14:paraId="6577186B" w14:textId="10D8D6B6" w:rsidR="002C010D" w:rsidRPr="003F1761" w:rsidRDefault="002C010D" w:rsidP="006B2AC1">
      <w:pPr>
        <w:spacing w:before="100" w:beforeAutospacing="1" w:after="100" w:afterAutospacing="1" w:line="276" w:lineRule="auto"/>
        <w:jc w:val="both"/>
        <w:rPr>
          <w:rFonts w:ascii="Arial" w:hAnsi="Arial"/>
          <w:sz w:val="22"/>
          <w:szCs w:val="22"/>
          <w:lang w:val="en-US" w:bidi="en-US"/>
        </w:rPr>
      </w:pPr>
      <w:r w:rsidRPr="003F1761">
        <w:rPr>
          <w:rFonts w:ascii="Arial" w:hAnsi="Arial"/>
          <w:sz w:val="22"/>
          <w:szCs w:val="22"/>
          <w:lang w:val="en-US" w:bidi="en-US"/>
        </w:rPr>
        <w:t xml:space="preserve">CMPs can benefit both Bugler Developments and the local community. As these are considered in detail in the plan, they will provide benefits </w:t>
      </w:r>
      <w:r w:rsidR="003A0491">
        <w:rPr>
          <w:rFonts w:ascii="Arial" w:hAnsi="Arial"/>
          <w:sz w:val="22"/>
          <w:szCs w:val="22"/>
          <w:lang w:val="en-US" w:bidi="en-US"/>
        </w:rPr>
        <w:t>and</w:t>
      </w:r>
      <w:r w:rsidRPr="003F1761">
        <w:rPr>
          <w:rFonts w:ascii="Arial" w:hAnsi="Arial"/>
          <w:sz w:val="22"/>
          <w:szCs w:val="22"/>
          <w:lang w:val="en-US" w:bidi="en-US"/>
        </w:rPr>
        <w:t xml:space="preserve"> advantages including: </w:t>
      </w:r>
    </w:p>
    <w:p w14:paraId="24F0AD12" w14:textId="77777777" w:rsidR="002C010D" w:rsidRPr="003F1761" w:rsidRDefault="002C010D" w:rsidP="006B2AC1">
      <w:pPr>
        <w:numPr>
          <w:ilvl w:val="0"/>
          <w:numId w:val="6"/>
        </w:numPr>
        <w:tabs>
          <w:tab w:val="clear" w:pos="1440"/>
        </w:tabs>
        <w:spacing w:before="100" w:beforeAutospacing="1" w:after="100" w:afterAutospacing="1" w:line="276" w:lineRule="auto"/>
        <w:ind w:left="709"/>
        <w:jc w:val="both"/>
        <w:rPr>
          <w:rFonts w:ascii="Arial" w:hAnsi="Arial"/>
          <w:sz w:val="22"/>
          <w:szCs w:val="22"/>
          <w:lang w:val="en-US" w:bidi="en-US"/>
        </w:rPr>
      </w:pPr>
      <w:r w:rsidRPr="003F1761">
        <w:rPr>
          <w:rFonts w:ascii="Arial" w:hAnsi="Arial"/>
          <w:sz w:val="22"/>
          <w:szCs w:val="22"/>
          <w:lang w:val="en-US" w:bidi="en-US"/>
        </w:rPr>
        <w:t xml:space="preserve">Reduced disturbance to adjoining residents and businesses and improved security </w:t>
      </w:r>
    </w:p>
    <w:p w14:paraId="402C4A1B" w14:textId="77777777" w:rsidR="002C010D" w:rsidRPr="003F1761" w:rsidRDefault="002C010D" w:rsidP="006B2AC1">
      <w:pPr>
        <w:numPr>
          <w:ilvl w:val="0"/>
          <w:numId w:val="6"/>
        </w:numPr>
        <w:tabs>
          <w:tab w:val="clear" w:pos="1440"/>
        </w:tabs>
        <w:spacing w:before="100" w:beforeAutospacing="1" w:after="100" w:afterAutospacing="1" w:line="276" w:lineRule="auto"/>
        <w:ind w:left="709"/>
        <w:jc w:val="both"/>
        <w:rPr>
          <w:rFonts w:ascii="Arial" w:hAnsi="Arial"/>
          <w:sz w:val="22"/>
          <w:szCs w:val="22"/>
          <w:lang w:val="en-US" w:bidi="en-US"/>
        </w:rPr>
      </w:pPr>
      <w:r w:rsidRPr="003F1761">
        <w:rPr>
          <w:rFonts w:ascii="Arial" w:hAnsi="Arial"/>
          <w:sz w:val="22"/>
          <w:szCs w:val="22"/>
          <w:lang w:val="en-US" w:bidi="en-US"/>
        </w:rPr>
        <w:t xml:space="preserve">More reliable and less frequent deliveries </w:t>
      </w:r>
    </w:p>
    <w:p w14:paraId="70F4A3B9" w14:textId="77777777" w:rsidR="00FE56EC" w:rsidRDefault="002C010D" w:rsidP="006B2AC1">
      <w:pPr>
        <w:numPr>
          <w:ilvl w:val="0"/>
          <w:numId w:val="6"/>
        </w:numPr>
        <w:tabs>
          <w:tab w:val="clear" w:pos="1440"/>
        </w:tabs>
        <w:spacing w:before="100" w:beforeAutospacing="1" w:after="100" w:afterAutospacing="1" w:line="276" w:lineRule="auto"/>
        <w:ind w:left="709"/>
        <w:jc w:val="both"/>
        <w:rPr>
          <w:rFonts w:ascii="Arial" w:hAnsi="Arial"/>
          <w:sz w:val="22"/>
          <w:szCs w:val="22"/>
          <w:lang w:val="en-US" w:bidi="en-US"/>
        </w:rPr>
      </w:pPr>
      <w:r w:rsidRPr="003F1761">
        <w:rPr>
          <w:rFonts w:ascii="Arial" w:hAnsi="Arial"/>
          <w:sz w:val="22"/>
          <w:szCs w:val="22"/>
          <w:lang w:val="en-US" w:bidi="en-US"/>
        </w:rPr>
        <w:t>Reduced</w:t>
      </w:r>
    </w:p>
    <w:p w14:paraId="7E23BAFB" w14:textId="2577689A" w:rsidR="002C010D" w:rsidRPr="00CA77BE" w:rsidRDefault="002C010D" w:rsidP="006B2AC1">
      <w:pPr>
        <w:numPr>
          <w:ilvl w:val="0"/>
          <w:numId w:val="6"/>
        </w:numPr>
        <w:tabs>
          <w:tab w:val="clear" w:pos="1440"/>
        </w:tabs>
        <w:spacing w:before="100" w:beforeAutospacing="1" w:after="100" w:afterAutospacing="1" w:line="276" w:lineRule="auto"/>
        <w:ind w:left="709"/>
        <w:jc w:val="both"/>
        <w:rPr>
          <w:rFonts w:ascii="Arial" w:hAnsi="Arial"/>
          <w:sz w:val="22"/>
          <w:szCs w:val="22"/>
          <w:lang w:val="en-US" w:bidi="en-US"/>
        </w:rPr>
      </w:pPr>
      <w:r w:rsidRPr="003F1761">
        <w:rPr>
          <w:rFonts w:ascii="Arial" w:hAnsi="Arial"/>
          <w:sz w:val="22"/>
          <w:szCs w:val="22"/>
          <w:lang w:val="en-US" w:bidi="en-US"/>
        </w:rPr>
        <w:t xml:space="preserve"> noise and air pollution and intrusion</w:t>
      </w:r>
    </w:p>
    <w:p w14:paraId="553D98A5" w14:textId="77777777" w:rsidR="003A0491" w:rsidRDefault="003A0491" w:rsidP="008D2D9C">
      <w:pPr>
        <w:spacing w:before="120" w:after="120"/>
        <w:ind w:left="720" w:hanging="720"/>
        <w:rPr>
          <w:rFonts w:ascii="Arial" w:hAnsi="Arial" w:cs="Calibri"/>
          <w:b/>
          <w:bCs/>
          <w:sz w:val="22"/>
          <w:szCs w:val="22"/>
          <w:lang w:val="en-US" w:bidi="en-US"/>
        </w:rPr>
      </w:pPr>
      <w:bookmarkStart w:id="4" w:name="_Toc34152387"/>
    </w:p>
    <w:p w14:paraId="335731F4" w14:textId="16946043" w:rsidR="005221FE" w:rsidRPr="003A0491" w:rsidRDefault="005221FE" w:rsidP="008D2D9C">
      <w:pPr>
        <w:spacing w:before="120" w:after="120"/>
        <w:ind w:left="720" w:hanging="720"/>
        <w:rPr>
          <w:rFonts w:ascii="Arial" w:hAnsi="Arial" w:cs="Calibri"/>
          <w:b/>
          <w:bCs/>
          <w:sz w:val="22"/>
          <w:szCs w:val="22"/>
          <w:lang w:val="en-US" w:bidi="en-US"/>
        </w:rPr>
      </w:pPr>
      <w:r w:rsidRPr="003A0491">
        <w:rPr>
          <w:rFonts w:ascii="Arial" w:hAnsi="Arial" w:cs="Calibri"/>
          <w:b/>
          <w:bCs/>
          <w:sz w:val="22"/>
          <w:szCs w:val="22"/>
          <w:lang w:val="en-US" w:bidi="en-US"/>
        </w:rPr>
        <w:lastRenderedPageBreak/>
        <w:t>Site Context</w:t>
      </w:r>
      <w:bookmarkEnd w:id="4"/>
    </w:p>
    <w:p w14:paraId="33242247" w14:textId="77777777" w:rsidR="007A41F0" w:rsidRDefault="005221FE" w:rsidP="006B2AC1">
      <w:pPr>
        <w:spacing w:after="120" w:line="276" w:lineRule="auto"/>
        <w:jc w:val="both"/>
        <w:rPr>
          <w:rFonts w:ascii="Arial" w:hAnsi="Arial"/>
          <w:sz w:val="22"/>
          <w:szCs w:val="22"/>
          <w:lang w:val="en-US" w:bidi="en-US"/>
        </w:rPr>
      </w:pPr>
      <w:r w:rsidRPr="005221FE">
        <w:rPr>
          <w:rFonts w:ascii="Arial" w:hAnsi="Arial"/>
          <w:sz w:val="22"/>
          <w:szCs w:val="22"/>
          <w:lang w:val="en-US" w:bidi="en-US"/>
        </w:rPr>
        <w:t xml:space="preserve">The </w:t>
      </w:r>
      <w:r>
        <w:rPr>
          <w:rFonts w:ascii="Arial" w:hAnsi="Arial"/>
          <w:sz w:val="22"/>
          <w:szCs w:val="22"/>
          <w:lang w:val="en-US" w:bidi="en-US"/>
        </w:rPr>
        <w:t>Charville</w:t>
      </w:r>
      <w:r w:rsidRPr="005221FE">
        <w:rPr>
          <w:rFonts w:ascii="Arial" w:hAnsi="Arial"/>
          <w:sz w:val="22"/>
          <w:szCs w:val="22"/>
          <w:lang w:val="en-US" w:bidi="en-US"/>
        </w:rPr>
        <w:t xml:space="preserve"> Lane site is located wholly within the administrative boundary of </w:t>
      </w:r>
      <w:r>
        <w:rPr>
          <w:rFonts w:ascii="Arial" w:hAnsi="Arial"/>
          <w:sz w:val="22"/>
          <w:szCs w:val="22"/>
          <w:lang w:val="en-US" w:bidi="en-US"/>
        </w:rPr>
        <w:t>Hillingdon</w:t>
      </w:r>
      <w:r w:rsidRPr="005221FE">
        <w:rPr>
          <w:rFonts w:ascii="Arial" w:hAnsi="Arial"/>
          <w:sz w:val="22"/>
          <w:szCs w:val="22"/>
          <w:lang w:val="en-US" w:bidi="en-US"/>
        </w:rPr>
        <w:t xml:space="preserve">. The site is bounded by </w:t>
      </w:r>
      <w:r w:rsidR="0043037C">
        <w:rPr>
          <w:rFonts w:ascii="Arial" w:hAnsi="Arial"/>
          <w:sz w:val="22"/>
          <w:szCs w:val="22"/>
          <w:lang w:val="en-US" w:bidi="en-US"/>
        </w:rPr>
        <w:t>Charville</w:t>
      </w:r>
      <w:r w:rsidRPr="005221FE">
        <w:rPr>
          <w:rFonts w:ascii="Arial" w:hAnsi="Arial"/>
          <w:sz w:val="22"/>
          <w:szCs w:val="22"/>
          <w:lang w:val="en-US" w:bidi="en-US"/>
        </w:rPr>
        <w:t xml:space="preserve"> Lane to the </w:t>
      </w:r>
      <w:r w:rsidR="0043037C">
        <w:rPr>
          <w:rFonts w:ascii="Arial" w:hAnsi="Arial"/>
          <w:sz w:val="22"/>
          <w:szCs w:val="22"/>
          <w:lang w:val="en-US" w:bidi="en-US"/>
        </w:rPr>
        <w:t>South</w:t>
      </w:r>
      <w:r w:rsidRPr="005221FE">
        <w:rPr>
          <w:rFonts w:ascii="Arial" w:hAnsi="Arial"/>
          <w:sz w:val="22"/>
          <w:szCs w:val="22"/>
          <w:lang w:val="en-US" w:bidi="en-US"/>
        </w:rPr>
        <w:t xml:space="preserve"> and </w:t>
      </w:r>
      <w:r w:rsidR="0043037C">
        <w:rPr>
          <w:rFonts w:ascii="Arial" w:hAnsi="Arial"/>
          <w:sz w:val="22"/>
          <w:szCs w:val="22"/>
          <w:lang w:val="en-US" w:bidi="en-US"/>
        </w:rPr>
        <w:t xml:space="preserve">Ridings Lane </w:t>
      </w:r>
      <w:r w:rsidRPr="005221FE">
        <w:rPr>
          <w:rFonts w:ascii="Arial" w:hAnsi="Arial"/>
          <w:sz w:val="22"/>
          <w:szCs w:val="22"/>
          <w:lang w:val="en-US" w:bidi="en-US"/>
        </w:rPr>
        <w:t xml:space="preserve">to the </w:t>
      </w:r>
      <w:r w:rsidR="0043037C">
        <w:rPr>
          <w:rFonts w:ascii="Arial" w:hAnsi="Arial"/>
          <w:sz w:val="22"/>
          <w:szCs w:val="22"/>
          <w:lang w:val="en-US" w:bidi="en-US"/>
        </w:rPr>
        <w:t>East</w:t>
      </w:r>
      <w:r w:rsidRPr="005221FE">
        <w:rPr>
          <w:rFonts w:ascii="Arial" w:hAnsi="Arial"/>
          <w:sz w:val="22"/>
          <w:szCs w:val="22"/>
          <w:lang w:val="en-US" w:bidi="en-US"/>
        </w:rPr>
        <w:t xml:space="preserve">. The site is </w:t>
      </w:r>
      <w:r w:rsidR="007A41F0">
        <w:rPr>
          <w:rFonts w:ascii="Arial" w:hAnsi="Arial"/>
          <w:sz w:val="22"/>
          <w:szCs w:val="22"/>
          <w:lang w:val="en-US" w:bidi="en-US"/>
        </w:rPr>
        <w:t>within</w:t>
      </w:r>
      <w:r w:rsidRPr="005221FE">
        <w:rPr>
          <w:rFonts w:ascii="Arial" w:hAnsi="Arial"/>
          <w:sz w:val="22"/>
          <w:szCs w:val="22"/>
          <w:lang w:val="en-US" w:bidi="en-US"/>
        </w:rPr>
        <w:t xml:space="preserve"> walking </w:t>
      </w:r>
      <w:r w:rsidR="007A41F0">
        <w:rPr>
          <w:rFonts w:ascii="Arial" w:hAnsi="Arial"/>
          <w:sz w:val="22"/>
          <w:szCs w:val="22"/>
          <w:lang w:val="en-US" w:bidi="en-US"/>
        </w:rPr>
        <w:t xml:space="preserve">distance </w:t>
      </w:r>
      <w:r w:rsidRPr="005221FE">
        <w:rPr>
          <w:rFonts w:ascii="Arial" w:hAnsi="Arial"/>
          <w:sz w:val="22"/>
          <w:szCs w:val="22"/>
          <w:lang w:val="en-US" w:bidi="en-US"/>
        </w:rPr>
        <w:t xml:space="preserve">to </w:t>
      </w:r>
      <w:r w:rsidR="007A41F0">
        <w:rPr>
          <w:rFonts w:ascii="Arial" w:hAnsi="Arial"/>
          <w:sz w:val="22"/>
          <w:szCs w:val="22"/>
          <w:lang w:val="en-US" w:bidi="en-US"/>
        </w:rPr>
        <w:t>both the Romney</w:t>
      </w:r>
      <w:r w:rsidRPr="005221FE">
        <w:rPr>
          <w:rFonts w:ascii="Arial" w:hAnsi="Arial"/>
          <w:sz w:val="22"/>
          <w:szCs w:val="22"/>
          <w:lang w:val="en-US" w:bidi="en-US"/>
        </w:rPr>
        <w:t xml:space="preserve"> </w:t>
      </w:r>
      <w:r w:rsidR="007A41F0">
        <w:rPr>
          <w:rFonts w:ascii="Arial" w:hAnsi="Arial"/>
          <w:sz w:val="22"/>
          <w:szCs w:val="22"/>
          <w:lang w:val="en-US" w:bidi="en-US"/>
        </w:rPr>
        <w:t>Road and Charville Academy</w:t>
      </w:r>
      <w:r w:rsidRPr="005221FE">
        <w:rPr>
          <w:rFonts w:ascii="Arial" w:hAnsi="Arial"/>
          <w:sz w:val="22"/>
          <w:szCs w:val="22"/>
          <w:lang w:val="en-US" w:bidi="en-US"/>
        </w:rPr>
        <w:t xml:space="preserve"> bus stop</w:t>
      </w:r>
      <w:r w:rsidR="007A41F0">
        <w:rPr>
          <w:rFonts w:ascii="Arial" w:hAnsi="Arial"/>
          <w:sz w:val="22"/>
          <w:szCs w:val="22"/>
          <w:lang w:val="en-US" w:bidi="en-US"/>
        </w:rPr>
        <w:t>s</w:t>
      </w:r>
      <w:r w:rsidRPr="005221FE">
        <w:rPr>
          <w:rFonts w:ascii="Arial" w:hAnsi="Arial"/>
          <w:sz w:val="22"/>
          <w:szCs w:val="22"/>
          <w:lang w:val="en-US" w:bidi="en-US"/>
        </w:rPr>
        <w:t xml:space="preserve"> which </w:t>
      </w:r>
      <w:r w:rsidR="007A41F0">
        <w:rPr>
          <w:rFonts w:ascii="Arial" w:hAnsi="Arial"/>
          <w:sz w:val="22"/>
          <w:szCs w:val="22"/>
          <w:lang w:val="en-US" w:bidi="en-US"/>
        </w:rPr>
        <w:t>are</w:t>
      </w:r>
      <w:r w:rsidRPr="005221FE">
        <w:rPr>
          <w:rFonts w:ascii="Arial" w:hAnsi="Arial"/>
          <w:sz w:val="22"/>
          <w:szCs w:val="22"/>
          <w:lang w:val="en-US" w:bidi="en-US"/>
        </w:rPr>
        <w:t xml:space="preserve"> served by the </w:t>
      </w:r>
      <w:r w:rsidR="007A41F0">
        <w:rPr>
          <w:rFonts w:ascii="Arial" w:hAnsi="Arial"/>
          <w:sz w:val="22"/>
          <w:szCs w:val="22"/>
          <w:lang w:val="en-US" w:bidi="en-US"/>
        </w:rPr>
        <w:t xml:space="preserve">195 and U7 </w:t>
      </w:r>
      <w:r w:rsidRPr="005221FE">
        <w:rPr>
          <w:rFonts w:ascii="Arial" w:hAnsi="Arial"/>
          <w:sz w:val="22"/>
          <w:szCs w:val="22"/>
          <w:lang w:val="en-US" w:bidi="en-US"/>
        </w:rPr>
        <w:t>bus route</w:t>
      </w:r>
      <w:r w:rsidR="007A41F0">
        <w:rPr>
          <w:rFonts w:ascii="Arial" w:hAnsi="Arial"/>
          <w:sz w:val="22"/>
          <w:szCs w:val="22"/>
          <w:lang w:val="en-US" w:bidi="en-US"/>
        </w:rPr>
        <w:t>s</w:t>
      </w:r>
      <w:r w:rsidRPr="005221FE">
        <w:rPr>
          <w:rFonts w:ascii="Arial" w:hAnsi="Arial"/>
          <w:sz w:val="22"/>
          <w:szCs w:val="22"/>
          <w:lang w:val="en-US" w:bidi="en-US"/>
        </w:rPr>
        <w:t>.</w:t>
      </w:r>
    </w:p>
    <w:p w14:paraId="1E27DC65" w14:textId="2738D1C6" w:rsidR="005221FE" w:rsidRPr="005221FE" w:rsidRDefault="005221FE" w:rsidP="006B2AC1">
      <w:pPr>
        <w:spacing w:after="120" w:line="276" w:lineRule="auto"/>
        <w:jc w:val="both"/>
        <w:rPr>
          <w:rFonts w:ascii="Arial" w:hAnsi="Arial" w:cs="Calibri"/>
          <w:b/>
          <w:bCs/>
          <w:color w:val="000000"/>
          <w:sz w:val="22"/>
          <w:szCs w:val="22"/>
          <w:lang w:val="en-US" w:bidi="en-US"/>
        </w:rPr>
      </w:pPr>
      <w:bookmarkStart w:id="5" w:name="_Toc34152388"/>
      <w:r w:rsidRPr="005221FE">
        <w:rPr>
          <w:rFonts w:ascii="Arial" w:hAnsi="Arial" w:cs="Calibri"/>
          <w:b/>
          <w:bCs/>
          <w:color w:val="000000"/>
          <w:sz w:val="22"/>
          <w:szCs w:val="22"/>
          <w:lang w:val="en-US" w:bidi="en-US"/>
        </w:rPr>
        <w:t>Development Proposal</w:t>
      </w:r>
      <w:bookmarkEnd w:id="5"/>
    </w:p>
    <w:p w14:paraId="7A3EBF9E" w14:textId="77777777" w:rsidR="005221FE" w:rsidRPr="005221FE" w:rsidRDefault="005221FE" w:rsidP="006B2AC1">
      <w:pPr>
        <w:spacing w:after="120" w:line="276" w:lineRule="auto"/>
        <w:jc w:val="both"/>
        <w:rPr>
          <w:rFonts w:ascii="Arial" w:hAnsi="Arial"/>
          <w:sz w:val="22"/>
          <w:szCs w:val="22"/>
          <w:lang w:val="en-US" w:bidi="en-US"/>
        </w:rPr>
      </w:pPr>
      <w:r w:rsidRPr="005221FE">
        <w:rPr>
          <w:rFonts w:ascii="Arial" w:hAnsi="Arial"/>
          <w:sz w:val="22"/>
          <w:szCs w:val="22"/>
          <w:lang w:val="en-US" w:bidi="en-US"/>
        </w:rPr>
        <w:t xml:space="preserve">The </w:t>
      </w:r>
      <w:r w:rsidR="007A41F0">
        <w:rPr>
          <w:rFonts w:ascii="Arial" w:hAnsi="Arial"/>
          <w:sz w:val="22"/>
          <w:szCs w:val="22"/>
          <w:lang w:val="en-US" w:bidi="en-US"/>
        </w:rPr>
        <w:t>Charville Lane development</w:t>
      </w:r>
      <w:r w:rsidRPr="005221FE">
        <w:rPr>
          <w:rFonts w:ascii="Arial" w:hAnsi="Arial"/>
          <w:sz w:val="22"/>
          <w:szCs w:val="22"/>
          <w:lang w:val="en-US" w:bidi="en-US"/>
        </w:rPr>
        <w:t xml:space="preserve"> will comprise</w:t>
      </w:r>
      <w:r w:rsidR="00470158">
        <w:rPr>
          <w:rFonts w:ascii="Arial" w:hAnsi="Arial"/>
          <w:sz w:val="22"/>
          <w:szCs w:val="22"/>
          <w:lang w:val="en-US" w:bidi="en-US"/>
        </w:rPr>
        <w:t xml:space="preserve"> of</w:t>
      </w:r>
      <w:r w:rsidRPr="005221FE">
        <w:rPr>
          <w:rFonts w:ascii="Arial" w:hAnsi="Arial"/>
          <w:sz w:val="22"/>
          <w:szCs w:val="22"/>
          <w:lang w:val="en-US" w:bidi="en-US"/>
        </w:rPr>
        <w:t>:</w:t>
      </w:r>
    </w:p>
    <w:p w14:paraId="544A01B0" w14:textId="5C06C3C4" w:rsidR="005221FE" w:rsidRDefault="003A0491" w:rsidP="003A0491">
      <w:pPr>
        <w:numPr>
          <w:ilvl w:val="1"/>
          <w:numId w:val="33"/>
        </w:numPr>
        <w:spacing w:after="120" w:line="276" w:lineRule="auto"/>
        <w:ind w:left="709"/>
        <w:contextualSpacing/>
        <w:jc w:val="both"/>
        <w:rPr>
          <w:rFonts w:ascii="Arial" w:hAnsi="Arial"/>
          <w:sz w:val="22"/>
          <w:szCs w:val="22"/>
          <w:lang w:val="en-US" w:bidi="en-US"/>
        </w:rPr>
      </w:pPr>
      <w:r>
        <w:rPr>
          <w:rFonts w:ascii="Arial" w:hAnsi="Arial"/>
          <w:sz w:val="22"/>
          <w:szCs w:val="22"/>
          <w:lang w:val="en-US" w:bidi="en-US"/>
        </w:rPr>
        <w:t>Six</w:t>
      </w:r>
      <w:r w:rsidR="00470158">
        <w:rPr>
          <w:rFonts w:ascii="Arial" w:hAnsi="Arial"/>
          <w:sz w:val="22"/>
          <w:szCs w:val="22"/>
          <w:lang w:val="en-US" w:bidi="en-US"/>
        </w:rPr>
        <w:t xml:space="preserve"> units supporting up to </w:t>
      </w:r>
      <w:r>
        <w:rPr>
          <w:rFonts w:ascii="Arial" w:hAnsi="Arial"/>
          <w:sz w:val="22"/>
          <w:szCs w:val="22"/>
          <w:lang w:val="en-US" w:bidi="en-US"/>
        </w:rPr>
        <w:t>twelve</w:t>
      </w:r>
      <w:r w:rsidR="00470158">
        <w:rPr>
          <w:rFonts w:ascii="Arial" w:hAnsi="Arial"/>
          <w:sz w:val="22"/>
          <w:szCs w:val="22"/>
          <w:lang w:val="en-US" w:bidi="en-US"/>
        </w:rPr>
        <w:t xml:space="preserve"> children – Each unit incorporates end user beds alongside staff accommodation (Bedroom with an en-suite bathroom)</w:t>
      </w:r>
    </w:p>
    <w:p w14:paraId="362FAF5B" w14:textId="77777777" w:rsidR="003F1761" w:rsidRDefault="003F1761" w:rsidP="006B2AC1">
      <w:pPr>
        <w:spacing w:after="120" w:line="276" w:lineRule="auto"/>
        <w:ind w:left="709"/>
        <w:contextualSpacing/>
        <w:jc w:val="both"/>
        <w:rPr>
          <w:rFonts w:ascii="Arial" w:hAnsi="Arial"/>
          <w:sz w:val="22"/>
          <w:szCs w:val="22"/>
          <w:lang w:val="en-US" w:bidi="en-US"/>
        </w:rPr>
      </w:pPr>
    </w:p>
    <w:p w14:paraId="5E66F78B" w14:textId="77777777" w:rsidR="00470158" w:rsidRDefault="00470158" w:rsidP="006B2AC1">
      <w:pPr>
        <w:numPr>
          <w:ilvl w:val="2"/>
          <w:numId w:val="14"/>
        </w:numPr>
        <w:spacing w:after="120" w:line="276" w:lineRule="auto"/>
        <w:ind w:left="1134"/>
        <w:contextualSpacing/>
        <w:jc w:val="both"/>
        <w:rPr>
          <w:rFonts w:ascii="Arial" w:hAnsi="Arial"/>
          <w:sz w:val="22"/>
          <w:szCs w:val="22"/>
          <w:lang w:val="en-US" w:bidi="en-US"/>
        </w:rPr>
      </w:pPr>
      <w:r>
        <w:rPr>
          <w:rFonts w:ascii="Arial" w:hAnsi="Arial"/>
          <w:sz w:val="22"/>
          <w:szCs w:val="22"/>
          <w:lang w:val="en-US" w:bidi="en-US"/>
        </w:rPr>
        <w:t>2xNo. 2-bed house (accommodation for 1 end user and 1 staff member)</w:t>
      </w:r>
    </w:p>
    <w:p w14:paraId="2F338642" w14:textId="77777777" w:rsidR="00470158" w:rsidRDefault="00470158" w:rsidP="006B2AC1">
      <w:pPr>
        <w:numPr>
          <w:ilvl w:val="2"/>
          <w:numId w:val="14"/>
        </w:numPr>
        <w:spacing w:after="120" w:line="276" w:lineRule="auto"/>
        <w:ind w:left="1134"/>
        <w:contextualSpacing/>
        <w:jc w:val="both"/>
        <w:rPr>
          <w:rFonts w:ascii="Arial" w:hAnsi="Arial"/>
          <w:sz w:val="22"/>
          <w:szCs w:val="22"/>
          <w:lang w:val="en-US" w:bidi="en-US"/>
        </w:rPr>
      </w:pPr>
      <w:r>
        <w:rPr>
          <w:rFonts w:ascii="Arial" w:hAnsi="Arial"/>
          <w:sz w:val="22"/>
          <w:szCs w:val="22"/>
          <w:lang w:val="en-US" w:bidi="en-US"/>
        </w:rPr>
        <w:t>2xNo. 3-bed house (accommodation for 2 end users and 1 staff member)</w:t>
      </w:r>
    </w:p>
    <w:p w14:paraId="66B267FE" w14:textId="77777777" w:rsidR="00470158" w:rsidRDefault="00470158" w:rsidP="006B2AC1">
      <w:pPr>
        <w:numPr>
          <w:ilvl w:val="2"/>
          <w:numId w:val="14"/>
        </w:numPr>
        <w:spacing w:after="120" w:line="276" w:lineRule="auto"/>
        <w:ind w:left="1134"/>
        <w:contextualSpacing/>
        <w:jc w:val="both"/>
        <w:rPr>
          <w:rFonts w:ascii="Arial" w:hAnsi="Arial"/>
          <w:sz w:val="22"/>
          <w:szCs w:val="22"/>
          <w:lang w:val="en-US" w:bidi="en-US"/>
        </w:rPr>
      </w:pPr>
      <w:r>
        <w:rPr>
          <w:rFonts w:ascii="Arial" w:hAnsi="Arial"/>
          <w:sz w:val="22"/>
          <w:szCs w:val="22"/>
          <w:lang w:val="en-US" w:bidi="en-US"/>
        </w:rPr>
        <w:t>2xNo. 4-bed house (accommodation for 3 end users and 1 staff member)</w:t>
      </w:r>
    </w:p>
    <w:p w14:paraId="654C6931" w14:textId="77777777" w:rsidR="00470158" w:rsidRDefault="00470158" w:rsidP="006B2AC1">
      <w:pPr>
        <w:spacing w:after="120" w:line="276" w:lineRule="auto"/>
        <w:ind w:left="709"/>
        <w:contextualSpacing/>
        <w:jc w:val="both"/>
        <w:rPr>
          <w:rFonts w:ascii="Arial" w:hAnsi="Arial"/>
          <w:sz w:val="22"/>
          <w:szCs w:val="22"/>
          <w:lang w:val="en-US" w:bidi="en-US"/>
        </w:rPr>
      </w:pPr>
    </w:p>
    <w:p w14:paraId="3F6C688C" w14:textId="18C54AA8" w:rsidR="00470158" w:rsidRDefault="00470158" w:rsidP="003A0491">
      <w:pPr>
        <w:numPr>
          <w:ilvl w:val="1"/>
          <w:numId w:val="32"/>
        </w:numPr>
        <w:spacing w:after="120" w:line="276" w:lineRule="auto"/>
        <w:ind w:left="709"/>
        <w:contextualSpacing/>
        <w:jc w:val="both"/>
        <w:rPr>
          <w:rFonts w:ascii="Arial" w:hAnsi="Arial"/>
          <w:sz w:val="22"/>
          <w:szCs w:val="22"/>
          <w:lang w:val="en-US" w:bidi="en-US"/>
        </w:rPr>
      </w:pPr>
      <w:r>
        <w:rPr>
          <w:rFonts w:ascii="Arial" w:hAnsi="Arial"/>
          <w:sz w:val="22"/>
          <w:szCs w:val="22"/>
          <w:lang w:val="en-US" w:bidi="en-US"/>
        </w:rPr>
        <w:t>The development also incorporates communal areas so recreational activities can be facilitated and there is an educational building where young people</w:t>
      </w:r>
      <w:r w:rsidR="003A0491">
        <w:rPr>
          <w:rFonts w:ascii="Arial" w:hAnsi="Arial"/>
          <w:sz w:val="22"/>
          <w:szCs w:val="22"/>
          <w:lang w:val="en-US" w:bidi="en-US"/>
        </w:rPr>
        <w:t xml:space="preserve"> </w:t>
      </w:r>
      <w:r>
        <w:rPr>
          <w:rFonts w:ascii="Arial" w:hAnsi="Arial"/>
          <w:sz w:val="22"/>
          <w:szCs w:val="22"/>
          <w:lang w:val="en-US" w:bidi="en-US"/>
        </w:rPr>
        <w:t xml:space="preserve">have access to PC’s for homework and also if they are supported by the virtual </w:t>
      </w:r>
      <w:r w:rsidR="003A0491">
        <w:rPr>
          <w:rFonts w:ascii="Arial" w:hAnsi="Arial"/>
          <w:sz w:val="22"/>
          <w:szCs w:val="22"/>
          <w:lang w:val="en-US" w:bidi="en-US"/>
        </w:rPr>
        <w:t>S</w:t>
      </w:r>
      <w:r>
        <w:rPr>
          <w:rFonts w:ascii="Arial" w:hAnsi="Arial"/>
          <w:sz w:val="22"/>
          <w:szCs w:val="22"/>
          <w:lang w:val="en-US" w:bidi="en-US"/>
        </w:rPr>
        <w:t>chool</w:t>
      </w:r>
    </w:p>
    <w:p w14:paraId="64D8F928" w14:textId="77777777" w:rsidR="003A0491" w:rsidRPr="003A0491" w:rsidRDefault="00470158" w:rsidP="003A0491">
      <w:pPr>
        <w:numPr>
          <w:ilvl w:val="1"/>
          <w:numId w:val="32"/>
        </w:numPr>
        <w:spacing w:after="120" w:line="276" w:lineRule="auto"/>
        <w:ind w:left="709"/>
        <w:contextualSpacing/>
        <w:jc w:val="both"/>
      </w:pPr>
      <w:r>
        <w:rPr>
          <w:rFonts w:ascii="Arial" w:hAnsi="Arial"/>
          <w:sz w:val="22"/>
          <w:szCs w:val="22"/>
          <w:lang w:val="en-US" w:bidi="en-US"/>
        </w:rPr>
        <w:t>There is also a communal Multi-Use Games Area (MUGA) in addition to a private garden to each house</w:t>
      </w:r>
    </w:p>
    <w:p w14:paraId="69F48381" w14:textId="286FD206" w:rsidR="00470158" w:rsidRPr="003A0491" w:rsidRDefault="00787620" w:rsidP="003A0491">
      <w:pPr>
        <w:numPr>
          <w:ilvl w:val="1"/>
          <w:numId w:val="32"/>
        </w:numPr>
        <w:spacing w:after="120" w:line="276" w:lineRule="auto"/>
        <w:ind w:left="709"/>
        <w:contextualSpacing/>
        <w:jc w:val="both"/>
        <w:rPr>
          <w:rFonts w:ascii="Arial" w:hAnsi="Arial" w:cs="Arial"/>
          <w:sz w:val="22"/>
          <w:szCs w:val="22"/>
        </w:rPr>
      </w:pPr>
      <w:r w:rsidRPr="003A0491">
        <w:rPr>
          <w:rFonts w:ascii="Arial" w:hAnsi="Arial" w:cs="Arial"/>
          <w:sz w:val="22"/>
          <w:szCs w:val="22"/>
        </w:rPr>
        <w:t xml:space="preserve">All site </w:t>
      </w:r>
      <w:r w:rsidR="006B2AC1" w:rsidRPr="003A0491">
        <w:rPr>
          <w:rFonts w:ascii="Arial" w:hAnsi="Arial" w:cs="Arial"/>
          <w:sz w:val="22"/>
          <w:szCs w:val="22"/>
        </w:rPr>
        <w:t>a</w:t>
      </w:r>
      <w:r w:rsidRPr="003A0491">
        <w:rPr>
          <w:rFonts w:ascii="Arial" w:hAnsi="Arial" w:cs="Arial"/>
          <w:sz w:val="22"/>
          <w:szCs w:val="22"/>
        </w:rPr>
        <w:t xml:space="preserve">ccess </w:t>
      </w:r>
      <w:r w:rsidR="006B2AC1" w:rsidRPr="003A0491">
        <w:rPr>
          <w:rFonts w:ascii="Arial" w:hAnsi="Arial" w:cs="Arial"/>
          <w:sz w:val="22"/>
          <w:szCs w:val="22"/>
        </w:rPr>
        <w:t>r</w:t>
      </w:r>
      <w:r w:rsidRPr="003A0491">
        <w:rPr>
          <w:rFonts w:ascii="Arial" w:hAnsi="Arial" w:cs="Arial"/>
          <w:sz w:val="22"/>
          <w:szCs w:val="22"/>
        </w:rPr>
        <w:t>oads and infrastructure</w:t>
      </w:r>
    </w:p>
    <w:p w14:paraId="106374E1" w14:textId="77777777" w:rsidR="006B2AC1" w:rsidRDefault="006B2AC1" w:rsidP="00AA789C">
      <w:pPr>
        <w:spacing w:before="120" w:after="120"/>
        <w:ind w:left="720" w:hanging="720"/>
        <w:rPr>
          <w:rFonts w:ascii="Arial" w:hAnsi="Arial" w:cs="Calibri"/>
          <w:b/>
          <w:bCs/>
          <w:sz w:val="22"/>
          <w:szCs w:val="22"/>
          <w:lang w:val="en-US" w:bidi="en-US"/>
        </w:rPr>
      </w:pPr>
    </w:p>
    <w:p w14:paraId="6D069CDB" w14:textId="09795FF8" w:rsidR="00B627BA" w:rsidRPr="006B2AC1" w:rsidRDefault="00316996" w:rsidP="00AA789C">
      <w:pPr>
        <w:spacing w:before="120" w:after="120"/>
        <w:ind w:left="720" w:hanging="720"/>
        <w:rPr>
          <w:rFonts w:ascii="Arial" w:hAnsi="Arial" w:cs="Calibri"/>
          <w:b/>
          <w:bCs/>
          <w:sz w:val="22"/>
          <w:szCs w:val="22"/>
          <w:lang w:val="en-US" w:bidi="en-US"/>
        </w:rPr>
      </w:pPr>
      <w:r w:rsidRPr="006B2AC1">
        <w:rPr>
          <w:rFonts w:ascii="Arial" w:hAnsi="Arial" w:cs="Calibri"/>
          <w:b/>
          <w:bCs/>
          <w:sz w:val="22"/>
          <w:szCs w:val="22"/>
          <w:lang w:val="en-US" w:bidi="en-US"/>
        </w:rPr>
        <w:t xml:space="preserve">Overview and </w:t>
      </w:r>
      <w:r w:rsidR="00466129" w:rsidRPr="006B2AC1">
        <w:rPr>
          <w:rFonts w:ascii="Arial" w:hAnsi="Arial" w:cs="Calibri"/>
          <w:b/>
          <w:bCs/>
          <w:sz w:val="22"/>
          <w:szCs w:val="22"/>
          <w:lang w:val="en-US" w:bidi="en-US"/>
        </w:rPr>
        <w:t xml:space="preserve">Construction </w:t>
      </w:r>
      <w:r w:rsidR="00DC6BAC" w:rsidRPr="006B2AC1">
        <w:rPr>
          <w:rFonts w:ascii="Arial" w:hAnsi="Arial" w:cs="Calibri"/>
          <w:b/>
          <w:bCs/>
          <w:sz w:val="22"/>
          <w:szCs w:val="22"/>
          <w:lang w:val="en-US" w:bidi="en-US"/>
        </w:rPr>
        <w:t>P</w:t>
      </w:r>
      <w:r w:rsidR="00466129" w:rsidRPr="006B2AC1">
        <w:rPr>
          <w:rFonts w:ascii="Arial" w:hAnsi="Arial" w:cs="Calibri"/>
          <w:b/>
          <w:bCs/>
          <w:sz w:val="22"/>
          <w:szCs w:val="22"/>
          <w:lang w:val="en-US" w:bidi="en-US"/>
        </w:rPr>
        <w:t>hasin</w:t>
      </w:r>
      <w:r w:rsidR="003F6316" w:rsidRPr="006B2AC1">
        <w:rPr>
          <w:rFonts w:ascii="Arial" w:hAnsi="Arial" w:cs="Calibri"/>
          <w:b/>
          <w:bCs/>
          <w:sz w:val="22"/>
          <w:szCs w:val="22"/>
          <w:lang w:val="en-US" w:bidi="en-US"/>
        </w:rPr>
        <w:t>g</w:t>
      </w:r>
    </w:p>
    <w:p w14:paraId="2468A173" w14:textId="22597DD3" w:rsidR="003F6316" w:rsidRPr="00711F52" w:rsidRDefault="003F6316" w:rsidP="006B2AC1">
      <w:pPr>
        <w:autoSpaceDE w:val="0"/>
        <w:autoSpaceDN w:val="0"/>
        <w:adjustRightInd w:val="0"/>
        <w:spacing w:line="276" w:lineRule="auto"/>
        <w:jc w:val="both"/>
        <w:rPr>
          <w:rFonts w:ascii="Arial" w:hAnsi="Arial"/>
          <w:sz w:val="22"/>
          <w:szCs w:val="22"/>
        </w:rPr>
      </w:pPr>
      <w:r w:rsidRPr="00711F52">
        <w:rPr>
          <w:rFonts w:ascii="Arial" w:hAnsi="Arial"/>
          <w:sz w:val="22"/>
          <w:szCs w:val="22"/>
        </w:rPr>
        <w:t xml:space="preserve">The proposed development comprises demolition of an </w:t>
      </w:r>
      <w:r w:rsidR="00CA77BE">
        <w:rPr>
          <w:rFonts w:ascii="Arial" w:hAnsi="Arial"/>
          <w:sz w:val="22"/>
          <w:szCs w:val="22"/>
        </w:rPr>
        <w:t>Childrens Centre</w:t>
      </w:r>
      <w:r w:rsidRPr="00711F52">
        <w:rPr>
          <w:rFonts w:ascii="Arial" w:hAnsi="Arial"/>
          <w:sz w:val="22"/>
          <w:szCs w:val="22"/>
        </w:rPr>
        <w:t xml:space="preserve"> and the construction of </w:t>
      </w:r>
      <w:r w:rsidR="003A0491">
        <w:rPr>
          <w:rFonts w:ascii="Arial" w:hAnsi="Arial"/>
          <w:sz w:val="22"/>
          <w:szCs w:val="22"/>
        </w:rPr>
        <w:t>six</w:t>
      </w:r>
      <w:r w:rsidRPr="00711F52">
        <w:rPr>
          <w:rFonts w:ascii="Arial" w:hAnsi="Arial"/>
          <w:sz w:val="22"/>
          <w:szCs w:val="22"/>
        </w:rPr>
        <w:t xml:space="preserve"> </w:t>
      </w:r>
      <w:r w:rsidR="00CA77BE">
        <w:rPr>
          <w:rFonts w:ascii="Arial" w:hAnsi="Arial"/>
          <w:sz w:val="22"/>
          <w:szCs w:val="22"/>
        </w:rPr>
        <w:t>houses and an educational Centre</w:t>
      </w:r>
      <w:r w:rsidRPr="00711F52">
        <w:rPr>
          <w:rFonts w:ascii="Arial" w:hAnsi="Arial"/>
          <w:sz w:val="22"/>
          <w:szCs w:val="22"/>
        </w:rPr>
        <w:t xml:space="preserve"> across </w:t>
      </w:r>
      <w:r w:rsidR="00CA77BE">
        <w:rPr>
          <w:rFonts w:ascii="Arial" w:hAnsi="Arial"/>
          <w:sz w:val="22"/>
          <w:szCs w:val="22"/>
        </w:rPr>
        <w:t>three</w:t>
      </w:r>
      <w:r w:rsidRPr="00711F52">
        <w:rPr>
          <w:rFonts w:ascii="Arial" w:hAnsi="Arial"/>
          <w:sz w:val="22"/>
          <w:szCs w:val="22"/>
        </w:rPr>
        <w:t xml:space="preserve"> blocks. Both blocks are of traditional construction</w:t>
      </w:r>
      <w:r w:rsidR="00CA77BE">
        <w:rPr>
          <w:rFonts w:ascii="Arial" w:hAnsi="Arial"/>
          <w:sz w:val="22"/>
          <w:szCs w:val="22"/>
        </w:rPr>
        <w:t xml:space="preserve"> (Brick and Block)</w:t>
      </w:r>
      <w:r w:rsidRPr="00711F52">
        <w:rPr>
          <w:rFonts w:ascii="Arial" w:hAnsi="Arial"/>
          <w:sz w:val="22"/>
          <w:szCs w:val="22"/>
        </w:rPr>
        <w:t xml:space="preserve">. There is a </w:t>
      </w:r>
      <w:r w:rsidR="00CA77BE">
        <w:rPr>
          <w:rFonts w:ascii="Arial" w:hAnsi="Arial"/>
          <w:sz w:val="22"/>
          <w:szCs w:val="22"/>
        </w:rPr>
        <w:t>MUGA</w:t>
      </w:r>
      <w:r w:rsidRPr="00711F52">
        <w:rPr>
          <w:rFonts w:ascii="Arial" w:hAnsi="Arial"/>
          <w:sz w:val="22"/>
          <w:szCs w:val="22"/>
        </w:rPr>
        <w:t xml:space="preserve"> area and car park included in the contract.</w:t>
      </w:r>
    </w:p>
    <w:p w14:paraId="5D06752B" w14:textId="77777777" w:rsidR="003F6316" w:rsidRPr="00711F52" w:rsidRDefault="003F6316" w:rsidP="006B2AC1">
      <w:pPr>
        <w:spacing w:line="276" w:lineRule="auto"/>
        <w:jc w:val="both"/>
        <w:rPr>
          <w:rFonts w:ascii="Arial" w:hAnsi="Arial"/>
          <w:sz w:val="22"/>
          <w:szCs w:val="22"/>
        </w:rPr>
      </w:pPr>
    </w:p>
    <w:p w14:paraId="5BC9DBE5" w14:textId="18BE2FA2" w:rsidR="003F6316" w:rsidRPr="00711F52" w:rsidRDefault="003F6316" w:rsidP="006B2AC1">
      <w:pPr>
        <w:spacing w:line="276" w:lineRule="auto"/>
        <w:jc w:val="both"/>
        <w:rPr>
          <w:rFonts w:ascii="Arial" w:hAnsi="Arial"/>
          <w:sz w:val="22"/>
          <w:szCs w:val="22"/>
        </w:rPr>
      </w:pPr>
      <w:r w:rsidRPr="00711F52">
        <w:rPr>
          <w:rFonts w:ascii="Arial" w:hAnsi="Arial"/>
          <w:sz w:val="22"/>
          <w:szCs w:val="22"/>
        </w:rPr>
        <w:t xml:space="preserve">The works are to include one new </w:t>
      </w:r>
      <w:r w:rsidR="00DC6BAC">
        <w:rPr>
          <w:rFonts w:ascii="Arial" w:hAnsi="Arial"/>
          <w:sz w:val="22"/>
          <w:szCs w:val="22"/>
        </w:rPr>
        <w:t xml:space="preserve">storm </w:t>
      </w:r>
      <w:r w:rsidR="00CA77BE">
        <w:rPr>
          <w:rFonts w:ascii="Arial" w:hAnsi="Arial"/>
          <w:sz w:val="22"/>
          <w:szCs w:val="22"/>
        </w:rPr>
        <w:t>sewer</w:t>
      </w:r>
      <w:r w:rsidR="00DC6BAC">
        <w:rPr>
          <w:rFonts w:ascii="Arial" w:hAnsi="Arial"/>
          <w:sz w:val="22"/>
          <w:szCs w:val="22"/>
        </w:rPr>
        <w:t xml:space="preserve"> connection under a Section 50</w:t>
      </w:r>
      <w:r w:rsidRPr="00711F52">
        <w:rPr>
          <w:rFonts w:ascii="Arial" w:hAnsi="Arial"/>
          <w:sz w:val="22"/>
          <w:szCs w:val="22"/>
        </w:rPr>
        <w:t xml:space="preserve"> agreement into what will be the new car park for the development; all communal facilities, associated external works, landscaping, car parking and statutory authorities’ service connections.</w:t>
      </w:r>
    </w:p>
    <w:p w14:paraId="6A05C1E5" w14:textId="77777777" w:rsidR="003F6316" w:rsidRPr="00711F52" w:rsidRDefault="003F6316" w:rsidP="006B2AC1">
      <w:pPr>
        <w:spacing w:line="276" w:lineRule="auto"/>
        <w:jc w:val="both"/>
        <w:rPr>
          <w:rFonts w:ascii="Arial" w:hAnsi="Arial"/>
          <w:sz w:val="22"/>
          <w:szCs w:val="22"/>
        </w:rPr>
      </w:pPr>
    </w:p>
    <w:p w14:paraId="79EC68FF" w14:textId="4A78B7EE" w:rsidR="003F6316" w:rsidRPr="00711F52" w:rsidRDefault="003F6316" w:rsidP="006B2AC1">
      <w:pPr>
        <w:spacing w:line="276" w:lineRule="auto"/>
        <w:jc w:val="both"/>
        <w:rPr>
          <w:rFonts w:ascii="Arial" w:hAnsi="Arial"/>
          <w:sz w:val="22"/>
          <w:szCs w:val="22"/>
        </w:rPr>
      </w:pPr>
      <w:r w:rsidRPr="00711F52">
        <w:rPr>
          <w:rFonts w:ascii="Arial" w:hAnsi="Arial"/>
          <w:sz w:val="22"/>
          <w:szCs w:val="22"/>
        </w:rPr>
        <w:t xml:space="preserve">The substructure will comprise of CFA piles to </w:t>
      </w:r>
      <w:r w:rsidR="00DC6BAC">
        <w:rPr>
          <w:rFonts w:ascii="Arial" w:hAnsi="Arial"/>
          <w:sz w:val="22"/>
          <w:szCs w:val="22"/>
        </w:rPr>
        <w:t xml:space="preserve">three </w:t>
      </w:r>
      <w:r w:rsidRPr="00711F52">
        <w:rPr>
          <w:rFonts w:ascii="Arial" w:hAnsi="Arial"/>
          <w:sz w:val="22"/>
          <w:szCs w:val="22"/>
        </w:rPr>
        <w:t xml:space="preserve">blocks; the superstructures will comprise brick/block masonry external wall construction and party walls. </w:t>
      </w:r>
      <w:r w:rsidR="00DC6BAC">
        <w:rPr>
          <w:rFonts w:ascii="Arial" w:hAnsi="Arial"/>
          <w:sz w:val="22"/>
          <w:szCs w:val="22"/>
        </w:rPr>
        <w:t>Houses</w:t>
      </w:r>
      <w:r w:rsidRPr="00711F52">
        <w:rPr>
          <w:rFonts w:ascii="Arial" w:hAnsi="Arial"/>
          <w:sz w:val="22"/>
          <w:szCs w:val="22"/>
        </w:rPr>
        <w:t xml:space="preserve"> will have precast floors to ground, first, second, third floors and roofs together with precast stairs. </w:t>
      </w:r>
    </w:p>
    <w:p w14:paraId="7D84F3AC" w14:textId="77777777" w:rsidR="001A203E" w:rsidRPr="00711F52" w:rsidRDefault="001A203E" w:rsidP="006B2AC1">
      <w:pPr>
        <w:spacing w:line="276" w:lineRule="auto"/>
        <w:jc w:val="both"/>
        <w:rPr>
          <w:rFonts w:ascii="Arial" w:hAnsi="Arial"/>
          <w:sz w:val="22"/>
          <w:szCs w:val="22"/>
        </w:rPr>
      </w:pPr>
    </w:p>
    <w:p w14:paraId="24156D6A" w14:textId="7B775846" w:rsidR="000E2177" w:rsidRPr="00711F52" w:rsidRDefault="00DC6BAC" w:rsidP="006B2AC1">
      <w:pPr>
        <w:spacing w:line="276" w:lineRule="auto"/>
        <w:jc w:val="both"/>
        <w:rPr>
          <w:rFonts w:ascii="Arial" w:hAnsi="Arial"/>
          <w:sz w:val="22"/>
          <w:szCs w:val="22"/>
        </w:rPr>
      </w:pPr>
      <w:r>
        <w:rPr>
          <w:rFonts w:ascii="Arial" w:hAnsi="Arial"/>
          <w:sz w:val="22"/>
          <w:szCs w:val="22"/>
        </w:rPr>
        <w:t>Start on Site is shown as 8</w:t>
      </w:r>
      <w:r w:rsidRPr="00DC6BAC">
        <w:rPr>
          <w:rFonts w:ascii="Arial" w:hAnsi="Arial"/>
          <w:sz w:val="22"/>
          <w:szCs w:val="22"/>
          <w:vertAlign w:val="superscript"/>
        </w:rPr>
        <w:t>th</w:t>
      </w:r>
      <w:r>
        <w:rPr>
          <w:rFonts w:ascii="Arial" w:hAnsi="Arial"/>
          <w:sz w:val="22"/>
          <w:szCs w:val="22"/>
        </w:rPr>
        <w:t xml:space="preserve"> April 2024</w:t>
      </w:r>
      <w:r w:rsidR="003F6316" w:rsidRPr="00711F52">
        <w:rPr>
          <w:rFonts w:ascii="Arial" w:hAnsi="Arial"/>
          <w:sz w:val="22"/>
          <w:szCs w:val="22"/>
        </w:rPr>
        <w:t xml:space="preserve">. It is anticipated that the construction works will be complete in </w:t>
      </w:r>
      <w:r>
        <w:rPr>
          <w:rFonts w:ascii="Arial" w:hAnsi="Arial"/>
          <w:sz w:val="22"/>
          <w:szCs w:val="22"/>
        </w:rPr>
        <w:t>52 Calendar Weeks</w:t>
      </w:r>
      <w:r w:rsidR="003F6316" w:rsidRPr="00711F52">
        <w:rPr>
          <w:rFonts w:ascii="Arial" w:hAnsi="Arial"/>
          <w:sz w:val="22"/>
          <w:szCs w:val="22"/>
        </w:rPr>
        <w:t xml:space="preserve"> from start on site date. The Contract Completion date is </w:t>
      </w:r>
      <w:r w:rsidR="00852760">
        <w:rPr>
          <w:rFonts w:ascii="Arial" w:hAnsi="Arial"/>
          <w:sz w:val="22"/>
          <w:szCs w:val="22"/>
        </w:rPr>
        <w:t>31</w:t>
      </w:r>
      <w:r w:rsidR="00852760" w:rsidRPr="00852760">
        <w:rPr>
          <w:rFonts w:ascii="Arial" w:hAnsi="Arial"/>
          <w:sz w:val="22"/>
          <w:szCs w:val="22"/>
          <w:vertAlign w:val="superscript"/>
        </w:rPr>
        <w:t>st</w:t>
      </w:r>
      <w:r w:rsidR="00852760">
        <w:rPr>
          <w:rFonts w:ascii="Arial" w:hAnsi="Arial"/>
          <w:sz w:val="22"/>
          <w:szCs w:val="22"/>
        </w:rPr>
        <w:t xml:space="preserve"> March</w:t>
      </w:r>
      <w:r>
        <w:rPr>
          <w:rFonts w:ascii="Arial" w:hAnsi="Arial"/>
          <w:sz w:val="22"/>
          <w:szCs w:val="22"/>
        </w:rPr>
        <w:t xml:space="preserve"> </w:t>
      </w:r>
      <w:r w:rsidR="003F6316" w:rsidRPr="00711F52">
        <w:rPr>
          <w:rFonts w:ascii="Arial" w:hAnsi="Arial"/>
          <w:sz w:val="22"/>
          <w:szCs w:val="22"/>
        </w:rPr>
        <w:t>202</w:t>
      </w:r>
      <w:r w:rsidR="00B16A58">
        <w:rPr>
          <w:rFonts w:ascii="Arial" w:hAnsi="Arial"/>
          <w:sz w:val="22"/>
          <w:szCs w:val="22"/>
        </w:rPr>
        <w:t>5.</w:t>
      </w:r>
      <w:r w:rsidR="003A0491">
        <w:rPr>
          <w:rFonts w:ascii="Arial" w:hAnsi="Arial"/>
          <w:sz w:val="22"/>
          <w:szCs w:val="22"/>
        </w:rPr>
        <w:t xml:space="preserve"> </w:t>
      </w:r>
      <w:r w:rsidR="000E2177" w:rsidRPr="00711F52">
        <w:rPr>
          <w:rFonts w:ascii="Arial" w:hAnsi="Arial"/>
          <w:sz w:val="22"/>
          <w:szCs w:val="22"/>
        </w:rPr>
        <w:t xml:space="preserve">The </w:t>
      </w:r>
      <w:r w:rsidR="00FF23B3" w:rsidRPr="00711F52">
        <w:rPr>
          <w:rFonts w:ascii="Arial" w:hAnsi="Arial"/>
          <w:sz w:val="22"/>
          <w:szCs w:val="22"/>
        </w:rPr>
        <w:t>sequence and phasing of the works is set out below</w:t>
      </w:r>
      <w:r w:rsidR="003F6316" w:rsidRPr="00711F52">
        <w:rPr>
          <w:rFonts w:ascii="Arial" w:hAnsi="Arial"/>
          <w:sz w:val="22"/>
          <w:szCs w:val="22"/>
        </w:rPr>
        <w:t>:</w:t>
      </w:r>
    </w:p>
    <w:p w14:paraId="65133DD1" w14:textId="77777777" w:rsidR="003F6316" w:rsidRPr="00711F52" w:rsidRDefault="003F6316" w:rsidP="009A56A8">
      <w:pPr>
        <w:spacing w:line="276" w:lineRule="auto"/>
        <w:ind w:left="720"/>
        <w:jc w:val="both"/>
        <w:rPr>
          <w:rFonts w:ascii="Arial" w:hAnsi="Arial"/>
          <w:sz w:val="22"/>
          <w:szCs w:val="22"/>
        </w:rPr>
      </w:pPr>
    </w:p>
    <w:p w14:paraId="2E37719D" w14:textId="2E0DD1EE" w:rsidR="003F6316" w:rsidRPr="00711F52" w:rsidRDefault="00DC6BAC" w:rsidP="006B2AC1">
      <w:pPr>
        <w:numPr>
          <w:ilvl w:val="0"/>
          <w:numId w:val="14"/>
        </w:numPr>
        <w:spacing w:line="276" w:lineRule="auto"/>
        <w:ind w:left="567"/>
        <w:jc w:val="both"/>
        <w:rPr>
          <w:rFonts w:ascii="Arial" w:hAnsi="Arial"/>
          <w:sz w:val="22"/>
          <w:szCs w:val="22"/>
        </w:rPr>
      </w:pPr>
      <w:r>
        <w:rPr>
          <w:rFonts w:ascii="Arial" w:hAnsi="Arial"/>
          <w:sz w:val="22"/>
          <w:szCs w:val="22"/>
        </w:rPr>
        <w:t xml:space="preserve">Site </w:t>
      </w:r>
      <w:r w:rsidR="003A0491">
        <w:rPr>
          <w:rFonts w:ascii="Arial" w:hAnsi="Arial"/>
          <w:sz w:val="22"/>
          <w:szCs w:val="22"/>
        </w:rPr>
        <w:t>e</w:t>
      </w:r>
      <w:r>
        <w:rPr>
          <w:rFonts w:ascii="Arial" w:hAnsi="Arial"/>
          <w:sz w:val="22"/>
          <w:szCs w:val="22"/>
        </w:rPr>
        <w:t>stablishment</w:t>
      </w:r>
      <w:r w:rsidR="00846C6E">
        <w:rPr>
          <w:rFonts w:ascii="Arial" w:hAnsi="Arial"/>
          <w:sz w:val="22"/>
          <w:szCs w:val="22"/>
        </w:rPr>
        <w:t>,</w:t>
      </w:r>
      <w:r>
        <w:rPr>
          <w:rFonts w:ascii="Arial" w:hAnsi="Arial"/>
          <w:sz w:val="22"/>
          <w:szCs w:val="22"/>
        </w:rPr>
        <w:t xml:space="preserve"> including </w:t>
      </w:r>
      <w:r w:rsidR="003F6316" w:rsidRPr="00711F52">
        <w:rPr>
          <w:rFonts w:ascii="Arial" w:hAnsi="Arial"/>
          <w:sz w:val="22"/>
          <w:szCs w:val="22"/>
        </w:rPr>
        <w:t xml:space="preserve">site hoarding to secure site and </w:t>
      </w:r>
      <w:r w:rsidR="009A56A8">
        <w:rPr>
          <w:rFonts w:ascii="Arial" w:hAnsi="Arial"/>
          <w:sz w:val="22"/>
          <w:szCs w:val="22"/>
        </w:rPr>
        <w:t xml:space="preserve">segregate construction </w:t>
      </w:r>
      <w:r w:rsidR="003F6316" w:rsidRPr="00711F52">
        <w:rPr>
          <w:rFonts w:ascii="Arial" w:hAnsi="Arial"/>
          <w:sz w:val="22"/>
          <w:szCs w:val="22"/>
        </w:rPr>
        <w:t>from the public</w:t>
      </w:r>
      <w:r w:rsidR="00846C6E">
        <w:rPr>
          <w:rFonts w:ascii="Arial" w:hAnsi="Arial"/>
          <w:sz w:val="22"/>
          <w:szCs w:val="22"/>
        </w:rPr>
        <w:t>,</w:t>
      </w:r>
      <w:r>
        <w:rPr>
          <w:rFonts w:ascii="Arial" w:hAnsi="Arial"/>
          <w:sz w:val="22"/>
          <w:szCs w:val="22"/>
        </w:rPr>
        <w:t xml:space="preserve"> </w:t>
      </w:r>
      <w:r w:rsidR="00846C6E">
        <w:rPr>
          <w:rFonts w:ascii="Arial" w:hAnsi="Arial"/>
          <w:sz w:val="22"/>
          <w:szCs w:val="22"/>
        </w:rPr>
        <w:t>service disconnections</w:t>
      </w:r>
      <w:r w:rsidR="003A0491">
        <w:rPr>
          <w:rFonts w:ascii="Arial" w:hAnsi="Arial"/>
          <w:sz w:val="22"/>
          <w:szCs w:val="22"/>
        </w:rPr>
        <w:t xml:space="preserve"> a</w:t>
      </w:r>
      <w:r>
        <w:rPr>
          <w:rFonts w:ascii="Arial" w:hAnsi="Arial"/>
          <w:sz w:val="22"/>
          <w:szCs w:val="22"/>
        </w:rPr>
        <w:t xml:space="preserve">nd </w:t>
      </w:r>
      <w:r w:rsidR="003A0491">
        <w:rPr>
          <w:rFonts w:ascii="Arial" w:hAnsi="Arial"/>
          <w:sz w:val="22"/>
          <w:szCs w:val="22"/>
        </w:rPr>
        <w:t>t</w:t>
      </w:r>
      <w:r w:rsidR="00846C6E">
        <w:rPr>
          <w:rFonts w:ascii="Arial" w:hAnsi="Arial"/>
          <w:sz w:val="22"/>
          <w:szCs w:val="22"/>
        </w:rPr>
        <w:t>ree protection</w:t>
      </w:r>
    </w:p>
    <w:p w14:paraId="200E6316" w14:textId="4EAEBB6B" w:rsidR="003F6316" w:rsidRDefault="003F6316" w:rsidP="006B2AC1">
      <w:pPr>
        <w:numPr>
          <w:ilvl w:val="0"/>
          <w:numId w:val="14"/>
        </w:numPr>
        <w:spacing w:line="276" w:lineRule="auto"/>
        <w:ind w:left="567"/>
        <w:jc w:val="both"/>
        <w:rPr>
          <w:rFonts w:ascii="Arial" w:hAnsi="Arial"/>
          <w:sz w:val="22"/>
          <w:szCs w:val="22"/>
        </w:rPr>
      </w:pPr>
      <w:r w:rsidRPr="00711F52">
        <w:rPr>
          <w:rFonts w:ascii="Arial" w:hAnsi="Arial"/>
          <w:sz w:val="22"/>
          <w:szCs w:val="22"/>
        </w:rPr>
        <w:t xml:space="preserve">Demolish </w:t>
      </w:r>
      <w:r w:rsidR="00DC6BAC">
        <w:rPr>
          <w:rFonts w:ascii="Arial" w:hAnsi="Arial"/>
          <w:sz w:val="22"/>
          <w:szCs w:val="22"/>
        </w:rPr>
        <w:t>to existing Childrens Centre</w:t>
      </w:r>
      <w:r w:rsidRPr="00711F52">
        <w:rPr>
          <w:rFonts w:ascii="Arial" w:hAnsi="Arial"/>
          <w:sz w:val="22"/>
          <w:szCs w:val="22"/>
        </w:rPr>
        <w:t xml:space="preserve"> (including removal of asbestos) </w:t>
      </w:r>
    </w:p>
    <w:p w14:paraId="1F2C2B3C" w14:textId="2AF7AA54" w:rsidR="00846C6E" w:rsidRPr="00711F52" w:rsidRDefault="00846C6E" w:rsidP="006B2AC1">
      <w:pPr>
        <w:numPr>
          <w:ilvl w:val="0"/>
          <w:numId w:val="14"/>
        </w:numPr>
        <w:spacing w:line="276" w:lineRule="auto"/>
        <w:ind w:left="567"/>
        <w:jc w:val="both"/>
        <w:rPr>
          <w:rFonts w:ascii="Arial" w:hAnsi="Arial"/>
          <w:sz w:val="22"/>
          <w:szCs w:val="22"/>
        </w:rPr>
      </w:pPr>
      <w:r>
        <w:rPr>
          <w:rFonts w:ascii="Arial" w:hAnsi="Arial"/>
          <w:sz w:val="22"/>
          <w:szCs w:val="22"/>
        </w:rPr>
        <w:t xml:space="preserve">Site </w:t>
      </w:r>
      <w:r w:rsidR="003A0491">
        <w:rPr>
          <w:rFonts w:ascii="Arial" w:hAnsi="Arial"/>
          <w:sz w:val="22"/>
          <w:szCs w:val="22"/>
        </w:rPr>
        <w:t>s</w:t>
      </w:r>
      <w:r>
        <w:rPr>
          <w:rFonts w:ascii="Arial" w:hAnsi="Arial"/>
          <w:sz w:val="22"/>
          <w:szCs w:val="22"/>
        </w:rPr>
        <w:t xml:space="preserve">trip and establishment of new access road and </w:t>
      </w:r>
      <w:r w:rsidR="003A0491">
        <w:rPr>
          <w:rFonts w:ascii="Arial" w:hAnsi="Arial"/>
          <w:sz w:val="22"/>
          <w:szCs w:val="22"/>
        </w:rPr>
        <w:t>p</w:t>
      </w:r>
      <w:r>
        <w:rPr>
          <w:rFonts w:ascii="Arial" w:hAnsi="Arial"/>
          <w:sz w:val="22"/>
          <w:szCs w:val="22"/>
        </w:rPr>
        <w:t>arking areas</w:t>
      </w:r>
    </w:p>
    <w:p w14:paraId="70FF43C6" w14:textId="7A4E1E59" w:rsidR="003F6316" w:rsidRPr="00711F52" w:rsidRDefault="00E71EE5" w:rsidP="006B2AC1">
      <w:pPr>
        <w:numPr>
          <w:ilvl w:val="0"/>
          <w:numId w:val="14"/>
        </w:numPr>
        <w:spacing w:line="276" w:lineRule="auto"/>
        <w:ind w:left="567"/>
        <w:jc w:val="both"/>
        <w:rPr>
          <w:rFonts w:ascii="Arial" w:hAnsi="Arial"/>
          <w:sz w:val="22"/>
          <w:szCs w:val="22"/>
        </w:rPr>
      </w:pPr>
      <w:r w:rsidRPr="00711F52">
        <w:rPr>
          <w:rFonts w:ascii="Arial" w:hAnsi="Arial"/>
          <w:sz w:val="22"/>
          <w:szCs w:val="22"/>
        </w:rPr>
        <w:lastRenderedPageBreak/>
        <w:t>Install pile mat</w:t>
      </w:r>
    </w:p>
    <w:p w14:paraId="0BD7FD71" w14:textId="77777777" w:rsidR="00E71EE5" w:rsidRPr="00711F52" w:rsidRDefault="00E71EE5" w:rsidP="006B2AC1">
      <w:pPr>
        <w:numPr>
          <w:ilvl w:val="0"/>
          <w:numId w:val="14"/>
        </w:numPr>
        <w:spacing w:line="276" w:lineRule="auto"/>
        <w:ind w:left="567"/>
        <w:jc w:val="both"/>
        <w:rPr>
          <w:rFonts w:ascii="Arial" w:hAnsi="Arial"/>
          <w:sz w:val="22"/>
          <w:szCs w:val="22"/>
        </w:rPr>
      </w:pPr>
      <w:r w:rsidRPr="00711F52">
        <w:rPr>
          <w:rFonts w:ascii="Arial" w:hAnsi="Arial"/>
          <w:sz w:val="22"/>
          <w:szCs w:val="22"/>
        </w:rPr>
        <w:t xml:space="preserve">Piling foundations </w:t>
      </w:r>
    </w:p>
    <w:p w14:paraId="78228AED" w14:textId="506E45A9" w:rsidR="00E71EE5" w:rsidRPr="00711F52" w:rsidRDefault="00E71EE5" w:rsidP="006B2AC1">
      <w:pPr>
        <w:numPr>
          <w:ilvl w:val="0"/>
          <w:numId w:val="14"/>
        </w:numPr>
        <w:spacing w:line="276" w:lineRule="auto"/>
        <w:ind w:left="567"/>
        <w:jc w:val="both"/>
        <w:rPr>
          <w:rFonts w:ascii="Arial" w:hAnsi="Arial"/>
          <w:sz w:val="22"/>
          <w:szCs w:val="22"/>
        </w:rPr>
      </w:pPr>
      <w:r w:rsidRPr="00711F52">
        <w:rPr>
          <w:rFonts w:ascii="Arial" w:hAnsi="Arial"/>
          <w:sz w:val="22"/>
          <w:szCs w:val="22"/>
        </w:rPr>
        <w:t>Sub</w:t>
      </w:r>
      <w:r w:rsidR="003A0491">
        <w:rPr>
          <w:rFonts w:ascii="Arial" w:hAnsi="Arial"/>
          <w:sz w:val="22"/>
          <w:szCs w:val="22"/>
        </w:rPr>
        <w:t>s</w:t>
      </w:r>
      <w:r w:rsidRPr="00711F52">
        <w:rPr>
          <w:rFonts w:ascii="Arial" w:hAnsi="Arial"/>
          <w:sz w:val="22"/>
          <w:szCs w:val="22"/>
        </w:rPr>
        <w:t>tructure works including drainage</w:t>
      </w:r>
    </w:p>
    <w:p w14:paraId="60388CBF" w14:textId="7D7123C4" w:rsidR="00E71EE5" w:rsidRPr="00711F52" w:rsidRDefault="00E71EE5" w:rsidP="006B2AC1">
      <w:pPr>
        <w:numPr>
          <w:ilvl w:val="0"/>
          <w:numId w:val="14"/>
        </w:numPr>
        <w:spacing w:line="276" w:lineRule="auto"/>
        <w:ind w:left="567"/>
        <w:jc w:val="both"/>
        <w:rPr>
          <w:rFonts w:ascii="Arial" w:hAnsi="Arial"/>
          <w:sz w:val="22"/>
          <w:szCs w:val="22"/>
        </w:rPr>
      </w:pPr>
      <w:r w:rsidRPr="00711F52">
        <w:rPr>
          <w:rFonts w:ascii="Arial" w:hAnsi="Arial"/>
          <w:sz w:val="22"/>
          <w:szCs w:val="22"/>
        </w:rPr>
        <w:t xml:space="preserve">Ground floor </w:t>
      </w:r>
      <w:r w:rsidR="003A0491">
        <w:rPr>
          <w:rFonts w:ascii="Arial" w:hAnsi="Arial"/>
          <w:sz w:val="22"/>
          <w:szCs w:val="22"/>
        </w:rPr>
        <w:t>b</w:t>
      </w:r>
      <w:r w:rsidR="00852760">
        <w:rPr>
          <w:rFonts w:ascii="Arial" w:hAnsi="Arial"/>
          <w:sz w:val="22"/>
          <w:szCs w:val="22"/>
        </w:rPr>
        <w:t xml:space="preserve">eam and </w:t>
      </w:r>
      <w:r w:rsidR="003A0491">
        <w:rPr>
          <w:rFonts w:ascii="Arial" w:hAnsi="Arial"/>
          <w:sz w:val="22"/>
          <w:szCs w:val="22"/>
        </w:rPr>
        <w:t>b</w:t>
      </w:r>
      <w:r w:rsidR="00B60401">
        <w:rPr>
          <w:rFonts w:ascii="Arial" w:hAnsi="Arial"/>
          <w:sz w:val="22"/>
          <w:szCs w:val="22"/>
        </w:rPr>
        <w:t>lock</w:t>
      </w:r>
      <w:r w:rsidRPr="00711F52">
        <w:rPr>
          <w:rFonts w:ascii="Arial" w:hAnsi="Arial"/>
          <w:sz w:val="22"/>
          <w:szCs w:val="22"/>
        </w:rPr>
        <w:t xml:space="preserve"> floors </w:t>
      </w:r>
    </w:p>
    <w:p w14:paraId="52C42826" w14:textId="61FF0B4A" w:rsidR="00852760" w:rsidRDefault="00E71EE5" w:rsidP="006B2AC1">
      <w:pPr>
        <w:numPr>
          <w:ilvl w:val="0"/>
          <w:numId w:val="14"/>
        </w:numPr>
        <w:spacing w:line="276" w:lineRule="auto"/>
        <w:ind w:left="567"/>
        <w:jc w:val="both"/>
        <w:rPr>
          <w:rFonts w:ascii="Arial" w:hAnsi="Arial"/>
          <w:sz w:val="22"/>
          <w:szCs w:val="22"/>
        </w:rPr>
      </w:pPr>
      <w:r w:rsidRPr="00711F52">
        <w:rPr>
          <w:rFonts w:ascii="Arial" w:hAnsi="Arial"/>
          <w:sz w:val="22"/>
          <w:szCs w:val="22"/>
        </w:rPr>
        <w:t xml:space="preserve">Superstructure works – </w:t>
      </w:r>
      <w:r w:rsidR="003A0491">
        <w:rPr>
          <w:rFonts w:ascii="Arial" w:hAnsi="Arial"/>
          <w:sz w:val="22"/>
          <w:szCs w:val="22"/>
        </w:rPr>
        <w:t>t</w:t>
      </w:r>
      <w:r w:rsidRPr="00711F52">
        <w:rPr>
          <w:rFonts w:ascii="Arial" w:hAnsi="Arial"/>
          <w:sz w:val="22"/>
          <w:szCs w:val="22"/>
        </w:rPr>
        <w:t>raditional brick and blockwork</w:t>
      </w:r>
    </w:p>
    <w:p w14:paraId="27B0677B" w14:textId="5715325A" w:rsidR="00846C6E" w:rsidRDefault="00E71EE5" w:rsidP="006B2AC1">
      <w:pPr>
        <w:numPr>
          <w:ilvl w:val="0"/>
          <w:numId w:val="14"/>
        </w:numPr>
        <w:spacing w:line="276" w:lineRule="auto"/>
        <w:ind w:left="567"/>
        <w:jc w:val="both"/>
        <w:rPr>
          <w:rFonts w:ascii="Arial" w:hAnsi="Arial"/>
          <w:sz w:val="22"/>
          <w:szCs w:val="22"/>
        </w:rPr>
      </w:pPr>
      <w:r w:rsidRPr="00711F52">
        <w:rPr>
          <w:rFonts w:ascii="Arial" w:hAnsi="Arial"/>
          <w:sz w:val="22"/>
          <w:szCs w:val="22"/>
        </w:rPr>
        <w:t>Pre-cast concrete floors which will be installed with a mobile crane</w:t>
      </w:r>
    </w:p>
    <w:p w14:paraId="747C75E4" w14:textId="74F2BA2F" w:rsidR="00E71EE5" w:rsidRPr="00711F52" w:rsidRDefault="00846C6E" w:rsidP="006B2AC1">
      <w:pPr>
        <w:numPr>
          <w:ilvl w:val="0"/>
          <w:numId w:val="14"/>
        </w:numPr>
        <w:spacing w:line="276" w:lineRule="auto"/>
        <w:ind w:left="567"/>
        <w:jc w:val="both"/>
        <w:rPr>
          <w:rFonts w:ascii="Arial" w:hAnsi="Arial"/>
          <w:sz w:val="22"/>
          <w:szCs w:val="22"/>
        </w:rPr>
      </w:pPr>
      <w:r>
        <w:rPr>
          <w:rFonts w:ascii="Arial" w:hAnsi="Arial"/>
          <w:sz w:val="22"/>
          <w:szCs w:val="22"/>
        </w:rPr>
        <w:t xml:space="preserve">Internal </w:t>
      </w:r>
      <w:r w:rsidR="003A0491">
        <w:rPr>
          <w:rFonts w:ascii="Arial" w:hAnsi="Arial"/>
          <w:sz w:val="22"/>
          <w:szCs w:val="22"/>
        </w:rPr>
        <w:t>f</w:t>
      </w:r>
      <w:r>
        <w:rPr>
          <w:rFonts w:ascii="Arial" w:hAnsi="Arial"/>
          <w:sz w:val="22"/>
          <w:szCs w:val="22"/>
        </w:rPr>
        <w:t>it out</w:t>
      </w:r>
      <w:r w:rsidR="00E71EE5" w:rsidRPr="00711F52">
        <w:rPr>
          <w:rFonts w:ascii="Arial" w:hAnsi="Arial"/>
          <w:sz w:val="22"/>
          <w:szCs w:val="22"/>
        </w:rPr>
        <w:t xml:space="preserve"> </w:t>
      </w:r>
    </w:p>
    <w:p w14:paraId="65C3AB5B" w14:textId="77777777" w:rsidR="00E71EE5" w:rsidRPr="00711F52" w:rsidRDefault="00E71EE5" w:rsidP="006B2AC1">
      <w:pPr>
        <w:numPr>
          <w:ilvl w:val="0"/>
          <w:numId w:val="14"/>
        </w:numPr>
        <w:spacing w:line="276" w:lineRule="auto"/>
        <w:ind w:left="567"/>
        <w:jc w:val="both"/>
        <w:rPr>
          <w:rFonts w:ascii="Arial" w:hAnsi="Arial"/>
          <w:sz w:val="22"/>
          <w:szCs w:val="22"/>
        </w:rPr>
      </w:pPr>
      <w:r w:rsidRPr="00711F52">
        <w:rPr>
          <w:rFonts w:ascii="Arial" w:hAnsi="Arial"/>
          <w:sz w:val="22"/>
          <w:szCs w:val="22"/>
        </w:rPr>
        <w:t xml:space="preserve">STATS connections </w:t>
      </w:r>
    </w:p>
    <w:p w14:paraId="1E91A1E5" w14:textId="4BC382C6" w:rsidR="00E71EE5" w:rsidRPr="00711F52" w:rsidRDefault="003A0491" w:rsidP="006B2AC1">
      <w:pPr>
        <w:numPr>
          <w:ilvl w:val="0"/>
          <w:numId w:val="14"/>
        </w:numPr>
        <w:spacing w:line="276" w:lineRule="auto"/>
        <w:ind w:left="567"/>
        <w:jc w:val="both"/>
        <w:rPr>
          <w:rFonts w:ascii="Arial" w:hAnsi="Arial"/>
          <w:sz w:val="22"/>
          <w:szCs w:val="22"/>
        </w:rPr>
      </w:pPr>
      <w:r>
        <w:rPr>
          <w:rFonts w:ascii="Arial" w:hAnsi="Arial"/>
          <w:sz w:val="22"/>
          <w:szCs w:val="22"/>
        </w:rPr>
        <w:t>Second p</w:t>
      </w:r>
      <w:r w:rsidR="00E71EE5" w:rsidRPr="00711F52">
        <w:rPr>
          <w:rFonts w:ascii="Arial" w:hAnsi="Arial"/>
          <w:sz w:val="22"/>
          <w:szCs w:val="22"/>
        </w:rPr>
        <w:t xml:space="preserve">hase external works and finishes </w:t>
      </w:r>
    </w:p>
    <w:p w14:paraId="53FC8DE1" w14:textId="77777777" w:rsidR="00E71EE5" w:rsidRPr="00711F52" w:rsidRDefault="00E71EE5" w:rsidP="006B2AC1">
      <w:pPr>
        <w:numPr>
          <w:ilvl w:val="0"/>
          <w:numId w:val="14"/>
        </w:numPr>
        <w:spacing w:line="276" w:lineRule="auto"/>
        <w:ind w:left="567"/>
        <w:jc w:val="both"/>
        <w:rPr>
          <w:rFonts w:ascii="Arial" w:hAnsi="Arial"/>
          <w:sz w:val="22"/>
          <w:szCs w:val="22"/>
        </w:rPr>
      </w:pPr>
      <w:r w:rsidRPr="00711F52">
        <w:rPr>
          <w:rFonts w:ascii="Arial" w:hAnsi="Arial"/>
          <w:sz w:val="22"/>
          <w:szCs w:val="22"/>
        </w:rPr>
        <w:t xml:space="preserve">Client snagging </w:t>
      </w:r>
    </w:p>
    <w:p w14:paraId="1ADBD9B7" w14:textId="77777777" w:rsidR="003F6316" w:rsidRPr="00711F52" w:rsidRDefault="003F6316" w:rsidP="009A56A8">
      <w:pPr>
        <w:spacing w:line="276" w:lineRule="auto"/>
        <w:ind w:left="1440"/>
        <w:jc w:val="both"/>
        <w:rPr>
          <w:rFonts w:ascii="Arial" w:hAnsi="Arial"/>
          <w:sz w:val="22"/>
          <w:szCs w:val="22"/>
        </w:rPr>
      </w:pPr>
    </w:p>
    <w:p w14:paraId="3CF16CFE" w14:textId="77777777" w:rsidR="001A203E" w:rsidRDefault="00197172" w:rsidP="006B2AC1">
      <w:pPr>
        <w:spacing w:line="276" w:lineRule="auto"/>
        <w:jc w:val="both"/>
        <w:rPr>
          <w:rFonts w:ascii="Arial" w:hAnsi="Arial"/>
          <w:sz w:val="22"/>
          <w:szCs w:val="22"/>
        </w:rPr>
      </w:pPr>
      <w:r w:rsidRPr="00711F52">
        <w:rPr>
          <w:rFonts w:ascii="Arial" w:hAnsi="Arial"/>
          <w:sz w:val="22"/>
          <w:szCs w:val="22"/>
        </w:rPr>
        <w:t>No handover will take place until satisfactory safe access is available for both vehicles and pedestrians together with all associated external works and statutory approvals etc.</w:t>
      </w:r>
    </w:p>
    <w:p w14:paraId="2603364A" w14:textId="77777777" w:rsidR="00846C6E" w:rsidRDefault="00846C6E" w:rsidP="006B2AC1">
      <w:pPr>
        <w:spacing w:line="276" w:lineRule="auto"/>
        <w:jc w:val="both"/>
        <w:rPr>
          <w:rFonts w:ascii="Arial" w:hAnsi="Arial"/>
          <w:sz w:val="22"/>
          <w:szCs w:val="22"/>
        </w:rPr>
      </w:pPr>
    </w:p>
    <w:p w14:paraId="2322AE12" w14:textId="73FF9312" w:rsidR="00846C6E" w:rsidRPr="00846C6E" w:rsidRDefault="00846C6E" w:rsidP="006B2AC1">
      <w:pPr>
        <w:spacing w:after="120" w:line="276" w:lineRule="auto"/>
        <w:jc w:val="both"/>
        <w:rPr>
          <w:rFonts w:ascii="Arial" w:hAnsi="Arial"/>
          <w:sz w:val="22"/>
          <w:szCs w:val="22"/>
          <w:lang w:val="en-US" w:bidi="en-US"/>
        </w:rPr>
      </w:pPr>
      <w:r w:rsidRPr="00846C6E">
        <w:rPr>
          <w:rFonts w:ascii="Arial" w:hAnsi="Arial"/>
          <w:sz w:val="22"/>
          <w:szCs w:val="22"/>
          <w:lang w:val="en-US" w:bidi="en-US"/>
        </w:rPr>
        <w:t xml:space="preserve">Prior to commencing the works on site, a letter will be sent by the contractor, on behalf of </w:t>
      </w:r>
      <w:r>
        <w:rPr>
          <w:rFonts w:ascii="Arial" w:hAnsi="Arial"/>
          <w:sz w:val="22"/>
          <w:szCs w:val="22"/>
          <w:lang w:val="en-US" w:bidi="en-US"/>
        </w:rPr>
        <w:t>Bugler Developments (BDL) and London Borough of Hillingdon (LBH)</w:t>
      </w:r>
      <w:r w:rsidRPr="00846C6E">
        <w:rPr>
          <w:rFonts w:ascii="Arial" w:hAnsi="Arial"/>
          <w:sz w:val="22"/>
          <w:szCs w:val="22"/>
          <w:lang w:val="en-US" w:bidi="en-US"/>
        </w:rPr>
        <w:t xml:space="preserve"> to the residents and neighbours to publicise the works and the proposed programme</w:t>
      </w:r>
      <w:r>
        <w:rPr>
          <w:rFonts w:ascii="Arial" w:hAnsi="Arial"/>
          <w:sz w:val="22"/>
          <w:szCs w:val="22"/>
          <w:lang w:val="en-US" w:bidi="en-US"/>
        </w:rPr>
        <w:t>.</w:t>
      </w:r>
    </w:p>
    <w:p w14:paraId="047CB053" w14:textId="300EE75A" w:rsidR="00846C6E" w:rsidRPr="00846C6E" w:rsidRDefault="00846C6E" w:rsidP="006B2AC1">
      <w:pPr>
        <w:spacing w:after="120" w:line="276" w:lineRule="auto"/>
        <w:jc w:val="both"/>
        <w:rPr>
          <w:rFonts w:ascii="Arial" w:hAnsi="Arial"/>
          <w:sz w:val="22"/>
          <w:szCs w:val="22"/>
          <w:lang w:val="en-US" w:bidi="en-US"/>
        </w:rPr>
      </w:pPr>
      <w:r w:rsidRPr="00846C6E">
        <w:rPr>
          <w:rFonts w:ascii="Arial" w:hAnsi="Arial"/>
          <w:sz w:val="22"/>
          <w:szCs w:val="22"/>
          <w:lang w:val="en-US" w:bidi="en-US"/>
        </w:rPr>
        <w:t xml:space="preserve">The contact details for the </w:t>
      </w:r>
      <w:r w:rsidR="003A0491">
        <w:rPr>
          <w:rFonts w:ascii="Arial" w:hAnsi="Arial"/>
          <w:sz w:val="22"/>
          <w:szCs w:val="22"/>
          <w:lang w:val="en-US" w:bidi="en-US"/>
        </w:rPr>
        <w:t>s</w:t>
      </w:r>
      <w:r w:rsidRPr="00846C6E">
        <w:rPr>
          <w:rFonts w:ascii="Arial" w:hAnsi="Arial"/>
          <w:sz w:val="22"/>
          <w:szCs w:val="22"/>
          <w:lang w:val="en-US" w:bidi="en-US"/>
        </w:rPr>
        <w:t xml:space="preserve">ite </w:t>
      </w:r>
      <w:r w:rsidR="003A0491">
        <w:rPr>
          <w:rFonts w:ascii="Arial" w:hAnsi="Arial"/>
          <w:sz w:val="22"/>
          <w:szCs w:val="22"/>
          <w:lang w:val="en-US" w:bidi="en-US"/>
        </w:rPr>
        <w:t>m</w:t>
      </w:r>
      <w:r w:rsidRPr="00846C6E">
        <w:rPr>
          <w:rFonts w:ascii="Arial" w:hAnsi="Arial"/>
          <w:sz w:val="22"/>
          <w:szCs w:val="22"/>
          <w:lang w:val="en-US" w:bidi="en-US"/>
        </w:rPr>
        <w:t>anagement team will be made available and regular neighbourly newsletters will be provided.</w:t>
      </w:r>
    </w:p>
    <w:p w14:paraId="3E851414" w14:textId="77777777" w:rsidR="00846C6E" w:rsidRPr="00846C6E" w:rsidRDefault="00846C6E" w:rsidP="006B2AC1">
      <w:pPr>
        <w:spacing w:after="120" w:line="276" w:lineRule="auto"/>
        <w:jc w:val="both"/>
        <w:rPr>
          <w:rFonts w:ascii="Arial" w:hAnsi="Arial"/>
          <w:sz w:val="22"/>
          <w:szCs w:val="22"/>
          <w:lang w:val="en-US" w:bidi="en-US"/>
        </w:rPr>
      </w:pPr>
      <w:r w:rsidRPr="00846C6E">
        <w:rPr>
          <w:rFonts w:ascii="Arial" w:hAnsi="Arial"/>
          <w:sz w:val="22"/>
          <w:szCs w:val="22"/>
          <w:lang w:val="en-US" w:bidi="en-US"/>
        </w:rPr>
        <w:t xml:space="preserve">Notice will be given to nearby residents prior to the commencement of any major elements of the works.  </w:t>
      </w:r>
    </w:p>
    <w:p w14:paraId="12601863" w14:textId="563EBFE0" w:rsidR="00846C6E" w:rsidRDefault="00846C6E" w:rsidP="006B2AC1">
      <w:pPr>
        <w:spacing w:after="120" w:line="276" w:lineRule="auto"/>
        <w:jc w:val="both"/>
        <w:rPr>
          <w:rFonts w:ascii="Arial" w:hAnsi="Arial"/>
          <w:sz w:val="22"/>
          <w:szCs w:val="22"/>
          <w:lang w:val="en-US" w:bidi="en-US"/>
        </w:rPr>
      </w:pPr>
      <w:r w:rsidRPr="00846C6E">
        <w:rPr>
          <w:rFonts w:ascii="Arial" w:hAnsi="Arial"/>
          <w:sz w:val="22"/>
          <w:szCs w:val="22"/>
          <w:lang w:val="en-US" w:bidi="en-US"/>
        </w:rPr>
        <w:t xml:space="preserve">The overall programme will span approximately </w:t>
      </w:r>
      <w:r w:rsidR="003A0491">
        <w:rPr>
          <w:rFonts w:ascii="Arial" w:hAnsi="Arial"/>
          <w:sz w:val="22"/>
          <w:szCs w:val="22"/>
          <w:lang w:val="en-US" w:bidi="en-US"/>
        </w:rPr>
        <w:t xml:space="preserve">twelve </w:t>
      </w:r>
      <w:r w:rsidRPr="00846C6E">
        <w:rPr>
          <w:rFonts w:ascii="Arial" w:hAnsi="Arial"/>
          <w:sz w:val="22"/>
          <w:szCs w:val="22"/>
          <w:lang w:val="en-US" w:bidi="en-US"/>
        </w:rPr>
        <w:t>months (5</w:t>
      </w:r>
      <w:r>
        <w:rPr>
          <w:rFonts w:ascii="Arial" w:hAnsi="Arial"/>
          <w:sz w:val="22"/>
          <w:szCs w:val="22"/>
          <w:lang w:val="en-US" w:bidi="en-US"/>
        </w:rPr>
        <w:t>2</w:t>
      </w:r>
      <w:r w:rsidRPr="00846C6E">
        <w:rPr>
          <w:rFonts w:ascii="Arial" w:hAnsi="Arial"/>
          <w:sz w:val="22"/>
          <w:szCs w:val="22"/>
          <w:lang w:val="en-US" w:bidi="en-US"/>
        </w:rPr>
        <w:t xml:space="preserve"> </w:t>
      </w:r>
      <w:r w:rsidR="006B2AC1">
        <w:rPr>
          <w:rFonts w:ascii="Arial" w:hAnsi="Arial"/>
          <w:sz w:val="22"/>
          <w:szCs w:val="22"/>
          <w:lang w:val="en-US" w:bidi="en-US"/>
        </w:rPr>
        <w:t>c</w:t>
      </w:r>
      <w:r>
        <w:rPr>
          <w:rFonts w:ascii="Arial" w:hAnsi="Arial"/>
          <w:sz w:val="22"/>
          <w:szCs w:val="22"/>
          <w:lang w:val="en-US" w:bidi="en-US"/>
        </w:rPr>
        <w:t>alendar weeks</w:t>
      </w:r>
      <w:r w:rsidRPr="00846C6E">
        <w:rPr>
          <w:rFonts w:ascii="Arial" w:hAnsi="Arial"/>
          <w:sz w:val="22"/>
          <w:szCs w:val="22"/>
          <w:lang w:val="en-US" w:bidi="en-US"/>
        </w:rPr>
        <w:t xml:space="preserve"> (with tasks overlapping) and can be divided into the following main elements:</w:t>
      </w:r>
    </w:p>
    <w:tbl>
      <w:tblPr>
        <w:tblStyle w:val="TableGrid12"/>
        <w:tblW w:w="9356" w:type="dxa"/>
        <w:tblInd w:w="-5" w:type="dxa"/>
        <w:tblLook w:val="04A0" w:firstRow="1" w:lastRow="0" w:firstColumn="1" w:lastColumn="0" w:noHBand="0" w:noVBand="1"/>
      </w:tblPr>
      <w:tblGrid>
        <w:gridCol w:w="5278"/>
        <w:gridCol w:w="4078"/>
      </w:tblGrid>
      <w:tr w:rsidR="00846C6E" w:rsidRPr="00846C6E" w14:paraId="3A44285B" w14:textId="77777777" w:rsidTr="006B2AC1">
        <w:trPr>
          <w:trHeight w:val="297"/>
        </w:trPr>
        <w:tc>
          <w:tcPr>
            <w:tcW w:w="5278" w:type="dxa"/>
            <w:shd w:val="clear" w:color="auto" w:fill="92D050"/>
          </w:tcPr>
          <w:p w14:paraId="0B944EA2" w14:textId="77777777" w:rsidR="00846C6E" w:rsidRPr="003A0491" w:rsidRDefault="00846C6E" w:rsidP="003A0491">
            <w:pPr>
              <w:jc w:val="center"/>
              <w:rPr>
                <w:rFonts w:ascii="Arial" w:hAnsi="Arial"/>
                <w:b/>
                <w:sz w:val="20"/>
                <w:szCs w:val="20"/>
              </w:rPr>
            </w:pPr>
            <w:r w:rsidRPr="003A0491">
              <w:rPr>
                <w:rFonts w:ascii="Arial" w:hAnsi="Arial"/>
                <w:b/>
                <w:sz w:val="20"/>
                <w:szCs w:val="20"/>
              </w:rPr>
              <w:t>Activity</w:t>
            </w:r>
          </w:p>
        </w:tc>
        <w:tc>
          <w:tcPr>
            <w:tcW w:w="4078" w:type="dxa"/>
            <w:shd w:val="clear" w:color="auto" w:fill="92D050"/>
          </w:tcPr>
          <w:p w14:paraId="539946F6" w14:textId="77777777" w:rsidR="00846C6E" w:rsidRPr="003A0491" w:rsidRDefault="00846C6E" w:rsidP="003A0491">
            <w:pPr>
              <w:jc w:val="center"/>
              <w:rPr>
                <w:rFonts w:ascii="Arial" w:hAnsi="Arial"/>
                <w:b/>
                <w:sz w:val="20"/>
                <w:szCs w:val="20"/>
              </w:rPr>
            </w:pPr>
            <w:r w:rsidRPr="003A0491">
              <w:rPr>
                <w:rFonts w:ascii="Arial" w:hAnsi="Arial"/>
                <w:b/>
                <w:sz w:val="20"/>
                <w:szCs w:val="20"/>
              </w:rPr>
              <w:t>Period</w:t>
            </w:r>
          </w:p>
        </w:tc>
      </w:tr>
      <w:tr w:rsidR="00846C6E" w:rsidRPr="00846C6E" w14:paraId="67C78626" w14:textId="77777777" w:rsidTr="006B2AC1">
        <w:trPr>
          <w:trHeight w:val="88"/>
        </w:trPr>
        <w:tc>
          <w:tcPr>
            <w:tcW w:w="5278" w:type="dxa"/>
          </w:tcPr>
          <w:p w14:paraId="63CCEE7E" w14:textId="207D3CE0" w:rsidR="00846C6E" w:rsidRPr="003A0491" w:rsidRDefault="00846C6E" w:rsidP="00846C6E">
            <w:pPr>
              <w:rPr>
                <w:rFonts w:ascii="Arial" w:hAnsi="Arial"/>
                <w:sz w:val="20"/>
                <w:szCs w:val="20"/>
              </w:rPr>
            </w:pPr>
            <w:r w:rsidRPr="003A0491">
              <w:rPr>
                <w:rFonts w:ascii="Arial" w:hAnsi="Arial"/>
                <w:sz w:val="20"/>
                <w:szCs w:val="20"/>
              </w:rPr>
              <w:t xml:space="preserve">Site </w:t>
            </w:r>
            <w:r w:rsidR="003A0491">
              <w:rPr>
                <w:rFonts w:ascii="Arial" w:hAnsi="Arial"/>
                <w:sz w:val="20"/>
                <w:szCs w:val="20"/>
              </w:rPr>
              <w:t>e</w:t>
            </w:r>
            <w:r w:rsidRPr="003A0491">
              <w:rPr>
                <w:rFonts w:ascii="Arial" w:hAnsi="Arial"/>
                <w:sz w:val="20"/>
                <w:szCs w:val="20"/>
              </w:rPr>
              <w:t xml:space="preserve">stablishment </w:t>
            </w:r>
            <w:r w:rsidR="003A0491">
              <w:rPr>
                <w:rFonts w:ascii="Arial" w:hAnsi="Arial"/>
                <w:sz w:val="20"/>
                <w:szCs w:val="20"/>
              </w:rPr>
              <w:t>and d</w:t>
            </w:r>
            <w:r w:rsidRPr="003A0491">
              <w:rPr>
                <w:rFonts w:ascii="Arial" w:hAnsi="Arial"/>
                <w:sz w:val="20"/>
                <w:szCs w:val="20"/>
              </w:rPr>
              <w:t xml:space="preserve">emolition </w:t>
            </w:r>
          </w:p>
        </w:tc>
        <w:tc>
          <w:tcPr>
            <w:tcW w:w="4078" w:type="dxa"/>
          </w:tcPr>
          <w:p w14:paraId="47E643E5" w14:textId="77777777" w:rsidR="00846C6E" w:rsidRPr="003A0491" w:rsidRDefault="00846C6E" w:rsidP="003A0491">
            <w:pPr>
              <w:jc w:val="center"/>
              <w:rPr>
                <w:rFonts w:ascii="Arial" w:hAnsi="Arial"/>
                <w:sz w:val="20"/>
                <w:szCs w:val="20"/>
              </w:rPr>
            </w:pPr>
            <w:r w:rsidRPr="003A0491">
              <w:rPr>
                <w:rFonts w:ascii="Arial" w:hAnsi="Arial"/>
                <w:sz w:val="20"/>
                <w:szCs w:val="20"/>
              </w:rPr>
              <w:t>6 weeks</w:t>
            </w:r>
          </w:p>
        </w:tc>
      </w:tr>
      <w:tr w:rsidR="00846C6E" w:rsidRPr="00846C6E" w14:paraId="7CA640E8" w14:textId="77777777" w:rsidTr="006B2AC1">
        <w:trPr>
          <w:trHeight w:val="297"/>
        </w:trPr>
        <w:tc>
          <w:tcPr>
            <w:tcW w:w="5278" w:type="dxa"/>
          </w:tcPr>
          <w:p w14:paraId="6C725776" w14:textId="611A87C2" w:rsidR="00846C6E" w:rsidRPr="003A0491" w:rsidRDefault="00846C6E" w:rsidP="00846C6E">
            <w:pPr>
              <w:rPr>
                <w:rFonts w:ascii="Arial" w:hAnsi="Arial"/>
                <w:sz w:val="20"/>
                <w:szCs w:val="20"/>
              </w:rPr>
            </w:pPr>
            <w:r w:rsidRPr="003A0491">
              <w:rPr>
                <w:rFonts w:ascii="Arial" w:hAnsi="Arial"/>
                <w:sz w:val="20"/>
                <w:szCs w:val="20"/>
              </w:rPr>
              <w:t xml:space="preserve">Site </w:t>
            </w:r>
            <w:r w:rsidR="003A0491">
              <w:rPr>
                <w:rFonts w:ascii="Arial" w:hAnsi="Arial"/>
                <w:sz w:val="20"/>
                <w:szCs w:val="20"/>
              </w:rPr>
              <w:t>a</w:t>
            </w:r>
            <w:r w:rsidRPr="003A0491">
              <w:rPr>
                <w:rFonts w:ascii="Arial" w:hAnsi="Arial"/>
                <w:sz w:val="20"/>
                <w:szCs w:val="20"/>
              </w:rPr>
              <w:t xml:space="preserve">ccess </w:t>
            </w:r>
            <w:r w:rsidR="003A0491">
              <w:rPr>
                <w:rFonts w:ascii="Arial" w:hAnsi="Arial"/>
                <w:sz w:val="20"/>
                <w:szCs w:val="20"/>
              </w:rPr>
              <w:t>r</w:t>
            </w:r>
            <w:r w:rsidRPr="003A0491">
              <w:rPr>
                <w:rFonts w:ascii="Arial" w:hAnsi="Arial"/>
                <w:sz w:val="20"/>
                <w:szCs w:val="20"/>
              </w:rPr>
              <w:t xml:space="preserve">oad and </w:t>
            </w:r>
            <w:r w:rsidR="003A0491">
              <w:rPr>
                <w:rFonts w:ascii="Arial" w:hAnsi="Arial"/>
                <w:sz w:val="20"/>
                <w:szCs w:val="20"/>
              </w:rPr>
              <w:t>p</w:t>
            </w:r>
            <w:r w:rsidRPr="003A0491">
              <w:rPr>
                <w:rFonts w:ascii="Arial" w:hAnsi="Arial"/>
                <w:sz w:val="20"/>
                <w:szCs w:val="20"/>
              </w:rPr>
              <w:t xml:space="preserve">arking </w:t>
            </w:r>
            <w:r w:rsidR="003A0491">
              <w:rPr>
                <w:rFonts w:ascii="Arial" w:hAnsi="Arial"/>
                <w:sz w:val="20"/>
                <w:szCs w:val="20"/>
              </w:rPr>
              <w:t>b</w:t>
            </w:r>
            <w:r w:rsidRPr="003A0491">
              <w:rPr>
                <w:rFonts w:ascii="Arial" w:hAnsi="Arial"/>
                <w:sz w:val="20"/>
                <w:szCs w:val="20"/>
              </w:rPr>
              <w:t>ays</w:t>
            </w:r>
          </w:p>
        </w:tc>
        <w:tc>
          <w:tcPr>
            <w:tcW w:w="4078" w:type="dxa"/>
          </w:tcPr>
          <w:p w14:paraId="79924D23" w14:textId="18F6DD63" w:rsidR="00846C6E" w:rsidRPr="003A0491" w:rsidRDefault="00846C6E" w:rsidP="003A0491">
            <w:pPr>
              <w:jc w:val="center"/>
              <w:rPr>
                <w:rFonts w:ascii="Arial" w:hAnsi="Arial"/>
                <w:sz w:val="20"/>
                <w:szCs w:val="20"/>
              </w:rPr>
            </w:pPr>
            <w:r w:rsidRPr="003A0491">
              <w:rPr>
                <w:rFonts w:ascii="Arial" w:hAnsi="Arial"/>
                <w:sz w:val="20"/>
                <w:szCs w:val="20"/>
              </w:rPr>
              <w:t>6 Weeks</w:t>
            </w:r>
          </w:p>
        </w:tc>
      </w:tr>
      <w:tr w:rsidR="00846C6E" w:rsidRPr="00846C6E" w14:paraId="4D2673A5" w14:textId="77777777" w:rsidTr="006B2AC1">
        <w:trPr>
          <w:trHeight w:val="288"/>
        </w:trPr>
        <w:tc>
          <w:tcPr>
            <w:tcW w:w="5278" w:type="dxa"/>
          </w:tcPr>
          <w:p w14:paraId="6C4A5A54" w14:textId="1A2A3A18" w:rsidR="00846C6E" w:rsidRPr="003A0491" w:rsidRDefault="00846C6E" w:rsidP="00846C6E">
            <w:pPr>
              <w:rPr>
                <w:rFonts w:ascii="Arial" w:hAnsi="Arial"/>
                <w:sz w:val="20"/>
                <w:szCs w:val="20"/>
              </w:rPr>
            </w:pPr>
            <w:r w:rsidRPr="003A0491">
              <w:rPr>
                <w:rFonts w:ascii="Arial" w:hAnsi="Arial"/>
                <w:sz w:val="20"/>
                <w:szCs w:val="20"/>
              </w:rPr>
              <w:t>MUGA part one</w:t>
            </w:r>
          </w:p>
        </w:tc>
        <w:tc>
          <w:tcPr>
            <w:tcW w:w="4078" w:type="dxa"/>
          </w:tcPr>
          <w:p w14:paraId="7B783216" w14:textId="65CC8B78" w:rsidR="00846C6E" w:rsidRPr="003A0491" w:rsidRDefault="00846C6E" w:rsidP="003A0491">
            <w:pPr>
              <w:jc w:val="center"/>
              <w:rPr>
                <w:rFonts w:ascii="Arial" w:hAnsi="Arial"/>
                <w:sz w:val="20"/>
                <w:szCs w:val="20"/>
              </w:rPr>
            </w:pPr>
            <w:r w:rsidRPr="003A0491">
              <w:rPr>
                <w:rFonts w:ascii="Arial" w:hAnsi="Arial"/>
                <w:sz w:val="20"/>
                <w:szCs w:val="20"/>
              </w:rPr>
              <w:t>5 weeks</w:t>
            </w:r>
          </w:p>
        </w:tc>
      </w:tr>
      <w:tr w:rsidR="00846C6E" w:rsidRPr="00846C6E" w14:paraId="259E5D93" w14:textId="77777777" w:rsidTr="006B2AC1">
        <w:trPr>
          <w:trHeight w:val="288"/>
        </w:trPr>
        <w:tc>
          <w:tcPr>
            <w:tcW w:w="5278" w:type="dxa"/>
          </w:tcPr>
          <w:p w14:paraId="572F724F" w14:textId="432461E6" w:rsidR="00846C6E" w:rsidRPr="003A0491" w:rsidRDefault="00846C6E" w:rsidP="00846C6E">
            <w:pPr>
              <w:rPr>
                <w:rFonts w:ascii="Arial" w:hAnsi="Arial"/>
                <w:sz w:val="20"/>
                <w:szCs w:val="20"/>
              </w:rPr>
            </w:pPr>
            <w:r w:rsidRPr="003A0491">
              <w:rPr>
                <w:rFonts w:ascii="Arial" w:hAnsi="Arial"/>
                <w:sz w:val="20"/>
                <w:szCs w:val="20"/>
              </w:rPr>
              <w:t>Piling</w:t>
            </w:r>
          </w:p>
        </w:tc>
        <w:tc>
          <w:tcPr>
            <w:tcW w:w="4078" w:type="dxa"/>
          </w:tcPr>
          <w:p w14:paraId="524113B8" w14:textId="510A3D4C" w:rsidR="00846C6E" w:rsidRPr="003A0491" w:rsidRDefault="00846C6E" w:rsidP="003A0491">
            <w:pPr>
              <w:jc w:val="center"/>
              <w:rPr>
                <w:rFonts w:ascii="Arial" w:hAnsi="Arial"/>
                <w:sz w:val="20"/>
                <w:szCs w:val="20"/>
              </w:rPr>
            </w:pPr>
            <w:r w:rsidRPr="003A0491">
              <w:rPr>
                <w:rFonts w:ascii="Arial" w:hAnsi="Arial"/>
                <w:sz w:val="20"/>
                <w:szCs w:val="20"/>
              </w:rPr>
              <w:t>2 weeks</w:t>
            </w:r>
          </w:p>
        </w:tc>
      </w:tr>
      <w:tr w:rsidR="00846C6E" w:rsidRPr="00846C6E" w14:paraId="243BF0C9" w14:textId="77777777" w:rsidTr="006B2AC1">
        <w:trPr>
          <w:trHeight w:val="288"/>
        </w:trPr>
        <w:tc>
          <w:tcPr>
            <w:tcW w:w="5278" w:type="dxa"/>
          </w:tcPr>
          <w:p w14:paraId="4778A12D" w14:textId="6650780C" w:rsidR="00846C6E" w:rsidRPr="003A0491" w:rsidRDefault="00846C6E" w:rsidP="00846C6E">
            <w:pPr>
              <w:rPr>
                <w:rFonts w:ascii="Arial" w:hAnsi="Arial"/>
                <w:sz w:val="20"/>
                <w:szCs w:val="20"/>
              </w:rPr>
            </w:pPr>
            <w:r w:rsidRPr="003A0491">
              <w:rPr>
                <w:rFonts w:ascii="Arial" w:hAnsi="Arial"/>
                <w:sz w:val="20"/>
                <w:szCs w:val="20"/>
              </w:rPr>
              <w:t>Substructures</w:t>
            </w:r>
          </w:p>
        </w:tc>
        <w:tc>
          <w:tcPr>
            <w:tcW w:w="4078" w:type="dxa"/>
          </w:tcPr>
          <w:p w14:paraId="79CC0DD7" w14:textId="3A3ADA57" w:rsidR="00846C6E" w:rsidRPr="003A0491" w:rsidRDefault="00846C6E" w:rsidP="003A0491">
            <w:pPr>
              <w:jc w:val="center"/>
              <w:rPr>
                <w:rFonts w:ascii="Arial" w:hAnsi="Arial"/>
                <w:sz w:val="20"/>
                <w:szCs w:val="20"/>
              </w:rPr>
            </w:pPr>
            <w:r w:rsidRPr="003A0491">
              <w:rPr>
                <w:rFonts w:ascii="Arial" w:hAnsi="Arial"/>
                <w:sz w:val="20"/>
                <w:szCs w:val="20"/>
              </w:rPr>
              <w:t>8 weeks</w:t>
            </w:r>
          </w:p>
        </w:tc>
      </w:tr>
      <w:tr w:rsidR="00846C6E" w:rsidRPr="00846C6E" w14:paraId="35DBCD49" w14:textId="77777777" w:rsidTr="006B2AC1">
        <w:trPr>
          <w:trHeight w:val="288"/>
        </w:trPr>
        <w:tc>
          <w:tcPr>
            <w:tcW w:w="5278" w:type="dxa"/>
          </w:tcPr>
          <w:p w14:paraId="1114F49A" w14:textId="09F1A398" w:rsidR="00846C6E" w:rsidRPr="003A0491" w:rsidRDefault="00846C6E" w:rsidP="00846C6E">
            <w:pPr>
              <w:rPr>
                <w:rFonts w:ascii="Arial" w:hAnsi="Arial"/>
                <w:sz w:val="20"/>
                <w:szCs w:val="20"/>
              </w:rPr>
            </w:pPr>
            <w:r w:rsidRPr="003A0491">
              <w:rPr>
                <w:rFonts w:ascii="Arial" w:hAnsi="Arial"/>
                <w:sz w:val="20"/>
                <w:szCs w:val="20"/>
              </w:rPr>
              <w:t>Superstructures</w:t>
            </w:r>
            <w:r w:rsidR="003A0491">
              <w:rPr>
                <w:rFonts w:ascii="Arial" w:hAnsi="Arial"/>
                <w:sz w:val="20"/>
                <w:szCs w:val="20"/>
              </w:rPr>
              <w:t xml:space="preserve"> </w:t>
            </w:r>
            <w:r w:rsidRPr="003A0491">
              <w:rPr>
                <w:rFonts w:ascii="Arial" w:hAnsi="Arial"/>
                <w:sz w:val="20"/>
                <w:szCs w:val="20"/>
              </w:rPr>
              <w:t>/</w:t>
            </w:r>
            <w:r w:rsidR="003A0491">
              <w:rPr>
                <w:rFonts w:ascii="Arial" w:hAnsi="Arial"/>
                <w:sz w:val="20"/>
                <w:szCs w:val="20"/>
              </w:rPr>
              <w:t xml:space="preserve"> e</w:t>
            </w:r>
            <w:r w:rsidRPr="003A0491">
              <w:rPr>
                <w:rFonts w:ascii="Arial" w:hAnsi="Arial"/>
                <w:sz w:val="20"/>
                <w:szCs w:val="20"/>
              </w:rPr>
              <w:t>nvelope</w:t>
            </w:r>
            <w:r w:rsidR="003A0491">
              <w:rPr>
                <w:rFonts w:ascii="Arial" w:hAnsi="Arial"/>
                <w:sz w:val="20"/>
                <w:szCs w:val="20"/>
              </w:rPr>
              <w:t xml:space="preserve"> </w:t>
            </w:r>
            <w:r w:rsidRPr="003A0491">
              <w:rPr>
                <w:rFonts w:ascii="Arial" w:hAnsi="Arial"/>
                <w:sz w:val="20"/>
                <w:szCs w:val="20"/>
              </w:rPr>
              <w:t>/</w:t>
            </w:r>
            <w:r w:rsidR="003A0491">
              <w:rPr>
                <w:rFonts w:ascii="Arial" w:hAnsi="Arial"/>
                <w:sz w:val="20"/>
                <w:szCs w:val="20"/>
              </w:rPr>
              <w:t xml:space="preserve"> r</w:t>
            </w:r>
            <w:r w:rsidRPr="003A0491">
              <w:rPr>
                <w:rFonts w:ascii="Arial" w:hAnsi="Arial"/>
                <w:sz w:val="20"/>
                <w:szCs w:val="20"/>
              </w:rPr>
              <w:t>oofs</w:t>
            </w:r>
          </w:p>
        </w:tc>
        <w:tc>
          <w:tcPr>
            <w:tcW w:w="4078" w:type="dxa"/>
          </w:tcPr>
          <w:p w14:paraId="6BF87635" w14:textId="5F5A0124" w:rsidR="00846C6E" w:rsidRPr="003A0491" w:rsidRDefault="0053621E" w:rsidP="003A0491">
            <w:pPr>
              <w:jc w:val="center"/>
              <w:rPr>
                <w:rFonts w:ascii="Arial" w:hAnsi="Arial"/>
                <w:sz w:val="20"/>
                <w:szCs w:val="20"/>
              </w:rPr>
            </w:pPr>
            <w:r w:rsidRPr="003A0491">
              <w:rPr>
                <w:rFonts w:ascii="Arial" w:hAnsi="Arial"/>
                <w:sz w:val="20"/>
                <w:szCs w:val="20"/>
              </w:rPr>
              <w:t>1</w:t>
            </w:r>
            <w:r w:rsidR="00846C6E" w:rsidRPr="003A0491">
              <w:rPr>
                <w:rFonts w:ascii="Arial" w:hAnsi="Arial"/>
                <w:sz w:val="20"/>
                <w:szCs w:val="20"/>
              </w:rPr>
              <w:t>8 Weeks</w:t>
            </w:r>
          </w:p>
        </w:tc>
      </w:tr>
      <w:tr w:rsidR="00846C6E" w:rsidRPr="00846C6E" w14:paraId="13E26ECA" w14:textId="77777777" w:rsidTr="006B2AC1">
        <w:trPr>
          <w:trHeight w:val="297"/>
        </w:trPr>
        <w:tc>
          <w:tcPr>
            <w:tcW w:w="5278" w:type="dxa"/>
          </w:tcPr>
          <w:p w14:paraId="4C5F3113" w14:textId="1EF77176" w:rsidR="00846C6E" w:rsidRPr="003A0491" w:rsidRDefault="0053621E" w:rsidP="00846C6E">
            <w:pPr>
              <w:rPr>
                <w:rFonts w:ascii="Arial" w:hAnsi="Arial"/>
                <w:sz w:val="20"/>
                <w:szCs w:val="20"/>
              </w:rPr>
            </w:pPr>
            <w:r w:rsidRPr="003A0491">
              <w:rPr>
                <w:rFonts w:ascii="Arial" w:hAnsi="Arial"/>
                <w:sz w:val="20"/>
                <w:szCs w:val="20"/>
              </w:rPr>
              <w:t xml:space="preserve">Internals and </w:t>
            </w:r>
            <w:r w:rsidR="003A0491">
              <w:rPr>
                <w:rFonts w:ascii="Arial" w:hAnsi="Arial"/>
                <w:sz w:val="20"/>
                <w:szCs w:val="20"/>
              </w:rPr>
              <w:t>f</w:t>
            </w:r>
            <w:r w:rsidRPr="003A0491">
              <w:rPr>
                <w:rFonts w:ascii="Arial" w:hAnsi="Arial"/>
                <w:sz w:val="20"/>
                <w:szCs w:val="20"/>
              </w:rPr>
              <w:t xml:space="preserve">it </w:t>
            </w:r>
            <w:r w:rsidR="003A0491">
              <w:rPr>
                <w:rFonts w:ascii="Arial" w:hAnsi="Arial"/>
                <w:sz w:val="20"/>
                <w:szCs w:val="20"/>
              </w:rPr>
              <w:t>o</w:t>
            </w:r>
            <w:r w:rsidRPr="003A0491">
              <w:rPr>
                <w:rFonts w:ascii="Arial" w:hAnsi="Arial"/>
                <w:sz w:val="20"/>
                <w:szCs w:val="20"/>
              </w:rPr>
              <w:t xml:space="preserve">ut </w:t>
            </w:r>
          </w:p>
        </w:tc>
        <w:tc>
          <w:tcPr>
            <w:tcW w:w="4078" w:type="dxa"/>
          </w:tcPr>
          <w:p w14:paraId="7AEA91A5" w14:textId="4B3F4F3B" w:rsidR="00846C6E" w:rsidRPr="003A0491" w:rsidRDefault="0053621E" w:rsidP="003A0491">
            <w:pPr>
              <w:jc w:val="center"/>
              <w:rPr>
                <w:rFonts w:ascii="Arial" w:hAnsi="Arial"/>
                <w:sz w:val="20"/>
                <w:szCs w:val="20"/>
              </w:rPr>
            </w:pPr>
            <w:r w:rsidRPr="003A0491">
              <w:rPr>
                <w:rFonts w:ascii="Arial" w:hAnsi="Arial"/>
                <w:sz w:val="20"/>
                <w:szCs w:val="20"/>
              </w:rPr>
              <w:t>22</w:t>
            </w:r>
            <w:r w:rsidR="00846C6E" w:rsidRPr="003A0491">
              <w:rPr>
                <w:rFonts w:ascii="Arial" w:hAnsi="Arial"/>
                <w:sz w:val="20"/>
                <w:szCs w:val="20"/>
              </w:rPr>
              <w:t xml:space="preserve"> Weeks</w:t>
            </w:r>
          </w:p>
        </w:tc>
      </w:tr>
      <w:tr w:rsidR="00846C6E" w:rsidRPr="00846C6E" w14:paraId="185B85E6" w14:textId="77777777" w:rsidTr="006B2AC1">
        <w:trPr>
          <w:trHeight w:val="297"/>
        </w:trPr>
        <w:tc>
          <w:tcPr>
            <w:tcW w:w="5278" w:type="dxa"/>
          </w:tcPr>
          <w:p w14:paraId="70C0FAFF" w14:textId="48B16E9E" w:rsidR="00846C6E" w:rsidRPr="003A0491" w:rsidRDefault="0053621E" w:rsidP="00846C6E">
            <w:pPr>
              <w:rPr>
                <w:rFonts w:ascii="Arial" w:hAnsi="Arial"/>
                <w:sz w:val="20"/>
                <w:szCs w:val="20"/>
              </w:rPr>
            </w:pPr>
            <w:r w:rsidRPr="003A0491">
              <w:rPr>
                <w:rFonts w:ascii="Arial" w:hAnsi="Arial"/>
                <w:sz w:val="20"/>
                <w:szCs w:val="20"/>
              </w:rPr>
              <w:t xml:space="preserve">External </w:t>
            </w:r>
            <w:r w:rsidR="003A0491">
              <w:rPr>
                <w:rFonts w:ascii="Arial" w:hAnsi="Arial"/>
                <w:sz w:val="20"/>
                <w:szCs w:val="20"/>
              </w:rPr>
              <w:t>w</w:t>
            </w:r>
            <w:r w:rsidRPr="003A0491">
              <w:rPr>
                <w:rFonts w:ascii="Arial" w:hAnsi="Arial"/>
                <w:sz w:val="20"/>
                <w:szCs w:val="20"/>
              </w:rPr>
              <w:t>orks</w:t>
            </w:r>
          </w:p>
        </w:tc>
        <w:tc>
          <w:tcPr>
            <w:tcW w:w="4078" w:type="dxa"/>
          </w:tcPr>
          <w:p w14:paraId="3669EAA5" w14:textId="56E73A44" w:rsidR="00846C6E" w:rsidRPr="003A0491" w:rsidRDefault="0053621E" w:rsidP="003A0491">
            <w:pPr>
              <w:jc w:val="center"/>
              <w:rPr>
                <w:rFonts w:ascii="Arial" w:hAnsi="Arial"/>
                <w:sz w:val="20"/>
                <w:szCs w:val="20"/>
              </w:rPr>
            </w:pPr>
            <w:r w:rsidRPr="003A0491">
              <w:rPr>
                <w:rFonts w:ascii="Arial" w:hAnsi="Arial"/>
                <w:sz w:val="20"/>
                <w:szCs w:val="20"/>
              </w:rPr>
              <w:t>18</w:t>
            </w:r>
            <w:r w:rsidR="00846C6E" w:rsidRPr="003A0491">
              <w:rPr>
                <w:rFonts w:ascii="Arial" w:hAnsi="Arial"/>
                <w:sz w:val="20"/>
                <w:szCs w:val="20"/>
              </w:rPr>
              <w:t xml:space="preserve"> Weeks</w:t>
            </w:r>
          </w:p>
        </w:tc>
      </w:tr>
      <w:tr w:rsidR="00846C6E" w:rsidRPr="00846C6E" w14:paraId="75A0FD84" w14:textId="77777777" w:rsidTr="006B2AC1">
        <w:trPr>
          <w:trHeight w:val="288"/>
        </w:trPr>
        <w:tc>
          <w:tcPr>
            <w:tcW w:w="5278" w:type="dxa"/>
          </w:tcPr>
          <w:p w14:paraId="0A2C86C0" w14:textId="094043F0" w:rsidR="00846C6E" w:rsidRPr="003A0491" w:rsidRDefault="0053621E" w:rsidP="00846C6E">
            <w:pPr>
              <w:rPr>
                <w:rFonts w:ascii="Arial" w:hAnsi="Arial"/>
                <w:sz w:val="20"/>
                <w:szCs w:val="20"/>
              </w:rPr>
            </w:pPr>
            <w:r w:rsidRPr="003A0491">
              <w:rPr>
                <w:rFonts w:ascii="Arial" w:hAnsi="Arial"/>
                <w:sz w:val="20"/>
                <w:szCs w:val="20"/>
              </w:rPr>
              <w:t xml:space="preserve">MUGA </w:t>
            </w:r>
            <w:r w:rsidR="003A0491">
              <w:rPr>
                <w:rFonts w:ascii="Arial" w:hAnsi="Arial"/>
                <w:sz w:val="20"/>
                <w:szCs w:val="20"/>
              </w:rPr>
              <w:t>p</w:t>
            </w:r>
            <w:r w:rsidRPr="003A0491">
              <w:rPr>
                <w:rFonts w:ascii="Arial" w:hAnsi="Arial"/>
                <w:sz w:val="20"/>
                <w:szCs w:val="20"/>
              </w:rPr>
              <w:t>art 2</w:t>
            </w:r>
          </w:p>
        </w:tc>
        <w:tc>
          <w:tcPr>
            <w:tcW w:w="4078" w:type="dxa"/>
          </w:tcPr>
          <w:p w14:paraId="693A1E15" w14:textId="56CF6971" w:rsidR="00846C6E" w:rsidRPr="003A0491" w:rsidRDefault="0053621E" w:rsidP="003A0491">
            <w:pPr>
              <w:jc w:val="center"/>
              <w:rPr>
                <w:rFonts w:ascii="Arial" w:hAnsi="Arial"/>
                <w:sz w:val="20"/>
                <w:szCs w:val="20"/>
              </w:rPr>
            </w:pPr>
            <w:r w:rsidRPr="003A0491">
              <w:rPr>
                <w:rFonts w:ascii="Arial" w:hAnsi="Arial"/>
                <w:sz w:val="20"/>
                <w:szCs w:val="20"/>
              </w:rPr>
              <w:t xml:space="preserve">8 </w:t>
            </w:r>
            <w:r w:rsidR="00846C6E" w:rsidRPr="003A0491">
              <w:rPr>
                <w:rFonts w:ascii="Arial" w:hAnsi="Arial"/>
                <w:sz w:val="20"/>
                <w:szCs w:val="20"/>
              </w:rPr>
              <w:t>Weeks</w:t>
            </w:r>
          </w:p>
        </w:tc>
      </w:tr>
      <w:tr w:rsidR="0053621E" w:rsidRPr="00846C6E" w14:paraId="51D81505" w14:textId="77777777" w:rsidTr="006B2AC1">
        <w:trPr>
          <w:trHeight w:val="288"/>
        </w:trPr>
        <w:tc>
          <w:tcPr>
            <w:tcW w:w="5278" w:type="dxa"/>
          </w:tcPr>
          <w:p w14:paraId="0844C643" w14:textId="64F07FF7" w:rsidR="0053621E" w:rsidRPr="003A0491" w:rsidRDefault="0053621E" w:rsidP="00846C6E">
            <w:pPr>
              <w:rPr>
                <w:rFonts w:ascii="Arial" w:hAnsi="Arial"/>
                <w:sz w:val="20"/>
                <w:szCs w:val="20"/>
              </w:rPr>
            </w:pPr>
            <w:r w:rsidRPr="003A0491">
              <w:rPr>
                <w:rFonts w:ascii="Arial" w:hAnsi="Arial"/>
                <w:sz w:val="20"/>
                <w:szCs w:val="20"/>
              </w:rPr>
              <w:t xml:space="preserve">Inspections and </w:t>
            </w:r>
            <w:r w:rsidR="003A0491">
              <w:rPr>
                <w:rFonts w:ascii="Arial" w:hAnsi="Arial"/>
                <w:sz w:val="20"/>
                <w:szCs w:val="20"/>
              </w:rPr>
              <w:t>h</w:t>
            </w:r>
            <w:r w:rsidRPr="003A0491">
              <w:rPr>
                <w:rFonts w:ascii="Arial" w:hAnsi="Arial"/>
                <w:sz w:val="20"/>
                <w:szCs w:val="20"/>
              </w:rPr>
              <w:t>andover</w:t>
            </w:r>
          </w:p>
        </w:tc>
        <w:tc>
          <w:tcPr>
            <w:tcW w:w="4078" w:type="dxa"/>
          </w:tcPr>
          <w:p w14:paraId="5176B3AF" w14:textId="1A13033F" w:rsidR="0053621E" w:rsidRPr="003A0491" w:rsidRDefault="0053621E" w:rsidP="003A0491">
            <w:pPr>
              <w:jc w:val="center"/>
              <w:rPr>
                <w:rFonts w:ascii="Arial" w:hAnsi="Arial"/>
                <w:sz w:val="20"/>
                <w:szCs w:val="20"/>
              </w:rPr>
            </w:pPr>
            <w:r w:rsidRPr="003A0491">
              <w:rPr>
                <w:rFonts w:ascii="Arial" w:hAnsi="Arial"/>
                <w:sz w:val="20"/>
                <w:szCs w:val="20"/>
              </w:rPr>
              <w:t>6 weeks</w:t>
            </w:r>
          </w:p>
        </w:tc>
      </w:tr>
      <w:tr w:rsidR="00846C6E" w:rsidRPr="00846C6E" w14:paraId="3A32E7E7" w14:textId="77777777" w:rsidTr="006B2AC1">
        <w:trPr>
          <w:trHeight w:val="297"/>
        </w:trPr>
        <w:tc>
          <w:tcPr>
            <w:tcW w:w="5278" w:type="dxa"/>
            <w:shd w:val="clear" w:color="auto" w:fill="92D050"/>
          </w:tcPr>
          <w:p w14:paraId="3C2AB4C1" w14:textId="77777777" w:rsidR="00846C6E" w:rsidRPr="003A0491" w:rsidRDefault="00846C6E" w:rsidP="00846C6E">
            <w:pPr>
              <w:rPr>
                <w:rFonts w:ascii="Arial" w:hAnsi="Arial"/>
                <w:sz w:val="20"/>
                <w:szCs w:val="20"/>
              </w:rPr>
            </w:pPr>
            <w:r w:rsidRPr="003A0491">
              <w:rPr>
                <w:rFonts w:ascii="Arial" w:hAnsi="Arial"/>
                <w:b/>
                <w:sz w:val="20"/>
                <w:szCs w:val="20"/>
              </w:rPr>
              <w:t>Overall Period</w:t>
            </w:r>
          </w:p>
        </w:tc>
        <w:tc>
          <w:tcPr>
            <w:tcW w:w="4078" w:type="dxa"/>
            <w:shd w:val="clear" w:color="auto" w:fill="92D050"/>
          </w:tcPr>
          <w:p w14:paraId="4D651712" w14:textId="6E0CFA2D" w:rsidR="00846C6E" w:rsidRPr="003A0491" w:rsidRDefault="00846C6E" w:rsidP="003A0491">
            <w:pPr>
              <w:jc w:val="center"/>
              <w:rPr>
                <w:rFonts w:ascii="Arial" w:hAnsi="Arial"/>
                <w:sz w:val="20"/>
                <w:szCs w:val="20"/>
              </w:rPr>
            </w:pPr>
            <w:r w:rsidRPr="003A0491">
              <w:rPr>
                <w:rFonts w:ascii="Arial" w:hAnsi="Arial"/>
                <w:b/>
                <w:sz w:val="20"/>
                <w:szCs w:val="20"/>
              </w:rPr>
              <w:t>12 months</w:t>
            </w:r>
          </w:p>
        </w:tc>
      </w:tr>
    </w:tbl>
    <w:p w14:paraId="75BE1A7A" w14:textId="77777777" w:rsidR="003A0491" w:rsidRDefault="003A0491" w:rsidP="006B2AC1">
      <w:pPr>
        <w:spacing w:after="120"/>
        <w:jc w:val="both"/>
        <w:rPr>
          <w:rFonts w:ascii="Arial" w:hAnsi="Arial"/>
          <w:sz w:val="22"/>
          <w:szCs w:val="22"/>
          <w:lang w:val="en-US" w:bidi="en-US"/>
        </w:rPr>
      </w:pPr>
    </w:p>
    <w:p w14:paraId="26EABA45" w14:textId="796A153F" w:rsidR="00846C6E" w:rsidRPr="006B2AC1" w:rsidRDefault="00846C6E" w:rsidP="006B2AC1">
      <w:pPr>
        <w:spacing w:after="120"/>
        <w:jc w:val="both"/>
        <w:rPr>
          <w:rFonts w:ascii="Arial" w:hAnsi="Arial"/>
          <w:sz w:val="22"/>
          <w:szCs w:val="22"/>
          <w:lang w:val="en-US" w:bidi="en-US"/>
        </w:rPr>
      </w:pPr>
      <w:r w:rsidRPr="006B2AC1">
        <w:rPr>
          <w:rFonts w:ascii="Arial" w:hAnsi="Arial"/>
          <w:sz w:val="22"/>
          <w:szCs w:val="22"/>
          <w:lang w:val="en-US" w:bidi="en-US"/>
        </w:rPr>
        <w:t xml:space="preserve">The construction programme is shown in its breakdown elements in </w:t>
      </w:r>
      <w:r w:rsidRPr="006B2AC1">
        <w:rPr>
          <w:rFonts w:ascii="Arial" w:hAnsi="Arial"/>
          <w:b/>
          <w:bCs/>
          <w:sz w:val="22"/>
          <w:szCs w:val="22"/>
          <w:lang w:val="en-US" w:bidi="en-US"/>
        </w:rPr>
        <w:t>Appendix C</w:t>
      </w:r>
      <w:r w:rsidRPr="006B2AC1">
        <w:rPr>
          <w:rFonts w:ascii="Arial" w:hAnsi="Arial"/>
          <w:sz w:val="22"/>
          <w:szCs w:val="22"/>
          <w:lang w:val="en-US" w:bidi="en-US"/>
        </w:rPr>
        <w:t>.</w:t>
      </w:r>
    </w:p>
    <w:p w14:paraId="4E4627C1" w14:textId="77777777" w:rsidR="006B2AC1" w:rsidRDefault="006B2AC1" w:rsidP="006B2AC1">
      <w:pPr>
        <w:spacing w:before="120" w:after="120"/>
        <w:rPr>
          <w:rFonts w:ascii="Arial" w:hAnsi="Arial" w:cs="Calibri"/>
          <w:b/>
          <w:bCs/>
          <w:sz w:val="22"/>
          <w:szCs w:val="22"/>
          <w:lang w:val="en-US" w:bidi="en-US"/>
        </w:rPr>
      </w:pPr>
    </w:p>
    <w:p w14:paraId="4C65EFA2" w14:textId="77777777" w:rsidR="003A0491" w:rsidRDefault="003A0491" w:rsidP="006B2AC1">
      <w:pPr>
        <w:spacing w:before="120" w:after="120"/>
        <w:rPr>
          <w:rFonts w:ascii="Arial" w:hAnsi="Arial" w:cs="Calibri"/>
          <w:b/>
          <w:bCs/>
          <w:sz w:val="22"/>
          <w:szCs w:val="22"/>
          <w:lang w:val="en-US" w:bidi="en-US"/>
        </w:rPr>
      </w:pPr>
    </w:p>
    <w:p w14:paraId="081947E6" w14:textId="77777777" w:rsidR="003A0491" w:rsidRDefault="003A0491" w:rsidP="006B2AC1">
      <w:pPr>
        <w:spacing w:before="120" w:after="120"/>
        <w:rPr>
          <w:rFonts w:ascii="Arial" w:hAnsi="Arial" w:cs="Calibri"/>
          <w:b/>
          <w:bCs/>
          <w:sz w:val="22"/>
          <w:szCs w:val="22"/>
          <w:lang w:val="en-US" w:bidi="en-US"/>
        </w:rPr>
      </w:pPr>
    </w:p>
    <w:p w14:paraId="26B866A1" w14:textId="0A789058" w:rsidR="00641794" w:rsidRPr="006B2AC1" w:rsidRDefault="00641794" w:rsidP="006B2AC1">
      <w:pPr>
        <w:spacing w:before="120" w:after="120"/>
        <w:rPr>
          <w:rFonts w:ascii="Arial" w:hAnsi="Arial" w:cs="Calibri"/>
          <w:b/>
          <w:bCs/>
          <w:sz w:val="22"/>
          <w:szCs w:val="22"/>
          <w:lang w:val="en-US" w:bidi="en-US"/>
        </w:rPr>
      </w:pPr>
      <w:r w:rsidRPr="006B2AC1">
        <w:rPr>
          <w:rFonts w:ascii="Arial" w:hAnsi="Arial" w:cs="Calibri"/>
          <w:b/>
          <w:bCs/>
          <w:sz w:val="22"/>
          <w:szCs w:val="22"/>
          <w:lang w:val="en-US" w:bidi="en-US"/>
        </w:rPr>
        <w:lastRenderedPageBreak/>
        <w:t>Considerate Constructors Scheme (CCS)</w:t>
      </w:r>
    </w:p>
    <w:p w14:paraId="166D0AB4" w14:textId="77777777" w:rsidR="00641794" w:rsidRPr="006B2AC1" w:rsidRDefault="00641794" w:rsidP="003A0491">
      <w:pPr>
        <w:pStyle w:val="NoSpacing"/>
        <w:jc w:val="both"/>
        <w:rPr>
          <w:rFonts w:ascii="Arial" w:hAnsi="Arial" w:cs="Arial"/>
          <w:sz w:val="22"/>
          <w:szCs w:val="22"/>
          <w:lang w:val="en-US" w:bidi="en-US"/>
        </w:rPr>
      </w:pPr>
      <w:r w:rsidRPr="006B2AC1">
        <w:rPr>
          <w:rFonts w:ascii="Arial" w:hAnsi="Arial" w:cs="Arial"/>
          <w:sz w:val="22"/>
          <w:szCs w:val="22"/>
          <w:lang w:val="en-US" w:bidi="en-US"/>
        </w:rPr>
        <w:t xml:space="preserve">The Considerate Constructors Scheme (CCS) is </w:t>
      </w:r>
      <w:r w:rsidR="00071C73" w:rsidRPr="006B2AC1">
        <w:rPr>
          <w:rFonts w:ascii="Arial" w:hAnsi="Arial" w:cs="Arial"/>
          <w:sz w:val="22"/>
          <w:szCs w:val="22"/>
          <w:lang w:val="en-US" w:bidi="en-US"/>
        </w:rPr>
        <w:t xml:space="preserve">a </w:t>
      </w:r>
      <w:r w:rsidRPr="006B2AC1">
        <w:rPr>
          <w:rFonts w:ascii="Arial" w:hAnsi="Arial" w:cs="Arial"/>
          <w:sz w:val="22"/>
          <w:szCs w:val="22"/>
          <w:lang w:val="en-US" w:bidi="en-US"/>
        </w:rPr>
        <w:t xml:space="preserve">standard </w:t>
      </w:r>
      <w:r w:rsidR="00ED3B8B" w:rsidRPr="006B2AC1">
        <w:rPr>
          <w:rFonts w:ascii="Arial" w:hAnsi="Arial" w:cs="Arial"/>
          <w:sz w:val="22"/>
          <w:szCs w:val="22"/>
          <w:lang w:val="en-US" w:bidi="en-US"/>
        </w:rPr>
        <w:t>c</w:t>
      </w:r>
      <w:r w:rsidR="00071C73" w:rsidRPr="006B2AC1">
        <w:rPr>
          <w:rFonts w:ascii="Arial" w:hAnsi="Arial" w:cs="Arial"/>
          <w:sz w:val="22"/>
          <w:szCs w:val="22"/>
          <w:lang w:val="en-US" w:bidi="en-US"/>
        </w:rPr>
        <w:t xml:space="preserve">ode of </w:t>
      </w:r>
      <w:r w:rsidR="00ED3B8B" w:rsidRPr="006B2AC1">
        <w:rPr>
          <w:rFonts w:ascii="Arial" w:hAnsi="Arial" w:cs="Arial"/>
          <w:sz w:val="22"/>
          <w:szCs w:val="22"/>
          <w:lang w:val="en-US" w:bidi="en-US"/>
        </w:rPr>
        <w:t>p</w:t>
      </w:r>
      <w:r w:rsidRPr="006B2AC1">
        <w:rPr>
          <w:rFonts w:ascii="Arial" w:hAnsi="Arial" w:cs="Arial"/>
          <w:sz w:val="22"/>
          <w:szCs w:val="22"/>
          <w:lang w:val="en-US" w:bidi="en-US"/>
        </w:rPr>
        <w:t xml:space="preserve">ractice for all </w:t>
      </w:r>
      <w:r w:rsidR="00071C73" w:rsidRPr="006B2AC1">
        <w:rPr>
          <w:rFonts w:ascii="Arial" w:hAnsi="Arial" w:cs="Arial"/>
          <w:sz w:val="22"/>
          <w:szCs w:val="22"/>
          <w:lang w:val="en-US" w:bidi="en-US"/>
        </w:rPr>
        <w:t>building</w:t>
      </w:r>
      <w:r w:rsidRPr="006B2AC1">
        <w:rPr>
          <w:rFonts w:ascii="Arial" w:hAnsi="Arial" w:cs="Arial"/>
          <w:sz w:val="22"/>
          <w:szCs w:val="22"/>
          <w:lang w:val="en-US" w:bidi="en-US"/>
        </w:rPr>
        <w:t xml:space="preserve"> contractors</w:t>
      </w:r>
      <w:r w:rsidR="0035105E" w:rsidRPr="006B2AC1">
        <w:rPr>
          <w:rFonts w:ascii="Arial" w:hAnsi="Arial" w:cs="Arial"/>
          <w:sz w:val="22"/>
          <w:szCs w:val="22"/>
          <w:lang w:val="en-US" w:bidi="en-US"/>
        </w:rPr>
        <w:t>.</w:t>
      </w:r>
      <w:r w:rsidRPr="006B2AC1">
        <w:rPr>
          <w:rFonts w:ascii="Arial" w:hAnsi="Arial" w:cs="Arial"/>
          <w:sz w:val="22"/>
          <w:szCs w:val="22"/>
          <w:lang w:val="en-US" w:bidi="en-US"/>
        </w:rPr>
        <w:t xml:space="preserve">  It covers a variety of issues such as </w:t>
      </w:r>
      <w:r w:rsidR="00071C73" w:rsidRPr="006B2AC1">
        <w:rPr>
          <w:rFonts w:ascii="Arial" w:hAnsi="Arial" w:cs="Arial"/>
          <w:sz w:val="22"/>
          <w:szCs w:val="22"/>
          <w:lang w:val="en-US" w:bidi="en-US"/>
        </w:rPr>
        <w:t>appearance</w:t>
      </w:r>
      <w:r w:rsidRPr="006B2AC1">
        <w:rPr>
          <w:rFonts w:ascii="Arial" w:hAnsi="Arial" w:cs="Arial"/>
          <w:sz w:val="22"/>
          <w:szCs w:val="22"/>
          <w:lang w:val="en-US" w:bidi="en-US"/>
        </w:rPr>
        <w:t xml:space="preserve">, neighbourliness, respect, safety, responsibility, accountability and the environment. </w:t>
      </w:r>
      <w:r w:rsidR="00071C73" w:rsidRPr="006B2AC1">
        <w:rPr>
          <w:rFonts w:ascii="Arial" w:hAnsi="Arial" w:cs="Arial"/>
          <w:sz w:val="22"/>
          <w:szCs w:val="22"/>
          <w:lang w:val="en-US" w:bidi="en-US"/>
        </w:rPr>
        <w:t>It is independently monitored and CCS Assessors visit each site at least twice throughout the works.</w:t>
      </w:r>
    </w:p>
    <w:p w14:paraId="70404F3D" w14:textId="77777777" w:rsidR="001D52B2" w:rsidRPr="006B2AC1" w:rsidRDefault="001D52B2" w:rsidP="003A0491">
      <w:pPr>
        <w:pStyle w:val="NoSpacing"/>
        <w:jc w:val="both"/>
        <w:rPr>
          <w:rFonts w:ascii="Arial" w:hAnsi="Arial" w:cs="Arial"/>
          <w:sz w:val="22"/>
          <w:szCs w:val="22"/>
          <w:lang w:val="en-US" w:bidi="en-US"/>
        </w:rPr>
      </w:pPr>
    </w:p>
    <w:p w14:paraId="3E86A6E5" w14:textId="7C2687EF" w:rsidR="00641794" w:rsidRPr="006B2AC1" w:rsidRDefault="001D52B2" w:rsidP="003A0491">
      <w:pPr>
        <w:pStyle w:val="NoSpacing"/>
        <w:jc w:val="both"/>
        <w:rPr>
          <w:rFonts w:ascii="Arial" w:hAnsi="Arial" w:cs="Arial"/>
          <w:sz w:val="22"/>
          <w:szCs w:val="22"/>
          <w:lang w:val="en-US" w:bidi="en-US"/>
        </w:rPr>
      </w:pPr>
      <w:r w:rsidRPr="006B2AC1">
        <w:rPr>
          <w:rFonts w:ascii="Arial" w:hAnsi="Arial" w:cs="Arial"/>
          <w:sz w:val="22"/>
          <w:szCs w:val="22"/>
          <w:lang w:val="en-US" w:bidi="en-US"/>
        </w:rPr>
        <w:t>Bugler Developments register all</w:t>
      </w:r>
      <w:r w:rsidR="00843AA0" w:rsidRPr="006B2AC1">
        <w:rPr>
          <w:rFonts w:ascii="Arial" w:hAnsi="Arial" w:cs="Arial"/>
          <w:sz w:val="22"/>
          <w:szCs w:val="22"/>
          <w:lang w:val="en-US" w:bidi="en-US"/>
        </w:rPr>
        <w:t xml:space="preserve"> </w:t>
      </w:r>
      <w:r w:rsidRPr="006B2AC1">
        <w:rPr>
          <w:rFonts w:ascii="Arial" w:hAnsi="Arial" w:cs="Arial"/>
          <w:sz w:val="22"/>
          <w:szCs w:val="22"/>
          <w:lang w:val="en-US" w:bidi="en-US"/>
        </w:rPr>
        <w:t>sites with the CCS as a matter of policy irrespective of whether the client is a Social Housing Provider or a Private Developer.</w:t>
      </w:r>
      <w:r w:rsidR="003A0491">
        <w:rPr>
          <w:rFonts w:ascii="Arial" w:hAnsi="Arial" w:cs="Arial"/>
          <w:sz w:val="22"/>
          <w:szCs w:val="22"/>
          <w:lang w:val="en-US" w:bidi="en-US"/>
        </w:rPr>
        <w:t xml:space="preserve"> </w:t>
      </w:r>
      <w:r w:rsidR="00071C73" w:rsidRPr="006B2AC1">
        <w:rPr>
          <w:rFonts w:ascii="Arial" w:hAnsi="Arial" w:cs="Arial"/>
          <w:sz w:val="22"/>
          <w:szCs w:val="22"/>
          <w:lang w:val="en-US" w:bidi="en-US"/>
        </w:rPr>
        <w:t>All personnel</w:t>
      </w:r>
      <w:r w:rsidR="00B627BA" w:rsidRPr="006B2AC1">
        <w:rPr>
          <w:rFonts w:ascii="Arial" w:hAnsi="Arial" w:cs="Arial"/>
          <w:sz w:val="22"/>
          <w:szCs w:val="22"/>
          <w:lang w:val="en-US" w:bidi="en-US"/>
        </w:rPr>
        <w:t xml:space="preserve"> on site </w:t>
      </w:r>
      <w:r w:rsidR="00641794" w:rsidRPr="006B2AC1">
        <w:rPr>
          <w:rFonts w:ascii="Arial" w:hAnsi="Arial" w:cs="Arial"/>
          <w:sz w:val="22"/>
          <w:szCs w:val="22"/>
          <w:lang w:val="en-US" w:bidi="en-US"/>
        </w:rPr>
        <w:t xml:space="preserve">have to comply with </w:t>
      </w:r>
      <w:r w:rsidR="00071C73" w:rsidRPr="006B2AC1">
        <w:rPr>
          <w:rFonts w:ascii="Arial" w:hAnsi="Arial" w:cs="Arial"/>
          <w:sz w:val="22"/>
          <w:szCs w:val="22"/>
          <w:lang w:val="en-US" w:bidi="en-US"/>
        </w:rPr>
        <w:t>the code, which is</w:t>
      </w:r>
      <w:r w:rsidR="00641794" w:rsidRPr="006B2AC1">
        <w:rPr>
          <w:rFonts w:ascii="Arial" w:hAnsi="Arial" w:cs="Arial"/>
          <w:sz w:val="22"/>
          <w:szCs w:val="22"/>
          <w:lang w:val="en-US" w:bidi="en-US"/>
        </w:rPr>
        <w:t xml:space="preserve"> designed to minimise or reduce disruption for local residents</w:t>
      </w:r>
      <w:r w:rsidR="00071C73" w:rsidRPr="006B2AC1">
        <w:rPr>
          <w:rFonts w:ascii="Arial" w:hAnsi="Arial" w:cs="Arial"/>
          <w:sz w:val="22"/>
          <w:szCs w:val="22"/>
          <w:lang w:val="en-US" w:bidi="en-US"/>
        </w:rPr>
        <w:t xml:space="preserve"> and businesses</w:t>
      </w:r>
      <w:r w:rsidR="00641794" w:rsidRPr="006B2AC1">
        <w:rPr>
          <w:rFonts w:ascii="Arial" w:hAnsi="Arial" w:cs="Arial"/>
          <w:sz w:val="22"/>
          <w:szCs w:val="22"/>
          <w:lang w:val="en-US" w:bidi="en-US"/>
        </w:rPr>
        <w:t>.</w:t>
      </w:r>
      <w:r w:rsidR="00071C73" w:rsidRPr="006B2AC1">
        <w:rPr>
          <w:rFonts w:ascii="Arial" w:hAnsi="Arial" w:cs="Arial"/>
          <w:sz w:val="22"/>
          <w:szCs w:val="22"/>
          <w:lang w:val="en-US" w:bidi="en-US"/>
        </w:rPr>
        <w:t xml:space="preserve"> </w:t>
      </w:r>
    </w:p>
    <w:p w14:paraId="4EBD828C" w14:textId="77777777" w:rsidR="00071C73" w:rsidRPr="006B2AC1" w:rsidRDefault="00071C73" w:rsidP="003A0491">
      <w:pPr>
        <w:pStyle w:val="NoSpacing"/>
        <w:jc w:val="both"/>
        <w:rPr>
          <w:rFonts w:ascii="Arial" w:hAnsi="Arial" w:cs="Arial"/>
          <w:sz w:val="22"/>
          <w:szCs w:val="22"/>
          <w:lang w:val="en-US" w:bidi="en-US"/>
        </w:rPr>
      </w:pPr>
    </w:p>
    <w:p w14:paraId="57460927" w14:textId="77777777" w:rsidR="0035105E" w:rsidRPr="006B2AC1" w:rsidRDefault="00641794" w:rsidP="003A0491">
      <w:pPr>
        <w:pStyle w:val="NoSpacing"/>
        <w:jc w:val="both"/>
        <w:rPr>
          <w:rFonts w:ascii="Arial" w:hAnsi="Arial" w:cs="Arial"/>
          <w:sz w:val="22"/>
          <w:szCs w:val="22"/>
          <w:lang w:val="en-US" w:bidi="en-US"/>
        </w:rPr>
      </w:pPr>
      <w:r w:rsidRPr="006B2AC1">
        <w:rPr>
          <w:rFonts w:ascii="Arial" w:hAnsi="Arial" w:cs="Arial"/>
          <w:sz w:val="22"/>
          <w:szCs w:val="22"/>
          <w:lang w:val="en-US" w:bidi="en-US"/>
        </w:rPr>
        <w:t>During the construction phase should anyone have concerns th</w:t>
      </w:r>
      <w:r w:rsidR="004859AE" w:rsidRPr="006B2AC1">
        <w:rPr>
          <w:rFonts w:ascii="Arial" w:hAnsi="Arial" w:cs="Arial"/>
          <w:sz w:val="22"/>
          <w:szCs w:val="22"/>
          <w:lang w:val="en-US" w:bidi="en-US"/>
        </w:rPr>
        <w:t>ey will be able to contact the Site M</w:t>
      </w:r>
      <w:r w:rsidRPr="006B2AC1">
        <w:rPr>
          <w:rFonts w:ascii="Arial" w:hAnsi="Arial" w:cs="Arial"/>
          <w:sz w:val="22"/>
          <w:szCs w:val="22"/>
          <w:lang w:val="en-US" w:bidi="en-US"/>
        </w:rPr>
        <w:t>anager, whose contact details will be displayed on the site hoardings prominently</w:t>
      </w:r>
      <w:r w:rsidR="00071C73" w:rsidRPr="006B2AC1">
        <w:rPr>
          <w:rFonts w:ascii="Arial" w:hAnsi="Arial" w:cs="Arial"/>
          <w:sz w:val="22"/>
          <w:szCs w:val="22"/>
          <w:lang w:val="en-US" w:bidi="en-US"/>
        </w:rPr>
        <w:t xml:space="preserve"> </w:t>
      </w:r>
      <w:r w:rsidR="00301041" w:rsidRPr="006B2AC1">
        <w:rPr>
          <w:rFonts w:ascii="Arial" w:hAnsi="Arial" w:cs="Arial"/>
          <w:sz w:val="22"/>
          <w:szCs w:val="22"/>
          <w:lang w:val="en-US" w:bidi="en-US"/>
        </w:rPr>
        <w:t>should</w:t>
      </w:r>
      <w:r w:rsidR="00071C73" w:rsidRPr="006B2AC1">
        <w:rPr>
          <w:rFonts w:ascii="Arial" w:hAnsi="Arial" w:cs="Arial"/>
          <w:sz w:val="22"/>
          <w:szCs w:val="22"/>
          <w:lang w:val="en-US" w:bidi="en-US"/>
        </w:rPr>
        <w:t xml:space="preserve"> there </w:t>
      </w:r>
      <w:r w:rsidR="0066307D" w:rsidRPr="006B2AC1">
        <w:rPr>
          <w:rFonts w:ascii="Arial" w:hAnsi="Arial" w:cs="Arial"/>
          <w:sz w:val="22"/>
          <w:szCs w:val="22"/>
          <w:lang w:val="en-US" w:bidi="en-US"/>
        </w:rPr>
        <w:t xml:space="preserve">be any </w:t>
      </w:r>
      <w:r w:rsidR="00903DA6" w:rsidRPr="006B2AC1">
        <w:rPr>
          <w:rFonts w:ascii="Arial" w:hAnsi="Arial" w:cs="Arial"/>
          <w:sz w:val="22"/>
          <w:szCs w:val="22"/>
          <w:lang w:val="en-US" w:bidi="en-US"/>
        </w:rPr>
        <w:t>complaints.</w:t>
      </w:r>
    </w:p>
    <w:p w14:paraId="34DA0445" w14:textId="77777777" w:rsidR="00301041" w:rsidRPr="006B2AC1" w:rsidRDefault="00301041" w:rsidP="003A0491">
      <w:pPr>
        <w:pStyle w:val="NoSpacing"/>
        <w:jc w:val="both"/>
        <w:rPr>
          <w:rFonts w:ascii="Arial" w:hAnsi="Arial" w:cs="Arial"/>
          <w:sz w:val="22"/>
          <w:szCs w:val="22"/>
          <w:lang w:val="en-US" w:bidi="en-US"/>
        </w:rPr>
      </w:pPr>
    </w:p>
    <w:p w14:paraId="2AE2A282" w14:textId="77777777" w:rsidR="00641794" w:rsidRPr="006B2AC1" w:rsidRDefault="0035105E" w:rsidP="003A0491">
      <w:pPr>
        <w:pStyle w:val="NoSpacing"/>
        <w:jc w:val="both"/>
        <w:rPr>
          <w:rFonts w:ascii="Arial" w:hAnsi="Arial" w:cs="Arial"/>
          <w:sz w:val="22"/>
          <w:szCs w:val="22"/>
          <w:lang w:val="en-US" w:bidi="en-US"/>
        </w:rPr>
      </w:pPr>
      <w:r w:rsidRPr="006B2AC1">
        <w:rPr>
          <w:rFonts w:ascii="Arial" w:hAnsi="Arial" w:cs="Arial"/>
          <w:sz w:val="22"/>
          <w:szCs w:val="22"/>
          <w:lang w:val="en-US" w:bidi="en-US"/>
        </w:rPr>
        <w:t>An “</w:t>
      </w:r>
      <w:r w:rsidR="00A80ED4" w:rsidRPr="006B2AC1">
        <w:rPr>
          <w:rFonts w:ascii="Arial" w:hAnsi="Arial" w:cs="Arial"/>
          <w:sz w:val="22"/>
          <w:szCs w:val="22"/>
          <w:lang w:val="en-US" w:bidi="en-US"/>
        </w:rPr>
        <w:t>out of</w:t>
      </w:r>
      <w:r w:rsidRPr="006B2AC1">
        <w:rPr>
          <w:rFonts w:ascii="Arial" w:hAnsi="Arial" w:cs="Arial"/>
          <w:sz w:val="22"/>
          <w:szCs w:val="22"/>
          <w:lang w:val="en-US" w:bidi="en-US"/>
        </w:rPr>
        <w:t xml:space="preserve"> hours” number </w:t>
      </w:r>
      <w:r w:rsidR="00B627BA" w:rsidRPr="006B2AC1">
        <w:rPr>
          <w:rFonts w:ascii="Arial" w:hAnsi="Arial" w:cs="Arial"/>
          <w:sz w:val="22"/>
          <w:szCs w:val="22"/>
          <w:lang w:val="en-US" w:bidi="en-US"/>
        </w:rPr>
        <w:t xml:space="preserve">for direct contact with a Bugler member of staff </w:t>
      </w:r>
      <w:r w:rsidRPr="006B2AC1">
        <w:rPr>
          <w:rFonts w:ascii="Arial" w:hAnsi="Arial" w:cs="Arial"/>
          <w:sz w:val="22"/>
          <w:szCs w:val="22"/>
          <w:lang w:val="en-US" w:bidi="en-US"/>
        </w:rPr>
        <w:t>will also be provided, which will be displayed prominently on the site hoarding.</w:t>
      </w:r>
    </w:p>
    <w:p w14:paraId="53812E17" w14:textId="77777777" w:rsidR="00641794" w:rsidRPr="006B2AC1" w:rsidRDefault="00641794" w:rsidP="003A0491">
      <w:pPr>
        <w:pStyle w:val="NoSpacing"/>
        <w:jc w:val="both"/>
        <w:rPr>
          <w:rFonts w:ascii="Arial" w:hAnsi="Arial" w:cs="Arial"/>
          <w:sz w:val="22"/>
          <w:szCs w:val="22"/>
          <w:lang w:val="en-US" w:bidi="en-US"/>
        </w:rPr>
      </w:pPr>
    </w:p>
    <w:p w14:paraId="45A81C61" w14:textId="77C658C1" w:rsidR="003B2AD3" w:rsidRPr="006B2AC1" w:rsidRDefault="00641794" w:rsidP="003A0491">
      <w:pPr>
        <w:pStyle w:val="NoSpacing"/>
        <w:jc w:val="both"/>
        <w:rPr>
          <w:rFonts w:ascii="Arial" w:hAnsi="Arial" w:cs="Arial"/>
          <w:sz w:val="22"/>
          <w:szCs w:val="22"/>
          <w:lang w:val="en-US" w:bidi="en-US"/>
        </w:rPr>
      </w:pPr>
      <w:r w:rsidRPr="006B2AC1">
        <w:rPr>
          <w:rFonts w:ascii="Arial" w:hAnsi="Arial" w:cs="Arial"/>
          <w:sz w:val="22"/>
          <w:szCs w:val="22"/>
          <w:lang w:val="en-US" w:bidi="en-US"/>
        </w:rPr>
        <w:t>A comments book will be available to any member of the public wishing to contact us about other activities.</w:t>
      </w:r>
      <w:r w:rsidR="00B8526A" w:rsidRPr="006B2AC1">
        <w:rPr>
          <w:rFonts w:ascii="Arial" w:hAnsi="Arial" w:cs="Arial"/>
          <w:sz w:val="22"/>
          <w:szCs w:val="22"/>
          <w:lang w:val="en-US" w:bidi="en-US"/>
        </w:rPr>
        <w:t xml:space="preserve"> Any comments raised will be addressed as appropriate and will be responded to.</w:t>
      </w:r>
    </w:p>
    <w:p w14:paraId="570EEB84" w14:textId="3BBB0416" w:rsidR="003B2AD3" w:rsidRPr="006B2AC1" w:rsidRDefault="003B2AD3" w:rsidP="003A0491">
      <w:pPr>
        <w:spacing w:before="120" w:after="120"/>
        <w:ind w:left="720" w:hanging="720"/>
        <w:jc w:val="both"/>
        <w:rPr>
          <w:rFonts w:ascii="Arial" w:hAnsi="Arial" w:cs="Calibri"/>
          <w:b/>
          <w:bCs/>
          <w:sz w:val="22"/>
          <w:szCs w:val="22"/>
          <w:lang w:val="en-US" w:bidi="en-US"/>
        </w:rPr>
      </w:pPr>
      <w:bookmarkStart w:id="6" w:name="_Toc522784121"/>
      <w:bookmarkStart w:id="7" w:name="_Toc34152395"/>
      <w:r w:rsidRPr="006B2AC1">
        <w:rPr>
          <w:rFonts w:ascii="Arial" w:hAnsi="Arial" w:cs="Calibri"/>
          <w:b/>
          <w:bCs/>
          <w:sz w:val="22"/>
          <w:szCs w:val="22"/>
          <w:lang w:val="en-US" w:bidi="en-US"/>
        </w:rPr>
        <w:t>Strategies to Reduce Impacts</w:t>
      </w:r>
      <w:bookmarkEnd w:id="6"/>
      <w:bookmarkEnd w:id="7"/>
    </w:p>
    <w:p w14:paraId="048414B7" w14:textId="5571CFB1" w:rsidR="003B2AD3" w:rsidRPr="003B2AD3" w:rsidRDefault="003B2AD3" w:rsidP="003A0491">
      <w:pPr>
        <w:spacing w:line="276" w:lineRule="auto"/>
        <w:jc w:val="both"/>
        <w:rPr>
          <w:rFonts w:ascii="Arial" w:hAnsi="Arial"/>
          <w:sz w:val="22"/>
          <w:szCs w:val="22"/>
        </w:rPr>
      </w:pPr>
      <w:r w:rsidRPr="003B2AD3">
        <w:rPr>
          <w:rFonts w:ascii="Arial" w:hAnsi="Arial"/>
          <w:sz w:val="22"/>
          <w:szCs w:val="22"/>
        </w:rPr>
        <w:t xml:space="preserve">The following </w:t>
      </w:r>
      <w:r w:rsidR="001123DA" w:rsidRPr="003B2AD3">
        <w:rPr>
          <w:rFonts w:ascii="Arial" w:hAnsi="Arial"/>
          <w:sz w:val="22"/>
          <w:szCs w:val="22"/>
        </w:rPr>
        <w:t>Strategies</w:t>
      </w:r>
      <w:r w:rsidRPr="003B2AD3">
        <w:rPr>
          <w:rFonts w:ascii="Arial" w:hAnsi="Arial"/>
          <w:sz w:val="22"/>
          <w:szCs w:val="22"/>
        </w:rPr>
        <w:t xml:space="preserve"> have been considered and committed</w:t>
      </w:r>
      <w:r w:rsidR="0024692E">
        <w:rPr>
          <w:rFonts w:ascii="Arial" w:hAnsi="Arial"/>
          <w:sz w:val="22"/>
          <w:szCs w:val="22"/>
        </w:rPr>
        <w:t xml:space="preserve"> to</w:t>
      </w:r>
      <w:r w:rsidRPr="003B2AD3">
        <w:rPr>
          <w:rFonts w:ascii="Arial" w:hAnsi="Arial"/>
          <w:sz w:val="22"/>
          <w:szCs w:val="22"/>
        </w:rPr>
        <w:t xml:space="preserve"> in order to advise this CMP.</w:t>
      </w:r>
    </w:p>
    <w:p w14:paraId="6D2FD91C" w14:textId="77777777" w:rsidR="003B2AD3" w:rsidRPr="003B2AD3" w:rsidRDefault="003B2AD3" w:rsidP="003B2AD3">
      <w:pPr>
        <w:spacing w:line="276" w:lineRule="auto"/>
        <w:ind w:left="720"/>
        <w:jc w:val="both"/>
        <w:rPr>
          <w:rFonts w:ascii="Arial" w:hAnsi="Arial"/>
          <w:b/>
          <w:bCs/>
          <w:sz w:val="22"/>
          <w:szCs w:val="22"/>
        </w:rPr>
      </w:pPr>
    </w:p>
    <w:tbl>
      <w:tblPr>
        <w:tblW w:w="9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47"/>
        <w:gridCol w:w="1414"/>
        <w:gridCol w:w="1275"/>
        <w:gridCol w:w="1480"/>
      </w:tblGrid>
      <w:tr w:rsidR="003B2AD3" w:rsidRPr="00FF3377" w14:paraId="43BF0057" w14:textId="77777777" w:rsidTr="001C775A">
        <w:trPr>
          <w:trHeight w:val="249"/>
        </w:trPr>
        <w:tc>
          <w:tcPr>
            <w:tcW w:w="4847" w:type="dxa"/>
            <w:shd w:val="clear" w:color="auto" w:fill="auto"/>
          </w:tcPr>
          <w:p w14:paraId="726E17F1" w14:textId="77777777" w:rsidR="003B2AD3" w:rsidRPr="009A56A8" w:rsidRDefault="003B2AD3" w:rsidP="00E55959">
            <w:pPr>
              <w:spacing w:before="60" w:after="60"/>
              <w:rPr>
                <w:rFonts w:ascii="Arial" w:hAnsi="Arial" w:cs="Calibri"/>
                <w:b/>
                <w:bCs/>
                <w:color w:val="000000"/>
                <w:sz w:val="18"/>
                <w:szCs w:val="18"/>
                <w:lang w:val="en-US" w:bidi="en-US"/>
              </w:rPr>
            </w:pPr>
            <w:r w:rsidRPr="009A56A8">
              <w:rPr>
                <w:rFonts w:ascii="Arial" w:hAnsi="Arial" w:cs="Calibri"/>
                <w:b/>
                <w:bCs/>
                <w:color w:val="000000"/>
                <w:sz w:val="18"/>
                <w:szCs w:val="18"/>
                <w:lang w:val="en-US" w:bidi="en-US"/>
              </w:rPr>
              <w:t>Planned Measures Checklist</w:t>
            </w:r>
          </w:p>
        </w:tc>
        <w:tc>
          <w:tcPr>
            <w:tcW w:w="1414" w:type="dxa"/>
            <w:shd w:val="clear" w:color="auto" w:fill="auto"/>
          </w:tcPr>
          <w:p w14:paraId="04997576" w14:textId="77777777" w:rsidR="003B2AD3" w:rsidRPr="00FF3377" w:rsidRDefault="003B2AD3" w:rsidP="00E55959">
            <w:pPr>
              <w:spacing w:before="60" w:after="60"/>
              <w:rPr>
                <w:rFonts w:ascii="Arial" w:hAnsi="Arial" w:cs="Calibri"/>
                <w:b/>
                <w:bCs/>
                <w:color w:val="000000"/>
                <w:sz w:val="22"/>
                <w:szCs w:val="22"/>
                <w:lang w:val="en-US" w:bidi="en-US"/>
              </w:rPr>
            </w:pPr>
            <w:r w:rsidRPr="00FF3377">
              <w:rPr>
                <w:rFonts w:ascii="Arial" w:hAnsi="Arial" w:cs="Calibri"/>
                <w:b/>
                <w:bCs/>
                <w:color w:val="000000"/>
                <w:sz w:val="22"/>
                <w:szCs w:val="22"/>
                <w:lang w:val="en-US" w:bidi="en-US"/>
              </w:rPr>
              <w:t>Committed</w:t>
            </w:r>
          </w:p>
        </w:tc>
        <w:tc>
          <w:tcPr>
            <w:tcW w:w="1275" w:type="dxa"/>
            <w:shd w:val="clear" w:color="auto" w:fill="auto"/>
          </w:tcPr>
          <w:p w14:paraId="0E3BDB8E" w14:textId="77777777" w:rsidR="003B2AD3" w:rsidRPr="00FF3377" w:rsidRDefault="003B2AD3" w:rsidP="00E55959">
            <w:pPr>
              <w:spacing w:before="60" w:after="60"/>
              <w:rPr>
                <w:rFonts w:ascii="Arial" w:hAnsi="Arial" w:cs="Calibri"/>
                <w:b/>
                <w:bCs/>
                <w:color w:val="000000"/>
                <w:sz w:val="22"/>
                <w:szCs w:val="22"/>
                <w:lang w:val="en-US" w:bidi="en-US"/>
              </w:rPr>
            </w:pPr>
            <w:r w:rsidRPr="00FF3377">
              <w:rPr>
                <w:rFonts w:ascii="Arial" w:hAnsi="Arial" w:cs="Calibri"/>
                <w:b/>
                <w:bCs/>
                <w:color w:val="000000"/>
                <w:sz w:val="22"/>
                <w:szCs w:val="22"/>
                <w:lang w:val="en-US" w:bidi="en-US"/>
              </w:rPr>
              <w:t>Proposed</w:t>
            </w:r>
          </w:p>
        </w:tc>
        <w:tc>
          <w:tcPr>
            <w:tcW w:w="1480" w:type="dxa"/>
            <w:shd w:val="clear" w:color="auto" w:fill="auto"/>
          </w:tcPr>
          <w:p w14:paraId="29628618" w14:textId="77777777" w:rsidR="003B2AD3" w:rsidRPr="00FF3377" w:rsidRDefault="003B2AD3" w:rsidP="00E55959">
            <w:pPr>
              <w:spacing w:before="60" w:after="60"/>
              <w:rPr>
                <w:rFonts w:ascii="Arial" w:hAnsi="Arial" w:cs="Calibri"/>
                <w:b/>
                <w:bCs/>
                <w:color w:val="000000"/>
                <w:sz w:val="22"/>
                <w:szCs w:val="22"/>
                <w:lang w:val="en-US" w:bidi="en-US"/>
              </w:rPr>
            </w:pPr>
            <w:r w:rsidRPr="00FF3377">
              <w:rPr>
                <w:rFonts w:ascii="Arial" w:hAnsi="Arial" w:cs="Calibri"/>
                <w:b/>
                <w:bCs/>
                <w:color w:val="000000"/>
                <w:sz w:val="22"/>
                <w:szCs w:val="22"/>
                <w:lang w:val="en-US" w:bidi="en-US"/>
              </w:rPr>
              <w:t>Considered</w:t>
            </w:r>
          </w:p>
        </w:tc>
      </w:tr>
      <w:tr w:rsidR="003B2AD3" w:rsidRPr="00FF3377" w14:paraId="7D59D32A" w14:textId="77777777" w:rsidTr="001C775A">
        <w:trPr>
          <w:trHeight w:val="239"/>
        </w:trPr>
        <w:tc>
          <w:tcPr>
            <w:tcW w:w="9016" w:type="dxa"/>
            <w:gridSpan w:val="4"/>
            <w:shd w:val="clear" w:color="auto" w:fill="auto"/>
          </w:tcPr>
          <w:p w14:paraId="117CD73C" w14:textId="77777777" w:rsidR="003B2AD3" w:rsidRPr="009A56A8" w:rsidRDefault="003B2AD3" w:rsidP="00E55959">
            <w:pPr>
              <w:spacing w:before="60" w:after="60"/>
              <w:rPr>
                <w:rFonts w:ascii="Arial" w:hAnsi="Arial" w:cs="Calibri"/>
                <w:b/>
                <w:bCs/>
                <w:color w:val="000000"/>
                <w:sz w:val="18"/>
                <w:szCs w:val="18"/>
                <w:lang w:val="en-US" w:bidi="en-US"/>
              </w:rPr>
            </w:pPr>
            <w:r w:rsidRPr="009A56A8">
              <w:rPr>
                <w:rFonts w:ascii="Arial" w:hAnsi="Arial" w:cs="Calibri"/>
                <w:b/>
                <w:bCs/>
                <w:color w:val="000000"/>
                <w:sz w:val="18"/>
                <w:szCs w:val="18"/>
                <w:lang w:val="en-US" w:bidi="en-US"/>
              </w:rPr>
              <w:t>Measures influencing construction vehicles and deliveries</w:t>
            </w:r>
          </w:p>
        </w:tc>
      </w:tr>
      <w:tr w:rsidR="003B2AD3" w:rsidRPr="00FF3377" w14:paraId="72B76F5E" w14:textId="77777777" w:rsidTr="001C775A">
        <w:trPr>
          <w:trHeight w:val="489"/>
        </w:trPr>
        <w:tc>
          <w:tcPr>
            <w:tcW w:w="4847" w:type="dxa"/>
            <w:shd w:val="clear" w:color="auto" w:fill="auto"/>
          </w:tcPr>
          <w:p w14:paraId="7A06DF33" w14:textId="77777777" w:rsidR="003B2AD3" w:rsidRPr="009A56A8" w:rsidRDefault="003B2AD3" w:rsidP="00E55959">
            <w:pPr>
              <w:spacing w:before="120" w:after="120"/>
              <w:outlineLvl w:val="0"/>
              <w:rPr>
                <w:rFonts w:ascii="Arial" w:hAnsi="Arial" w:cs="Calibri"/>
                <w:color w:val="000000"/>
                <w:sz w:val="18"/>
                <w:szCs w:val="18"/>
                <w:lang w:val="en-US" w:bidi="en-US"/>
              </w:rPr>
            </w:pPr>
            <w:r w:rsidRPr="009A56A8">
              <w:rPr>
                <w:rFonts w:ascii="Arial" w:hAnsi="Arial" w:cs="Calibri"/>
                <w:color w:val="000000"/>
                <w:sz w:val="18"/>
                <w:szCs w:val="18"/>
                <w:lang w:val="en-US" w:bidi="en-US"/>
              </w:rPr>
              <w:t xml:space="preserve">Safety and environmental standards and programmes </w:t>
            </w:r>
          </w:p>
        </w:tc>
        <w:tc>
          <w:tcPr>
            <w:tcW w:w="1414" w:type="dxa"/>
            <w:shd w:val="clear" w:color="auto" w:fill="auto"/>
          </w:tcPr>
          <w:p w14:paraId="74ADABEC" w14:textId="77777777" w:rsidR="003B2AD3" w:rsidRPr="00FF3377" w:rsidRDefault="003B2AD3" w:rsidP="00E55959">
            <w:pPr>
              <w:spacing w:before="120" w:after="120"/>
              <w:jc w:val="center"/>
              <w:rPr>
                <w:rFonts w:ascii="Arial" w:hAnsi="Arial" w:cs="Calibri"/>
                <w:b/>
                <w:bCs/>
                <w:color w:val="000000"/>
                <w:sz w:val="22"/>
                <w:szCs w:val="22"/>
                <w:lang w:val="en-US" w:bidi="en-US"/>
              </w:rPr>
            </w:pPr>
            <w:r w:rsidRPr="00FF3377">
              <w:rPr>
                <w:rFonts w:ascii="Arial" w:hAnsi="Arial" w:cs="Calibri"/>
                <w:b/>
                <w:bCs/>
                <w:color w:val="000000"/>
                <w:sz w:val="22"/>
                <w:szCs w:val="22"/>
                <w:lang w:val="en-US" w:bidi="en-US"/>
              </w:rPr>
              <w:t>x</w:t>
            </w:r>
          </w:p>
        </w:tc>
        <w:tc>
          <w:tcPr>
            <w:tcW w:w="1275" w:type="dxa"/>
            <w:shd w:val="clear" w:color="auto" w:fill="auto"/>
          </w:tcPr>
          <w:p w14:paraId="45A97B70"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c>
          <w:tcPr>
            <w:tcW w:w="1480" w:type="dxa"/>
            <w:shd w:val="clear" w:color="auto" w:fill="auto"/>
          </w:tcPr>
          <w:p w14:paraId="11F15786"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r>
      <w:tr w:rsidR="003B2AD3" w:rsidRPr="00FF3377" w14:paraId="6AFF8348" w14:textId="77777777" w:rsidTr="001C775A">
        <w:trPr>
          <w:trHeight w:val="330"/>
        </w:trPr>
        <w:tc>
          <w:tcPr>
            <w:tcW w:w="4847" w:type="dxa"/>
            <w:shd w:val="clear" w:color="auto" w:fill="auto"/>
          </w:tcPr>
          <w:p w14:paraId="02385221" w14:textId="77777777" w:rsidR="003B2AD3" w:rsidRPr="009A56A8" w:rsidRDefault="003B2AD3" w:rsidP="00E55959">
            <w:pPr>
              <w:spacing w:before="120" w:after="120"/>
              <w:outlineLvl w:val="0"/>
              <w:rPr>
                <w:rFonts w:ascii="Arial" w:hAnsi="Arial" w:cs="Calibri"/>
                <w:color w:val="000000"/>
                <w:sz w:val="18"/>
                <w:szCs w:val="18"/>
                <w:lang w:val="en-US" w:bidi="en-US"/>
              </w:rPr>
            </w:pPr>
            <w:r w:rsidRPr="009A56A8">
              <w:rPr>
                <w:rFonts w:ascii="Arial" w:hAnsi="Arial" w:cs="Calibri"/>
                <w:color w:val="000000"/>
                <w:sz w:val="18"/>
                <w:szCs w:val="18"/>
                <w:lang w:val="en-US" w:bidi="en-US"/>
              </w:rPr>
              <w:t xml:space="preserve">Adherence to designated routes </w:t>
            </w:r>
          </w:p>
        </w:tc>
        <w:tc>
          <w:tcPr>
            <w:tcW w:w="1414" w:type="dxa"/>
            <w:shd w:val="clear" w:color="auto" w:fill="auto"/>
          </w:tcPr>
          <w:p w14:paraId="45B35B88" w14:textId="77777777" w:rsidR="003B2AD3" w:rsidRPr="00FF3377" w:rsidRDefault="003B2AD3" w:rsidP="00E55959">
            <w:pPr>
              <w:spacing w:before="120" w:after="120"/>
              <w:jc w:val="center"/>
              <w:rPr>
                <w:rFonts w:ascii="Arial" w:hAnsi="Arial" w:cs="Calibri"/>
                <w:b/>
                <w:bCs/>
                <w:color w:val="000000"/>
                <w:sz w:val="22"/>
                <w:szCs w:val="22"/>
                <w:lang w:val="en-US" w:bidi="en-US"/>
              </w:rPr>
            </w:pPr>
            <w:r w:rsidRPr="00FF3377">
              <w:rPr>
                <w:rFonts w:ascii="Arial" w:hAnsi="Arial" w:cs="Calibri"/>
                <w:b/>
                <w:bCs/>
                <w:color w:val="000000"/>
                <w:sz w:val="22"/>
                <w:szCs w:val="22"/>
                <w:lang w:val="en-US" w:bidi="en-US"/>
              </w:rPr>
              <w:t>x</w:t>
            </w:r>
          </w:p>
        </w:tc>
        <w:tc>
          <w:tcPr>
            <w:tcW w:w="1275" w:type="dxa"/>
            <w:shd w:val="clear" w:color="auto" w:fill="auto"/>
          </w:tcPr>
          <w:p w14:paraId="0CCB5C4F"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c>
          <w:tcPr>
            <w:tcW w:w="1480" w:type="dxa"/>
            <w:shd w:val="clear" w:color="auto" w:fill="auto"/>
          </w:tcPr>
          <w:p w14:paraId="70A0FC64"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r>
      <w:tr w:rsidR="003B2AD3" w:rsidRPr="00FF3377" w14:paraId="2698171C" w14:textId="77777777" w:rsidTr="001C775A">
        <w:trPr>
          <w:trHeight w:val="330"/>
        </w:trPr>
        <w:tc>
          <w:tcPr>
            <w:tcW w:w="4847" w:type="dxa"/>
            <w:shd w:val="clear" w:color="auto" w:fill="auto"/>
          </w:tcPr>
          <w:p w14:paraId="675C6434" w14:textId="77777777" w:rsidR="003B2AD3" w:rsidRPr="009A56A8" w:rsidRDefault="003B2AD3" w:rsidP="00E55959">
            <w:pPr>
              <w:spacing w:before="120" w:after="120"/>
              <w:outlineLvl w:val="0"/>
              <w:rPr>
                <w:rFonts w:ascii="Arial" w:hAnsi="Arial" w:cs="Calibri"/>
                <w:color w:val="000000"/>
                <w:sz w:val="18"/>
                <w:szCs w:val="18"/>
                <w:lang w:val="en-US" w:bidi="en-US"/>
              </w:rPr>
            </w:pPr>
            <w:r w:rsidRPr="009A56A8">
              <w:rPr>
                <w:rFonts w:ascii="Arial" w:hAnsi="Arial" w:cs="Calibri"/>
                <w:color w:val="000000"/>
                <w:sz w:val="18"/>
                <w:szCs w:val="18"/>
                <w:lang w:val="en-US" w:bidi="en-US"/>
              </w:rPr>
              <w:t xml:space="preserve">Delivery scheduling </w:t>
            </w:r>
          </w:p>
        </w:tc>
        <w:tc>
          <w:tcPr>
            <w:tcW w:w="1414" w:type="dxa"/>
            <w:shd w:val="clear" w:color="auto" w:fill="auto"/>
          </w:tcPr>
          <w:p w14:paraId="5E7D1341" w14:textId="77777777" w:rsidR="003B2AD3" w:rsidRPr="00FF3377" w:rsidRDefault="003B2AD3" w:rsidP="00E55959">
            <w:pPr>
              <w:spacing w:before="120" w:after="120"/>
              <w:jc w:val="center"/>
              <w:rPr>
                <w:rFonts w:ascii="Arial" w:hAnsi="Arial" w:cs="Calibri"/>
                <w:b/>
                <w:bCs/>
                <w:color w:val="000000"/>
                <w:sz w:val="22"/>
                <w:szCs w:val="22"/>
                <w:lang w:val="en-US" w:bidi="en-US"/>
              </w:rPr>
            </w:pPr>
            <w:r w:rsidRPr="00FF3377">
              <w:rPr>
                <w:rFonts w:ascii="Arial" w:hAnsi="Arial" w:cs="Calibri"/>
                <w:b/>
                <w:bCs/>
                <w:color w:val="000000"/>
                <w:sz w:val="22"/>
                <w:szCs w:val="22"/>
                <w:lang w:val="en-US" w:bidi="en-US"/>
              </w:rPr>
              <w:t>x</w:t>
            </w:r>
          </w:p>
        </w:tc>
        <w:tc>
          <w:tcPr>
            <w:tcW w:w="1275" w:type="dxa"/>
            <w:shd w:val="clear" w:color="auto" w:fill="auto"/>
          </w:tcPr>
          <w:p w14:paraId="7F5881D2"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c>
          <w:tcPr>
            <w:tcW w:w="1480" w:type="dxa"/>
            <w:shd w:val="clear" w:color="auto" w:fill="auto"/>
          </w:tcPr>
          <w:p w14:paraId="017953FF"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r>
      <w:tr w:rsidR="003B2AD3" w:rsidRPr="00FF3377" w14:paraId="1DA21888" w14:textId="77777777" w:rsidTr="001C775A">
        <w:trPr>
          <w:trHeight w:val="489"/>
        </w:trPr>
        <w:tc>
          <w:tcPr>
            <w:tcW w:w="4847" w:type="dxa"/>
            <w:shd w:val="clear" w:color="auto" w:fill="auto"/>
          </w:tcPr>
          <w:p w14:paraId="33BB4CDD" w14:textId="77777777" w:rsidR="003B2AD3" w:rsidRPr="009A56A8" w:rsidRDefault="003B2AD3" w:rsidP="00E55959">
            <w:pPr>
              <w:spacing w:before="120" w:after="120"/>
              <w:outlineLvl w:val="0"/>
              <w:rPr>
                <w:rFonts w:ascii="Arial" w:hAnsi="Arial" w:cs="Calibri"/>
                <w:color w:val="000000"/>
                <w:sz w:val="18"/>
                <w:szCs w:val="18"/>
                <w:lang w:val="en-US" w:bidi="en-US"/>
              </w:rPr>
            </w:pPr>
            <w:r w:rsidRPr="009A56A8">
              <w:rPr>
                <w:rFonts w:ascii="Arial" w:hAnsi="Arial" w:cs="Calibri"/>
                <w:color w:val="000000"/>
                <w:sz w:val="18"/>
                <w:szCs w:val="18"/>
                <w:lang w:val="en-US" w:bidi="en-US"/>
              </w:rPr>
              <w:t xml:space="preserve">Use of holding areas and vehicle call off areas </w:t>
            </w:r>
          </w:p>
        </w:tc>
        <w:tc>
          <w:tcPr>
            <w:tcW w:w="1414" w:type="dxa"/>
            <w:shd w:val="clear" w:color="auto" w:fill="auto"/>
          </w:tcPr>
          <w:p w14:paraId="33808866"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c>
          <w:tcPr>
            <w:tcW w:w="1275" w:type="dxa"/>
            <w:shd w:val="clear" w:color="auto" w:fill="auto"/>
          </w:tcPr>
          <w:p w14:paraId="64FD8589"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c>
          <w:tcPr>
            <w:tcW w:w="1480" w:type="dxa"/>
            <w:shd w:val="clear" w:color="auto" w:fill="auto"/>
          </w:tcPr>
          <w:p w14:paraId="6CF8BE1C" w14:textId="77777777" w:rsidR="003B2AD3" w:rsidRPr="00FF3377" w:rsidRDefault="003B2AD3" w:rsidP="00E55959">
            <w:pPr>
              <w:spacing w:before="120" w:after="120"/>
              <w:jc w:val="center"/>
              <w:rPr>
                <w:rFonts w:ascii="Arial" w:hAnsi="Arial" w:cs="Calibri"/>
                <w:b/>
                <w:bCs/>
                <w:color w:val="000000"/>
                <w:sz w:val="22"/>
                <w:szCs w:val="22"/>
                <w:lang w:val="en-US" w:bidi="en-US"/>
              </w:rPr>
            </w:pPr>
            <w:r w:rsidRPr="00FF3377">
              <w:rPr>
                <w:rFonts w:ascii="Arial" w:hAnsi="Arial" w:cs="Calibri"/>
                <w:b/>
                <w:bCs/>
                <w:color w:val="000000"/>
                <w:sz w:val="22"/>
                <w:szCs w:val="22"/>
                <w:lang w:val="en-US" w:bidi="en-US"/>
              </w:rPr>
              <w:t>x</w:t>
            </w:r>
          </w:p>
        </w:tc>
      </w:tr>
      <w:tr w:rsidR="003B2AD3" w:rsidRPr="00FF3377" w14:paraId="573A1529" w14:textId="77777777" w:rsidTr="001C775A">
        <w:trPr>
          <w:trHeight w:val="320"/>
        </w:trPr>
        <w:tc>
          <w:tcPr>
            <w:tcW w:w="4847" w:type="dxa"/>
            <w:shd w:val="clear" w:color="auto" w:fill="auto"/>
          </w:tcPr>
          <w:p w14:paraId="6E93E3A8" w14:textId="77777777" w:rsidR="003B2AD3" w:rsidRPr="009A56A8" w:rsidRDefault="003B2AD3" w:rsidP="00E55959">
            <w:pPr>
              <w:spacing w:before="120" w:after="120"/>
              <w:outlineLvl w:val="0"/>
              <w:rPr>
                <w:rFonts w:ascii="Arial" w:hAnsi="Arial" w:cs="Calibri"/>
                <w:color w:val="000000"/>
                <w:sz w:val="18"/>
                <w:szCs w:val="18"/>
                <w:lang w:val="en-US" w:bidi="en-US"/>
              </w:rPr>
            </w:pPr>
            <w:bookmarkStart w:id="8" w:name="_Hlk522262875"/>
            <w:r w:rsidRPr="009A56A8">
              <w:rPr>
                <w:rFonts w:ascii="Arial" w:hAnsi="Arial" w:cs="Calibri"/>
                <w:color w:val="000000"/>
                <w:sz w:val="18"/>
                <w:szCs w:val="18"/>
                <w:lang w:val="en-US" w:bidi="en-US"/>
              </w:rPr>
              <w:t xml:space="preserve">Use of logistics and consolidation centres </w:t>
            </w:r>
            <w:bookmarkEnd w:id="8"/>
          </w:p>
        </w:tc>
        <w:tc>
          <w:tcPr>
            <w:tcW w:w="1414" w:type="dxa"/>
            <w:shd w:val="clear" w:color="auto" w:fill="auto"/>
          </w:tcPr>
          <w:p w14:paraId="3A91A476"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c>
          <w:tcPr>
            <w:tcW w:w="1275" w:type="dxa"/>
            <w:shd w:val="clear" w:color="auto" w:fill="auto"/>
          </w:tcPr>
          <w:p w14:paraId="005F033C"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c>
          <w:tcPr>
            <w:tcW w:w="1480" w:type="dxa"/>
            <w:shd w:val="clear" w:color="auto" w:fill="auto"/>
          </w:tcPr>
          <w:p w14:paraId="580BC965" w14:textId="77777777" w:rsidR="003B2AD3" w:rsidRPr="00FF3377" w:rsidRDefault="003B2AD3" w:rsidP="00E55959">
            <w:pPr>
              <w:spacing w:before="120" w:after="120"/>
              <w:jc w:val="center"/>
              <w:rPr>
                <w:rFonts w:ascii="Arial" w:hAnsi="Arial" w:cs="Calibri"/>
                <w:b/>
                <w:bCs/>
                <w:color w:val="000000"/>
                <w:sz w:val="22"/>
                <w:szCs w:val="22"/>
                <w:lang w:val="en-US" w:bidi="en-US"/>
              </w:rPr>
            </w:pPr>
            <w:r w:rsidRPr="00FF3377">
              <w:rPr>
                <w:rFonts w:ascii="Arial" w:hAnsi="Arial" w:cs="Calibri"/>
                <w:b/>
                <w:bCs/>
                <w:color w:val="000000"/>
                <w:sz w:val="22"/>
                <w:szCs w:val="22"/>
                <w:lang w:val="en-US" w:bidi="en-US"/>
              </w:rPr>
              <w:t>x</w:t>
            </w:r>
          </w:p>
        </w:tc>
      </w:tr>
      <w:tr w:rsidR="003B2AD3" w:rsidRPr="00FF3377" w14:paraId="75ED5B38" w14:textId="77777777" w:rsidTr="001C775A">
        <w:trPr>
          <w:trHeight w:val="330"/>
        </w:trPr>
        <w:tc>
          <w:tcPr>
            <w:tcW w:w="4847" w:type="dxa"/>
            <w:shd w:val="clear" w:color="auto" w:fill="auto"/>
          </w:tcPr>
          <w:tbl>
            <w:tblPr>
              <w:tblW w:w="2712" w:type="dxa"/>
              <w:tblInd w:w="4" w:type="dxa"/>
              <w:tblBorders>
                <w:top w:val="nil"/>
                <w:left w:val="nil"/>
                <w:bottom w:val="nil"/>
                <w:right w:val="nil"/>
              </w:tblBorders>
              <w:tblLook w:val="0000" w:firstRow="0" w:lastRow="0" w:firstColumn="0" w:lastColumn="0" w:noHBand="0" w:noVBand="0"/>
            </w:tblPr>
            <w:tblGrid>
              <w:gridCol w:w="2470"/>
              <w:gridCol w:w="242"/>
            </w:tblGrid>
            <w:tr w:rsidR="003B2AD3" w:rsidRPr="009A56A8" w14:paraId="13830364" w14:textId="77777777" w:rsidTr="009A56A8">
              <w:trPr>
                <w:trHeight w:val="84"/>
              </w:trPr>
              <w:tc>
                <w:tcPr>
                  <w:tcW w:w="0" w:type="auto"/>
                </w:tcPr>
                <w:p w14:paraId="6A4ABC94" w14:textId="77777777" w:rsidR="003B2AD3" w:rsidRPr="009A56A8" w:rsidRDefault="003B2AD3" w:rsidP="00E55959">
                  <w:pPr>
                    <w:spacing w:before="120" w:after="120"/>
                    <w:jc w:val="both"/>
                    <w:outlineLvl w:val="0"/>
                    <w:rPr>
                      <w:rFonts w:ascii="Arial" w:hAnsi="Arial" w:cs="Calibri"/>
                      <w:color w:val="000000"/>
                      <w:sz w:val="18"/>
                      <w:szCs w:val="18"/>
                      <w:lang w:val="en-US" w:bidi="en-US"/>
                    </w:rPr>
                  </w:pPr>
                  <w:r w:rsidRPr="009A56A8">
                    <w:rPr>
                      <w:rFonts w:ascii="Arial" w:hAnsi="Arial" w:cs="Calibri"/>
                      <w:color w:val="000000"/>
                      <w:sz w:val="18"/>
                      <w:szCs w:val="18"/>
                      <w:lang w:val="en-US" w:bidi="en-US"/>
                    </w:rPr>
                    <w:t xml:space="preserve">Re-use of material on site </w:t>
                  </w:r>
                </w:p>
              </w:tc>
              <w:tc>
                <w:tcPr>
                  <w:tcW w:w="0" w:type="auto"/>
                </w:tcPr>
                <w:p w14:paraId="50316F2D" w14:textId="77777777" w:rsidR="003B2AD3" w:rsidRPr="009A56A8" w:rsidRDefault="003B2AD3" w:rsidP="00E55959">
                  <w:pPr>
                    <w:spacing w:before="120" w:after="120"/>
                    <w:outlineLvl w:val="0"/>
                    <w:rPr>
                      <w:rFonts w:ascii="Arial" w:hAnsi="Arial" w:cs="Calibri"/>
                      <w:color w:val="000000"/>
                      <w:sz w:val="18"/>
                      <w:szCs w:val="18"/>
                      <w:lang w:val="en-US" w:bidi="en-US"/>
                    </w:rPr>
                  </w:pPr>
                </w:p>
              </w:tc>
            </w:tr>
          </w:tbl>
          <w:p w14:paraId="2425D857" w14:textId="77777777" w:rsidR="003B2AD3" w:rsidRPr="009A56A8" w:rsidRDefault="003B2AD3" w:rsidP="00E55959">
            <w:pPr>
              <w:spacing w:before="120" w:after="120"/>
              <w:outlineLvl w:val="0"/>
              <w:rPr>
                <w:rFonts w:ascii="Arial" w:hAnsi="Arial" w:cs="Calibri"/>
                <w:color w:val="000000"/>
                <w:sz w:val="18"/>
                <w:szCs w:val="18"/>
                <w:lang w:val="en-US" w:bidi="en-US"/>
              </w:rPr>
            </w:pPr>
          </w:p>
        </w:tc>
        <w:tc>
          <w:tcPr>
            <w:tcW w:w="1414" w:type="dxa"/>
            <w:shd w:val="clear" w:color="auto" w:fill="auto"/>
          </w:tcPr>
          <w:p w14:paraId="5AE9403F" w14:textId="77777777" w:rsidR="003B2AD3" w:rsidRPr="00FF3377" w:rsidRDefault="003B2AD3" w:rsidP="00E55959">
            <w:pPr>
              <w:spacing w:before="120" w:after="120"/>
              <w:jc w:val="center"/>
              <w:rPr>
                <w:rFonts w:ascii="Arial" w:hAnsi="Arial" w:cs="Calibri"/>
                <w:b/>
                <w:bCs/>
                <w:color w:val="000000"/>
                <w:sz w:val="22"/>
                <w:szCs w:val="22"/>
                <w:lang w:val="en-US" w:bidi="en-US"/>
              </w:rPr>
            </w:pPr>
            <w:r w:rsidRPr="00FF3377">
              <w:rPr>
                <w:rFonts w:ascii="Arial" w:hAnsi="Arial" w:cs="Calibri"/>
                <w:b/>
                <w:bCs/>
                <w:color w:val="000000"/>
                <w:sz w:val="22"/>
                <w:szCs w:val="22"/>
                <w:lang w:val="en-US" w:bidi="en-US"/>
              </w:rPr>
              <w:t>x</w:t>
            </w:r>
          </w:p>
        </w:tc>
        <w:tc>
          <w:tcPr>
            <w:tcW w:w="1275" w:type="dxa"/>
            <w:shd w:val="clear" w:color="auto" w:fill="auto"/>
          </w:tcPr>
          <w:p w14:paraId="41528508"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c>
          <w:tcPr>
            <w:tcW w:w="1480" w:type="dxa"/>
            <w:shd w:val="clear" w:color="auto" w:fill="auto"/>
          </w:tcPr>
          <w:p w14:paraId="15C65D13"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r>
      <w:tr w:rsidR="003B2AD3" w:rsidRPr="00FF3377" w14:paraId="0CDD9E96" w14:textId="77777777" w:rsidTr="001C775A">
        <w:trPr>
          <w:trHeight w:val="320"/>
        </w:trPr>
        <w:tc>
          <w:tcPr>
            <w:tcW w:w="4847" w:type="dxa"/>
            <w:shd w:val="clear" w:color="auto" w:fill="auto"/>
          </w:tcPr>
          <w:p w14:paraId="2DD171D3" w14:textId="77777777" w:rsidR="003B2AD3" w:rsidRPr="009A56A8" w:rsidRDefault="003B2AD3" w:rsidP="00E55959">
            <w:pPr>
              <w:spacing w:before="120" w:after="120"/>
              <w:outlineLvl w:val="0"/>
              <w:rPr>
                <w:rFonts w:ascii="Arial" w:hAnsi="Arial" w:cs="Calibri"/>
                <w:color w:val="000000"/>
                <w:sz w:val="18"/>
                <w:szCs w:val="18"/>
                <w:lang w:val="en-US" w:bidi="en-US"/>
              </w:rPr>
            </w:pPr>
            <w:r w:rsidRPr="009A56A8">
              <w:rPr>
                <w:rFonts w:ascii="Arial" w:hAnsi="Arial" w:cs="Calibri"/>
                <w:color w:val="000000"/>
                <w:sz w:val="18"/>
                <w:szCs w:val="18"/>
                <w:lang w:val="en-US" w:bidi="en-US"/>
              </w:rPr>
              <w:t xml:space="preserve">Implement a staff travel plan </w:t>
            </w:r>
          </w:p>
        </w:tc>
        <w:tc>
          <w:tcPr>
            <w:tcW w:w="1414" w:type="dxa"/>
            <w:shd w:val="clear" w:color="auto" w:fill="auto"/>
          </w:tcPr>
          <w:p w14:paraId="57087681" w14:textId="77777777" w:rsidR="003B2AD3" w:rsidRPr="00FF3377" w:rsidRDefault="003B2AD3" w:rsidP="00E55959">
            <w:pPr>
              <w:spacing w:before="120" w:after="120"/>
              <w:jc w:val="center"/>
              <w:rPr>
                <w:rFonts w:ascii="Arial" w:hAnsi="Arial" w:cs="Calibri"/>
                <w:b/>
                <w:bCs/>
                <w:color w:val="000000"/>
                <w:sz w:val="22"/>
                <w:szCs w:val="22"/>
                <w:lang w:val="en-US" w:bidi="en-US"/>
              </w:rPr>
            </w:pPr>
            <w:r w:rsidRPr="00FF3377">
              <w:rPr>
                <w:rFonts w:ascii="Arial" w:hAnsi="Arial" w:cs="Calibri"/>
                <w:b/>
                <w:bCs/>
                <w:color w:val="000000"/>
                <w:sz w:val="22"/>
                <w:szCs w:val="22"/>
                <w:lang w:val="en-US" w:bidi="en-US"/>
              </w:rPr>
              <w:t>x</w:t>
            </w:r>
          </w:p>
        </w:tc>
        <w:tc>
          <w:tcPr>
            <w:tcW w:w="1275" w:type="dxa"/>
            <w:shd w:val="clear" w:color="auto" w:fill="auto"/>
          </w:tcPr>
          <w:p w14:paraId="7AB71E4F"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c>
          <w:tcPr>
            <w:tcW w:w="1480" w:type="dxa"/>
            <w:shd w:val="clear" w:color="auto" w:fill="auto"/>
          </w:tcPr>
          <w:p w14:paraId="5E12A8AB"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r>
    </w:tbl>
    <w:p w14:paraId="5EEBD39A" w14:textId="77777777" w:rsidR="003A0491" w:rsidRDefault="003A0491" w:rsidP="001C775A">
      <w:pPr>
        <w:spacing w:line="276" w:lineRule="auto"/>
        <w:jc w:val="both"/>
        <w:rPr>
          <w:rFonts w:ascii="Arial" w:hAnsi="Arial"/>
          <w:b/>
          <w:bCs/>
          <w:sz w:val="22"/>
          <w:szCs w:val="22"/>
        </w:rPr>
      </w:pPr>
    </w:p>
    <w:p w14:paraId="4A4E3741" w14:textId="6D39D6A1" w:rsidR="003B2AD3" w:rsidRPr="003B2AD3" w:rsidRDefault="003B2AD3" w:rsidP="001C775A">
      <w:pPr>
        <w:spacing w:line="276" w:lineRule="auto"/>
        <w:jc w:val="both"/>
        <w:rPr>
          <w:rFonts w:ascii="Arial" w:hAnsi="Arial"/>
          <w:b/>
          <w:bCs/>
          <w:sz w:val="22"/>
          <w:szCs w:val="22"/>
        </w:rPr>
      </w:pPr>
      <w:r w:rsidRPr="003B2AD3">
        <w:rPr>
          <w:rFonts w:ascii="Arial" w:hAnsi="Arial"/>
          <w:b/>
          <w:bCs/>
          <w:sz w:val="22"/>
          <w:szCs w:val="22"/>
        </w:rPr>
        <w:t>Safety and environmental standards and programmes</w:t>
      </w:r>
    </w:p>
    <w:p w14:paraId="6E36C17D" w14:textId="486FBA68" w:rsidR="003B2AD3" w:rsidRPr="00711F52" w:rsidRDefault="003B2AD3" w:rsidP="003A0491">
      <w:pPr>
        <w:spacing w:before="120" w:after="120" w:line="276" w:lineRule="auto"/>
        <w:jc w:val="both"/>
        <w:outlineLvl w:val="3"/>
        <w:rPr>
          <w:rFonts w:ascii="Arial" w:hAnsi="Arial" w:cs="Calibri"/>
          <w:sz w:val="22"/>
          <w:szCs w:val="22"/>
          <w:lang w:val="en-US" w:bidi="en-US"/>
        </w:rPr>
      </w:pPr>
      <w:r w:rsidRPr="00711F52">
        <w:rPr>
          <w:rFonts w:ascii="Arial" w:hAnsi="Arial" w:cs="Calibri"/>
          <w:sz w:val="22"/>
          <w:szCs w:val="22"/>
          <w:lang w:val="en-US" w:bidi="en-US"/>
        </w:rPr>
        <w:t xml:space="preserve">All HGV Construction vehicular movements to and from the site will be to the pre-approved route to minimise air quality issues and all vehicles will be required to comply with low emissions requirements and will be registered with FORS and CLOCS. This will be placed in all orders whether direct with material suppliers or through third party </w:t>
      </w:r>
      <w:r w:rsidR="001C775A">
        <w:rPr>
          <w:rFonts w:ascii="Arial" w:hAnsi="Arial" w:cs="Calibri"/>
          <w:sz w:val="22"/>
          <w:szCs w:val="22"/>
          <w:lang w:val="en-US" w:bidi="en-US"/>
        </w:rPr>
        <w:t>su</w:t>
      </w:r>
      <w:r w:rsidRPr="00711F52">
        <w:rPr>
          <w:rFonts w:ascii="Arial" w:hAnsi="Arial" w:cs="Calibri"/>
          <w:sz w:val="22"/>
          <w:szCs w:val="22"/>
          <w:lang w:val="en-US" w:bidi="en-US"/>
        </w:rPr>
        <w:t>bcontractors.</w:t>
      </w:r>
    </w:p>
    <w:p w14:paraId="2E0021BD" w14:textId="77777777" w:rsidR="009A56A8" w:rsidRDefault="009A56A8" w:rsidP="001C775A">
      <w:pPr>
        <w:spacing w:line="276" w:lineRule="auto"/>
        <w:jc w:val="both"/>
        <w:rPr>
          <w:rFonts w:ascii="Arial" w:hAnsi="Arial"/>
          <w:b/>
          <w:bCs/>
          <w:sz w:val="22"/>
          <w:szCs w:val="22"/>
        </w:rPr>
      </w:pPr>
    </w:p>
    <w:p w14:paraId="45A9C402" w14:textId="7C774745" w:rsidR="003B2AD3" w:rsidRDefault="003B2AD3" w:rsidP="001C775A">
      <w:pPr>
        <w:spacing w:line="276" w:lineRule="auto"/>
        <w:jc w:val="both"/>
        <w:rPr>
          <w:rFonts w:ascii="Arial" w:hAnsi="Arial"/>
          <w:b/>
          <w:bCs/>
          <w:sz w:val="22"/>
          <w:szCs w:val="22"/>
        </w:rPr>
      </w:pPr>
      <w:r w:rsidRPr="003B2AD3">
        <w:rPr>
          <w:rFonts w:ascii="Arial" w:hAnsi="Arial"/>
          <w:b/>
          <w:bCs/>
          <w:sz w:val="22"/>
          <w:szCs w:val="22"/>
        </w:rPr>
        <w:lastRenderedPageBreak/>
        <w:t xml:space="preserve">Adherence to </w:t>
      </w:r>
      <w:r w:rsidR="003A0491">
        <w:rPr>
          <w:rFonts w:ascii="Arial" w:hAnsi="Arial"/>
          <w:b/>
          <w:bCs/>
          <w:sz w:val="22"/>
          <w:szCs w:val="22"/>
        </w:rPr>
        <w:t>D</w:t>
      </w:r>
      <w:r w:rsidRPr="003B2AD3">
        <w:rPr>
          <w:rFonts w:ascii="Arial" w:hAnsi="Arial"/>
          <w:b/>
          <w:bCs/>
          <w:sz w:val="22"/>
          <w:szCs w:val="22"/>
        </w:rPr>
        <w:t xml:space="preserve">esignated </w:t>
      </w:r>
      <w:r w:rsidR="003A0491">
        <w:rPr>
          <w:rFonts w:ascii="Arial" w:hAnsi="Arial"/>
          <w:b/>
          <w:bCs/>
          <w:sz w:val="22"/>
          <w:szCs w:val="22"/>
        </w:rPr>
        <w:t>R</w:t>
      </w:r>
      <w:r w:rsidRPr="003B2AD3">
        <w:rPr>
          <w:rFonts w:ascii="Arial" w:hAnsi="Arial"/>
          <w:b/>
          <w:bCs/>
          <w:sz w:val="22"/>
          <w:szCs w:val="22"/>
        </w:rPr>
        <w:t>outes</w:t>
      </w:r>
    </w:p>
    <w:p w14:paraId="1CD15446" w14:textId="5ACBBAE6" w:rsidR="003B2AD3" w:rsidRPr="00711F52" w:rsidRDefault="003B2AD3" w:rsidP="001C775A">
      <w:pPr>
        <w:spacing w:after="120"/>
        <w:jc w:val="both"/>
        <w:rPr>
          <w:rFonts w:ascii="Arial" w:hAnsi="Arial"/>
          <w:sz w:val="22"/>
          <w:szCs w:val="22"/>
          <w:lang w:val="en-US" w:bidi="en-US"/>
        </w:rPr>
      </w:pPr>
      <w:r w:rsidRPr="00711F52">
        <w:rPr>
          <w:rFonts w:ascii="Arial" w:hAnsi="Arial"/>
          <w:sz w:val="22"/>
          <w:szCs w:val="22"/>
          <w:lang w:val="en-US" w:bidi="en-US"/>
        </w:rPr>
        <w:t xml:space="preserve">The selected delivery routes as highlighted in the map in Appendix A will be placed in the site orders with both direct material suppliers and sub-contractors. In addition, suitable signage will be displayed in the immediate vicinity of the site to display where the deliveries need to access and egress. This applies to </w:t>
      </w:r>
      <w:r w:rsidR="003A0491">
        <w:rPr>
          <w:rFonts w:ascii="Arial" w:hAnsi="Arial"/>
          <w:sz w:val="22"/>
          <w:szCs w:val="22"/>
          <w:lang w:val="en-US" w:bidi="en-US"/>
        </w:rPr>
        <w:t>c</w:t>
      </w:r>
      <w:r w:rsidRPr="00711F52">
        <w:rPr>
          <w:rFonts w:ascii="Arial" w:hAnsi="Arial"/>
          <w:sz w:val="22"/>
          <w:szCs w:val="22"/>
          <w:lang w:val="en-US" w:bidi="en-US"/>
        </w:rPr>
        <w:t>onstruction traffic and HGV movements.</w:t>
      </w:r>
    </w:p>
    <w:p w14:paraId="02056B44" w14:textId="77777777" w:rsidR="009A56A8" w:rsidRDefault="009A56A8" w:rsidP="001C775A">
      <w:pPr>
        <w:spacing w:line="276" w:lineRule="auto"/>
        <w:jc w:val="both"/>
        <w:rPr>
          <w:rFonts w:ascii="Arial" w:hAnsi="Arial" w:cs="Calibri"/>
          <w:b/>
          <w:bCs/>
          <w:color w:val="92D050"/>
          <w:sz w:val="22"/>
          <w:szCs w:val="22"/>
          <w:lang w:val="en-US" w:bidi="en-US"/>
        </w:rPr>
      </w:pPr>
    </w:p>
    <w:p w14:paraId="3E25F6E8" w14:textId="266EC196" w:rsidR="003B2AD3" w:rsidRDefault="003B2AD3" w:rsidP="001C775A">
      <w:pPr>
        <w:spacing w:line="276" w:lineRule="auto"/>
        <w:jc w:val="both"/>
        <w:rPr>
          <w:rFonts w:ascii="Arial" w:hAnsi="Arial"/>
          <w:b/>
          <w:bCs/>
          <w:sz w:val="22"/>
          <w:szCs w:val="22"/>
        </w:rPr>
      </w:pPr>
      <w:r w:rsidRPr="003B2AD3">
        <w:rPr>
          <w:rFonts w:ascii="Arial" w:hAnsi="Arial"/>
          <w:b/>
          <w:bCs/>
          <w:sz w:val="22"/>
          <w:szCs w:val="22"/>
        </w:rPr>
        <w:t>Delivery Scheduling</w:t>
      </w:r>
    </w:p>
    <w:p w14:paraId="517DF766" w14:textId="606699C2" w:rsidR="003B2AD3" w:rsidRDefault="003B2AD3" w:rsidP="001C775A">
      <w:pPr>
        <w:spacing w:after="120" w:line="276" w:lineRule="auto"/>
        <w:jc w:val="both"/>
        <w:rPr>
          <w:rFonts w:ascii="Arial" w:hAnsi="Arial"/>
          <w:sz w:val="22"/>
          <w:szCs w:val="22"/>
          <w:lang w:val="en-US" w:bidi="en-US"/>
        </w:rPr>
      </w:pPr>
      <w:r w:rsidRPr="00711F52">
        <w:rPr>
          <w:rFonts w:ascii="Arial" w:hAnsi="Arial"/>
          <w:sz w:val="22"/>
          <w:szCs w:val="22"/>
          <w:lang w:val="en-US" w:bidi="en-US"/>
        </w:rPr>
        <w:t xml:space="preserve">An online material booking system will be implemented which material deliveries will need to be scheduled in at 48 hours in advance. Any delivery that has not been scheduled and booked in will not be accepted on site. Regular subcontractor meetings will be held to make sure that materials deliveries are planned out and that the system is being properly used. </w:t>
      </w:r>
    </w:p>
    <w:p w14:paraId="498B4A56" w14:textId="77777777" w:rsidR="003B2AD3" w:rsidRPr="00711F52" w:rsidRDefault="003B2AD3" w:rsidP="001C775A">
      <w:pPr>
        <w:spacing w:after="120"/>
        <w:jc w:val="both"/>
        <w:rPr>
          <w:rFonts w:ascii="Arial" w:hAnsi="Arial"/>
          <w:sz w:val="22"/>
          <w:szCs w:val="22"/>
          <w:lang w:val="en-US" w:bidi="en-US"/>
        </w:rPr>
      </w:pPr>
    </w:p>
    <w:p w14:paraId="6888EB14" w14:textId="06F611DD" w:rsidR="003B2AD3" w:rsidRDefault="003B2AD3" w:rsidP="001C775A">
      <w:pPr>
        <w:spacing w:line="276" w:lineRule="auto"/>
        <w:jc w:val="both"/>
        <w:rPr>
          <w:rFonts w:ascii="Arial" w:hAnsi="Arial"/>
          <w:b/>
          <w:bCs/>
          <w:sz w:val="22"/>
          <w:szCs w:val="22"/>
        </w:rPr>
      </w:pPr>
      <w:r w:rsidRPr="003B2AD3">
        <w:rPr>
          <w:rFonts w:ascii="Arial" w:hAnsi="Arial"/>
          <w:b/>
          <w:bCs/>
          <w:sz w:val="22"/>
          <w:szCs w:val="22"/>
        </w:rPr>
        <w:t xml:space="preserve">Use of </w:t>
      </w:r>
      <w:r w:rsidR="003A0491">
        <w:rPr>
          <w:rFonts w:ascii="Arial" w:hAnsi="Arial"/>
          <w:b/>
          <w:bCs/>
          <w:sz w:val="22"/>
          <w:szCs w:val="22"/>
        </w:rPr>
        <w:t>H</w:t>
      </w:r>
      <w:r w:rsidRPr="003B2AD3">
        <w:rPr>
          <w:rFonts w:ascii="Arial" w:hAnsi="Arial"/>
          <w:b/>
          <w:bCs/>
          <w:sz w:val="22"/>
          <w:szCs w:val="22"/>
        </w:rPr>
        <w:t xml:space="preserve">olding </w:t>
      </w:r>
      <w:r w:rsidR="003A0491">
        <w:rPr>
          <w:rFonts w:ascii="Arial" w:hAnsi="Arial"/>
          <w:b/>
          <w:bCs/>
          <w:sz w:val="22"/>
          <w:szCs w:val="22"/>
        </w:rPr>
        <w:t>A</w:t>
      </w:r>
      <w:r w:rsidRPr="003B2AD3">
        <w:rPr>
          <w:rFonts w:ascii="Arial" w:hAnsi="Arial"/>
          <w:b/>
          <w:bCs/>
          <w:sz w:val="22"/>
          <w:szCs w:val="22"/>
        </w:rPr>
        <w:t xml:space="preserve">reas and </w:t>
      </w:r>
      <w:r w:rsidR="003A0491">
        <w:rPr>
          <w:rFonts w:ascii="Arial" w:hAnsi="Arial"/>
          <w:b/>
          <w:bCs/>
          <w:sz w:val="22"/>
          <w:szCs w:val="22"/>
        </w:rPr>
        <w:t>V</w:t>
      </w:r>
      <w:r w:rsidRPr="003B2AD3">
        <w:rPr>
          <w:rFonts w:ascii="Arial" w:hAnsi="Arial"/>
          <w:b/>
          <w:bCs/>
          <w:sz w:val="22"/>
          <w:szCs w:val="22"/>
        </w:rPr>
        <w:t xml:space="preserve">ehicle </w:t>
      </w:r>
      <w:r w:rsidR="003A0491">
        <w:rPr>
          <w:rFonts w:ascii="Arial" w:hAnsi="Arial"/>
          <w:b/>
          <w:bCs/>
          <w:sz w:val="22"/>
          <w:szCs w:val="22"/>
        </w:rPr>
        <w:t>C</w:t>
      </w:r>
      <w:r w:rsidRPr="003B2AD3">
        <w:rPr>
          <w:rFonts w:ascii="Arial" w:hAnsi="Arial"/>
          <w:b/>
          <w:bCs/>
          <w:sz w:val="22"/>
          <w:szCs w:val="22"/>
        </w:rPr>
        <w:t>all</w:t>
      </w:r>
      <w:r w:rsidR="003A0491">
        <w:rPr>
          <w:rFonts w:ascii="Arial" w:hAnsi="Arial"/>
          <w:b/>
          <w:bCs/>
          <w:sz w:val="22"/>
          <w:szCs w:val="22"/>
        </w:rPr>
        <w:t>-</w:t>
      </w:r>
      <w:r w:rsidRPr="003B2AD3">
        <w:rPr>
          <w:rFonts w:ascii="Arial" w:hAnsi="Arial"/>
          <w:b/>
          <w:bCs/>
          <w:sz w:val="22"/>
          <w:szCs w:val="22"/>
        </w:rPr>
        <w:t xml:space="preserve">off </w:t>
      </w:r>
      <w:r w:rsidR="003A0491">
        <w:rPr>
          <w:rFonts w:ascii="Arial" w:hAnsi="Arial"/>
          <w:b/>
          <w:bCs/>
          <w:sz w:val="22"/>
          <w:szCs w:val="22"/>
        </w:rPr>
        <w:t>A</w:t>
      </w:r>
      <w:r w:rsidRPr="003B2AD3">
        <w:rPr>
          <w:rFonts w:ascii="Arial" w:hAnsi="Arial"/>
          <w:b/>
          <w:bCs/>
          <w:sz w:val="22"/>
          <w:szCs w:val="22"/>
        </w:rPr>
        <w:t>reas</w:t>
      </w:r>
    </w:p>
    <w:p w14:paraId="67AF551A" w14:textId="54B2258F" w:rsidR="003B2AD3" w:rsidRPr="00711F52" w:rsidRDefault="003B2AD3" w:rsidP="001C775A">
      <w:pPr>
        <w:spacing w:after="120"/>
        <w:jc w:val="both"/>
        <w:rPr>
          <w:rFonts w:ascii="Arial" w:hAnsi="Arial"/>
          <w:sz w:val="22"/>
          <w:szCs w:val="22"/>
          <w:lang w:val="en-US" w:bidi="en-US"/>
        </w:rPr>
      </w:pPr>
      <w:r w:rsidRPr="00711F52">
        <w:rPr>
          <w:rFonts w:ascii="Arial" w:hAnsi="Arial"/>
          <w:sz w:val="22"/>
          <w:szCs w:val="22"/>
          <w:lang w:val="en-US" w:bidi="en-US"/>
        </w:rPr>
        <w:t xml:space="preserve">It is considered that the site </w:t>
      </w:r>
      <w:r>
        <w:rPr>
          <w:rFonts w:ascii="Arial" w:hAnsi="Arial"/>
          <w:sz w:val="22"/>
          <w:szCs w:val="22"/>
          <w:lang w:val="en-US" w:bidi="en-US"/>
        </w:rPr>
        <w:t xml:space="preserve">will be able </w:t>
      </w:r>
      <w:r w:rsidRPr="00711F52">
        <w:rPr>
          <w:rFonts w:ascii="Arial" w:hAnsi="Arial"/>
          <w:sz w:val="22"/>
          <w:szCs w:val="22"/>
          <w:lang w:val="en-US" w:bidi="en-US"/>
        </w:rPr>
        <w:t>accommodate scheduled deliveries within the boundaries</w:t>
      </w:r>
      <w:r>
        <w:rPr>
          <w:rFonts w:ascii="Arial" w:hAnsi="Arial"/>
          <w:sz w:val="22"/>
          <w:szCs w:val="22"/>
          <w:lang w:val="en-US" w:bidi="en-US"/>
        </w:rPr>
        <w:t xml:space="preserve"> – </w:t>
      </w:r>
      <w:r w:rsidR="003A0491">
        <w:rPr>
          <w:rFonts w:ascii="Arial" w:hAnsi="Arial"/>
          <w:sz w:val="22"/>
          <w:szCs w:val="22"/>
          <w:lang w:val="en-US" w:bidi="en-US"/>
        </w:rPr>
        <w:t>d</w:t>
      </w:r>
      <w:r>
        <w:rPr>
          <w:rFonts w:ascii="Arial" w:hAnsi="Arial"/>
          <w:sz w:val="22"/>
          <w:szCs w:val="22"/>
          <w:lang w:val="en-US" w:bidi="en-US"/>
        </w:rPr>
        <w:t xml:space="preserve">elivery </w:t>
      </w:r>
      <w:r w:rsidR="003A0491">
        <w:rPr>
          <w:rFonts w:ascii="Arial" w:hAnsi="Arial"/>
          <w:sz w:val="22"/>
          <w:szCs w:val="22"/>
          <w:lang w:val="en-US" w:bidi="en-US"/>
        </w:rPr>
        <w:t>s</w:t>
      </w:r>
      <w:r>
        <w:rPr>
          <w:rFonts w:ascii="Arial" w:hAnsi="Arial"/>
          <w:sz w:val="22"/>
          <w:szCs w:val="22"/>
          <w:lang w:val="en-US" w:bidi="en-US"/>
        </w:rPr>
        <w:t xml:space="preserve">trategies have been considered </w:t>
      </w:r>
      <w:r w:rsidR="003A0491">
        <w:rPr>
          <w:rFonts w:ascii="Arial" w:hAnsi="Arial"/>
          <w:sz w:val="22"/>
          <w:szCs w:val="22"/>
          <w:lang w:val="en-US" w:bidi="en-US"/>
        </w:rPr>
        <w:t>to</w:t>
      </w:r>
      <w:r>
        <w:rPr>
          <w:rFonts w:ascii="Arial" w:hAnsi="Arial"/>
          <w:sz w:val="22"/>
          <w:szCs w:val="22"/>
          <w:lang w:val="en-US" w:bidi="en-US"/>
        </w:rPr>
        <w:t xml:space="preserve"> ensure that the use of call off areas and holding areas will not be </w:t>
      </w:r>
      <w:r w:rsidR="00D401B0">
        <w:rPr>
          <w:rFonts w:ascii="Arial" w:hAnsi="Arial"/>
          <w:sz w:val="22"/>
          <w:szCs w:val="22"/>
          <w:lang w:val="en-US" w:bidi="en-US"/>
        </w:rPr>
        <w:t>warranted.</w:t>
      </w:r>
      <w:r>
        <w:rPr>
          <w:rFonts w:ascii="Arial" w:hAnsi="Arial"/>
          <w:sz w:val="22"/>
          <w:szCs w:val="22"/>
          <w:lang w:val="en-US" w:bidi="en-US"/>
        </w:rPr>
        <w:t xml:space="preserve"> </w:t>
      </w:r>
    </w:p>
    <w:p w14:paraId="326A9CC3" w14:textId="77777777" w:rsidR="003B2AD3" w:rsidRPr="00711F52" w:rsidRDefault="003B2AD3" w:rsidP="001C775A">
      <w:pPr>
        <w:spacing w:before="120" w:after="120"/>
        <w:rPr>
          <w:rFonts w:ascii="Arial" w:hAnsi="Arial" w:cs="Calibri"/>
          <w:b/>
          <w:bCs/>
          <w:color w:val="92D050"/>
          <w:sz w:val="22"/>
          <w:szCs w:val="22"/>
          <w:lang w:val="en-US" w:bidi="en-US"/>
        </w:rPr>
      </w:pPr>
    </w:p>
    <w:p w14:paraId="3F0CAA99" w14:textId="694AB3D5" w:rsidR="003B2AD3" w:rsidRDefault="003B2AD3" w:rsidP="001C775A">
      <w:pPr>
        <w:spacing w:line="276" w:lineRule="auto"/>
        <w:jc w:val="both"/>
        <w:rPr>
          <w:rFonts w:ascii="Arial" w:hAnsi="Arial"/>
          <w:b/>
          <w:bCs/>
          <w:sz w:val="22"/>
          <w:szCs w:val="22"/>
        </w:rPr>
      </w:pPr>
      <w:r w:rsidRPr="003B2AD3">
        <w:rPr>
          <w:rFonts w:ascii="Arial" w:hAnsi="Arial"/>
          <w:b/>
          <w:bCs/>
          <w:sz w:val="22"/>
          <w:szCs w:val="22"/>
        </w:rPr>
        <w:t xml:space="preserve">Use of </w:t>
      </w:r>
      <w:r w:rsidR="003A0491">
        <w:rPr>
          <w:rFonts w:ascii="Arial" w:hAnsi="Arial"/>
          <w:b/>
          <w:bCs/>
          <w:sz w:val="22"/>
          <w:szCs w:val="22"/>
        </w:rPr>
        <w:t>L</w:t>
      </w:r>
      <w:r w:rsidRPr="003B2AD3">
        <w:rPr>
          <w:rFonts w:ascii="Arial" w:hAnsi="Arial"/>
          <w:b/>
          <w:bCs/>
          <w:sz w:val="22"/>
          <w:szCs w:val="22"/>
        </w:rPr>
        <w:t xml:space="preserve">ogistics and </w:t>
      </w:r>
      <w:r w:rsidR="003A0491">
        <w:rPr>
          <w:rFonts w:ascii="Arial" w:hAnsi="Arial"/>
          <w:b/>
          <w:bCs/>
          <w:sz w:val="22"/>
          <w:szCs w:val="22"/>
        </w:rPr>
        <w:t>C</w:t>
      </w:r>
      <w:r w:rsidRPr="003B2AD3">
        <w:rPr>
          <w:rFonts w:ascii="Arial" w:hAnsi="Arial"/>
          <w:b/>
          <w:bCs/>
          <w:sz w:val="22"/>
          <w:szCs w:val="22"/>
        </w:rPr>
        <w:t xml:space="preserve">onsolidation </w:t>
      </w:r>
      <w:r w:rsidR="003A0491">
        <w:rPr>
          <w:rFonts w:ascii="Arial" w:hAnsi="Arial"/>
          <w:b/>
          <w:bCs/>
          <w:sz w:val="22"/>
          <w:szCs w:val="22"/>
        </w:rPr>
        <w:t>C</w:t>
      </w:r>
      <w:r w:rsidRPr="003B2AD3">
        <w:rPr>
          <w:rFonts w:ascii="Arial" w:hAnsi="Arial"/>
          <w:b/>
          <w:bCs/>
          <w:sz w:val="22"/>
          <w:szCs w:val="22"/>
        </w:rPr>
        <w:t xml:space="preserve">entres </w:t>
      </w:r>
      <w:r>
        <w:rPr>
          <w:rFonts w:ascii="Arial" w:hAnsi="Arial"/>
          <w:b/>
          <w:bCs/>
          <w:sz w:val="22"/>
          <w:szCs w:val="22"/>
        </w:rPr>
        <w:t xml:space="preserve"> </w:t>
      </w:r>
    </w:p>
    <w:p w14:paraId="63F98D8A" w14:textId="133B4CB5" w:rsidR="003B2AD3" w:rsidRPr="00711F52" w:rsidRDefault="003B2AD3" w:rsidP="001C775A">
      <w:pPr>
        <w:spacing w:after="120"/>
        <w:jc w:val="both"/>
        <w:rPr>
          <w:rFonts w:ascii="Arial" w:hAnsi="Arial"/>
          <w:sz w:val="22"/>
          <w:szCs w:val="22"/>
          <w:lang w:val="en-US" w:bidi="en-US"/>
        </w:rPr>
      </w:pPr>
      <w:r>
        <w:rPr>
          <w:rFonts w:ascii="Arial" w:hAnsi="Arial"/>
          <w:sz w:val="22"/>
          <w:szCs w:val="22"/>
          <w:lang w:val="en-US" w:bidi="en-US"/>
        </w:rPr>
        <w:t>The</w:t>
      </w:r>
      <w:r w:rsidRPr="00711F52">
        <w:rPr>
          <w:rFonts w:ascii="Arial" w:hAnsi="Arial"/>
          <w:sz w:val="22"/>
          <w:szCs w:val="22"/>
          <w:lang w:val="en-US" w:bidi="en-US"/>
        </w:rPr>
        <w:t xml:space="preserve"> development is of a </w:t>
      </w:r>
      <w:r>
        <w:rPr>
          <w:rFonts w:ascii="Arial" w:hAnsi="Arial"/>
          <w:sz w:val="22"/>
          <w:szCs w:val="22"/>
          <w:lang w:val="en-US" w:bidi="en-US"/>
        </w:rPr>
        <w:t xml:space="preserve">small </w:t>
      </w:r>
      <w:r w:rsidRPr="00711F52">
        <w:rPr>
          <w:rFonts w:ascii="Arial" w:hAnsi="Arial"/>
          <w:sz w:val="22"/>
          <w:szCs w:val="22"/>
          <w:lang w:val="en-US" w:bidi="en-US"/>
        </w:rPr>
        <w:t>size,</w:t>
      </w:r>
      <w:r>
        <w:rPr>
          <w:rFonts w:ascii="Arial" w:hAnsi="Arial"/>
          <w:sz w:val="22"/>
          <w:szCs w:val="22"/>
          <w:lang w:val="en-US" w:bidi="en-US"/>
        </w:rPr>
        <w:t xml:space="preserve"> and therefore,</w:t>
      </w:r>
      <w:r w:rsidRPr="00711F52">
        <w:rPr>
          <w:rFonts w:ascii="Arial" w:hAnsi="Arial"/>
          <w:sz w:val="22"/>
          <w:szCs w:val="22"/>
          <w:lang w:val="en-US" w:bidi="en-US"/>
        </w:rPr>
        <w:t xml:space="preserve"> it is not considered that off-site consolidation centres will be required. Materials will be booked in as detailed </w:t>
      </w:r>
      <w:r>
        <w:rPr>
          <w:rFonts w:ascii="Arial" w:hAnsi="Arial"/>
          <w:sz w:val="22"/>
          <w:szCs w:val="22"/>
          <w:lang w:val="en-US" w:bidi="en-US"/>
        </w:rPr>
        <w:t>below</w:t>
      </w:r>
      <w:r w:rsidRPr="00711F52">
        <w:rPr>
          <w:rFonts w:ascii="Arial" w:hAnsi="Arial"/>
          <w:sz w:val="22"/>
          <w:szCs w:val="22"/>
          <w:lang w:val="en-US" w:bidi="en-US"/>
        </w:rPr>
        <w:t xml:space="preserve"> and be brought to site following the principles of Just In Time deliveries. Large materials such as </w:t>
      </w:r>
      <w:r>
        <w:rPr>
          <w:rFonts w:ascii="Arial" w:hAnsi="Arial"/>
          <w:sz w:val="22"/>
          <w:szCs w:val="22"/>
          <w:lang w:val="en-US" w:bidi="en-US"/>
        </w:rPr>
        <w:t>Trusses and PCC Planks</w:t>
      </w:r>
      <w:r w:rsidRPr="00711F52">
        <w:rPr>
          <w:rFonts w:ascii="Arial" w:hAnsi="Arial"/>
          <w:sz w:val="22"/>
          <w:szCs w:val="22"/>
          <w:lang w:val="en-US" w:bidi="en-US"/>
        </w:rPr>
        <w:t xml:space="preserve"> will be called off directly from the Suppliers as required by site progress.</w:t>
      </w:r>
    </w:p>
    <w:p w14:paraId="4FCCF91F" w14:textId="77777777" w:rsidR="001C775A" w:rsidRDefault="001C775A" w:rsidP="001C775A">
      <w:pPr>
        <w:spacing w:line="276" w:lineRule="auto"/>
        <w:jc w:val="both"/>
        <w:rPr>
          <w:rFonts w:ascii="Arial" w:hAnsi="Arial"/>
          <w:b/>
          <w:bCs/>
          <w:sz w:val="22"/>
          <w:szCs w:val="22"/>
        </w:rPr>
      </w:pPr>
    </w:p>
    <w:p w14:paraId="77B7DECA" w14:textId="11C7B99F" w:rsidR="003B2AD3" w:rsidRDefault="003B2AD3" w:rsidP="001C775A">
      <w:pPr>
        <w:spacing w:line="276" w:lineRule="auto"/>
        <w:jc w:val="both"/>
        <w:rPr>
          <w:rFonts w:ascii="Arial" w:hAnsi="Arial"/>
          <w:b/>
          <w:bCs/>
          <w:sz w:val="22"/>
          <w:szCs w:val="22"/>
        </w:rPr>
      </w:pPr>
      <w:r w:rsidRPr="003B2AD3">
        <w:rPr>
          <w:rFonts w:ascii="Arial" w:hAnsi="Arial"/>
          <w:b/>
          <w:bCs/>
          <w:sz w:val="22"/>
          <w:szCs w:val="22"/>
        </w:rPr>
        <w:t xml:space="preserve">Re-use of </w:t>
      </w:r>
      <w:r w:rsidR="003A0491">
        <w:rPr>
          <w:rFonts w:ascii="Arial" w:hAnsi="Arial"/>
          <w:b/>
          <w:bCs/>
          <w:sz w:val="22"/>
          <w:szCs w:val="22"/>
        </w:rPr>
        <w:t>M</w:t>
      </w:r>
      <w:r w:rsidRPr="003B2AD3">
        <w:rPr>
          <w:rFonts w:ascii="Arial" w:hAnsi="Arial"/>
          <w:b/>
          <w:bCs/>
          <w:sz w:val="22"/>
          <w:szCs w:val="22"/>
        </w:rPr>
        <w:t xml:space="preserve">aterial on </w:t>
      </w:r>
      <w:r w:rsidR="003A0491">
        <w:rPr>
          <w:rFonts w:ascii="Arial" w:hAnsi="Arial"/>
          <w:b/>
          <w:bCs/>
          <w:sz w:val="22"/>
          <w:szCs w:val="22"/>
        </w:rPr>
        <w:t>S</w:t>
      </w:r>
      <w:r w:rsidRPr="003B2AD3">
        <w:rPr>
          <w:rFonts w:ascii="Arial" w:hAnsi="Arial"/>
          <w:b/>
          <w:bCs/>
          <w:sz w:val="22"/>
          <w:szCs w:val="22"/>
        </w:rPr>
        <w:t>ite</w:t>
      </w:r>
    </w:p>
    <w:p w14:paraId="63EAEEA8" w14:textId="77777777" w:rsidR="003B2AD3" w:rsidRDefault="003B2AD3" w:rsidP="001C775A">
      <w:pPr>
        <w:spacing w:after="120"/>
        <w:jc w:val="both"/>
        <w:rPr>
          <w:rFonts w:ascii="Arial" w:hAnsi="Arial"/>
          <w:sz w:val="22"/>
          <w:szCs w:val="22"/>
          <w:lang w:val="en-US" w:bidi="en-US"/>
        </w:rPr>
      </w:pPr>
      <w:r w:rsidRPr="00711F52">
        <w:rPr>
          <w:rFonts w:ascii="Arial" w:hAnsi="Arial"/>
          <w:sz w:val="22"/>
          <w:szCs w:val="22"/>
          <w:lang w:val="en-US" w:bidi="en-US"/>
        </w:rPr>
        <w:t>Materials such as crushed concrete will be reused as far as practical. All materials will be subject to an on-site waste management plan with the aim of reusing and recycling as much as possible.</w:t>
      </w:r>
    </w:p>
    <w:p w14:paraId="38F0C264" w14:textId="77777777" w:rsidR="00D401B0" w:rsidRPr="00711F52" w:rsidRDefault="00D401B0" w:rsidP="001C775A">
      <w:pPr>
        <w:spacing w:after="120"/>
        <w:jc w:val="both"/>
        <w:rPr>
          <w:rFonts w:ascii="Arial" w:hAnsi="Arial"/>
          <w:sz w:val="22"/>
          <w:szCs w:val="22"/>
          <w:lang w:val="en-US" w:bidi="en-US"/>
        </w:rPr>
      </w:pPr>
    </w:p>
    <w:p w14:paraId="46D285DD" w14:textId="6BAD2F05" w:rsidR="003B2AD3" w:rsidRPr="006D676F" w:rsidRDefault="003B2AD3" w:rsidP="001C775A">
      <w:pPr>
        <w:spacing w:line="276" w:lineRule="auto"/>
        <w:jc w:val="both"/>
        <w:rPr>
          <w:rFonts w:ascii="Arial" w:hAnsi="Arial"/>
          <w:b/>
          <w:bCs/>
          <w:sz w:val="22"/>
          <w:szCs w:val="22"/>
        </w:rPr>
      </w:pPr>
      <w:r w:rsidRPr="006D676F">
        <w:rPr>
          <w:rFonts w:ascii="Arial" w:hAnsi="Arial"/>
          <w:b/>
          <w:bCs/>
          <w:sz w:val="22"/>
          <w:szCs w:val="22"/>
        </w:rPr>
        <w:t xml:space="preserve">Implement a </w:t>
      </w:r>
      <w:r w:rsidR="003A0491" w:rsidRPr="006D676F">
        <w:rPr>
          <w:rFonts w:ascii="Arial" w:hAnsi="Arial"/>
          <w:b/>
          <w:bCs/>
          <w:sz w:val="22"/>
          <w:szCs w:val="22"/>
        </w:rPr>
        <w:t>S</w:t>
      </w:r>
      <w:r w:rsidRPr="006D676F">
        <w:rPr>
          <w:rFonts w:ascii="Arial" w:hAnsi="Arial"/>
          <w:b/>
          <w:bCs/>
          <w:sz w:val="22"/>
          <w:szCs w:val="22"/>
        </w:rPr>
        <w:t xml:space="preserve">taff </w:t>
      </w:r>
      <w:r w:rsidR="003A0491" w:rsidRPr="006D676F">
        <w:rPr>
          <w:rFonts w:ascii="Arial" w:hAnsi="Arial"/>
          <w:b/>
          <w:bCs/>
          <w:sz w:val="22"/>
          <w:szCs w:val="22"/>
        </w:rPr>
        <w:t>T</w:t>
      </w:r>
      <w:r w:rsidRPr="006D676F">
        <w:rPr>
          <w:rFonts w:ascii="Arial" w:hAnsi="Arial"/>
          <w:b/>
          <w:bCs/>
          <w:sz w:val="22"/>
          <w:szCs w:val="22"/>
        </w:rPr>
        <w:t xml:space="preserve">ravel </w:t>
      </w:r>
      <w:r w:rsidR="003A0491" w:rsidRPr="006D676F">
        <w:rPr>
          <w:rFonts w:ascii="Arial" w:hAnsi="Arial"/>
          <w:b/>
          <w:bCs/>
          <w:sz w:val="22"/>
          <w:szCs w:val="22"/>
        </w:rPr>
        <w:t>P</w:t>
      </w:r>
      <w:r w:rsidRPr="006D676F">
        <w:rPr>
          <w:rFonts w:ascii="Arial" w:hAnsi="Arial"/>
          <w:b/>
          <w:bCs/>
          <w:sz w:val="22"/>
          <w:szCs w:val="22"/>
        </w:rPr>
        <w:t xml:space="preserve">lan </w:t>
      </w:r>
    </w:p>
    <w:p w14:paraId="1566392B" w14:textId="20C2083B" w:rsidR="003B2AD3" w:rsidRPr="006D676F" w:rsidRDefault="003B2AD3" w:rsidP="001C775A">
      <w:pPr>
        <w:spacing w:after="120"/>
        <w:jc w:val="both"/>
        <w:rPr>
          <w:rFonts w:ascii="Arial" w:hAnsi="Arial"/>
          <w:sz w:val="22"/>
          <w:szCs w:val="22"/>
          <w:lang w:val="en-US" w:bidi="en-US"/>
        </w:rPr>
      </w:pPr>
      <w:r w:rsidRPr="006D676F">
        <w:rPr>
          <w:rFonts w:ascii="Arial" w:hAnsi="Arial"/>
          <w:sz w:val="22"/>
          <w:szCs w:val="22"/>
          <w:lang w:val="en-US" w:bidi="en-US"/>
        </w:rPr>
        <w:t xml:space="preserve">The proximity </w:t>
      </w:r>
      <w:r w:rsidR="00D401B0" w:rsidRPr="006D676F">
        <w:rPr>
          <w:rFonts w:ascii="Arial" w:hAnsi="Arial"/>
          <w:sz w:val="22"/>
          <w:szCs w:val="22"/>
          <w:lang w:val="en-US" w:bidi="en-US"/>
        </w:rPr>
        <w:t>of Hillingdon Underground and Hayes and Harlington (Elizabeth Line)</w:t>
      </w:r>
      <w:r w:rsidRPr="006D676F">
        <w:rPr>
          <w:rFonts w:ascii="Arial" w:hAnsi="Arial"/>
          <w:sz w:val="22"/>
          <w:szCs w:val="22"/>
          <w:lang w:val="en-US" w:bidi="en-US"/>
        </w:rPr>
        <w:t xml:space="preserve"> mainline station </w:t>
      </w:r>
      <w:r w:rsidR="00D401B0" w:rsidRPr="006D676F">
        <w:rPr>
          <w:rFonts w:ascii="Arial" w:hAnsi="Arial"/>
          <w:sz w:val="22"/>
          <w:szCs w:val="22"/>
          <w:lang w:val="en-US" w:bidi="en-US"/>
        </w:rPr>
        <w:t>with excellent</w:t>
      </w:r>
      <w:r w:rsidRPr="006D676F">
        <w:rPr>
          <w:rFonts w:ascii="Arial" w:hAnsi="Arial"/>
          <w:sz w:val="22"/>
          <w:szCs w:val="22"/>
          <w:lang w:val="en-US" w:bidi="en-US"/>
        </w:rPr>
        <w:t xml:space="preserve"> public transport links will en</w:t>
      </w:r>
      <w:r w:rsidR="001079ED" w:rsidRPr="006D676F">
        <w:rPr>
          <w:rFonts w:ascii="Arial" w:hAnsi="Arial"/>
          <w:sz w:val="22"/>
          <w:szCs w:val="22"/>
          <w:lang w:val="en-US" w:bidi="en-US"/>
        </w:rPr>
        <w:t>force</w:t>
      </w:r>
      <w:r w:rsidRPr="006D676F">
        <w:rPr>
          <w:rFonts w:ascii="Arial" w:hAnsi="Arial"/>
          <w:sz w:val="22"/>
          <w:szCs w:val="22"/>
          <w:lang w:val="en-US" w:bidi="en-US"/>
        </w:rPr>
        <w:t xml:space="preserve"> operatives to use public transport. Showers on site and secure cycle racks will be provided to allow the use of pushbikes. </w:t>
      </w:r>
    </w:p>
    <w:p w14:paraId="0DABDDD9" w14:textId="057DFDD9" w:rsidR="003B2AD3" w:rsidRPr="006D676F" w:rsidRDefault="003B2AD3" w:rsidP="001C775A">
      <w:pPr>
        <w:spacing w:after="120"/>
        <w:jc w:val="both"/>
        <w:rPr>
          <w:rFonts w:ascii="Arial" w:hAnsi="Arial"/>
          <w:sz w:val="22"/>
          <w:szCs w:val="22"/>
          <w:lang w:val="en-US" w:bidi="en-US"/>
        </w:rPr>
      </w:pPr>
      <w:r w:rsidRPr="006D676F">
        <w:rPr>
          <w:rFonts w:ascii="Arial" w:hAnsi="Arial"/>
          <w:sz w:val="22"/>
          <w:szCs w:val="22"/>
          <w:lang w:val="en-US" w:bidi="en-US"/>
        </w:rPr>
        <w:t xml:space="preserve">A shuttlebus system from </w:t>
      </w:r>
      <w:r w:rsidR="00D401B0" w:rsidRPr="006D676F">
        <w:rPr>
          <w:rFonts w:ascii="Arial" w:hAnsi="Arial"/>
          <w:sz w:val="22"/>
          <w:szCs w:val="22"/>
          <w:lang w:val="en-US" w:bidi="en-US"/>
        </w:rPr>
        <w:t>Hayes and Harlington</w:t>
      </w:r>
      <w:r w:rsidRPr="006D676F">
        <w:rPr>
          <w:rFonts w:ascii="Arial" w:hAnsi="Arial"/>
          <w:sz w:val="22"/>
          <w:szCs w:val="22"/>
          <w:lang w:val="en-US" w:bidi="en-US"/>
        </w:rPr>
        <w:t xml:space="preserve"> station will also be explored with the </w:t>
      </w:r>
      <w:r w:rsidR="00D401B0" w:rsidRPr="006D676F">
        <w:rPr>
          <w:rFonts w:ascii="Arial" w:hAnsi="Arial"/>
          <w:sz w:val="22"/>
          <w:szCs w:val="22"/>
          <w:lang w:val="en-US" w:bidi="en-US"/>
        </w:rPr>
        <w:t>individual sub</w:t>
      </w:r>
      <w:r w:rsidRPr="006D676F">
        <w:rPr>
          <w:rFonts w:ascii="Arial" w:hAnsi="Arial"/>
          <w:sz w:val="22"/>
          <w:szCs w:val="22"/>
          <w:lang w:val="en-US" w:bidi="en-US"/>
        </w:rPr>
        <w:t xml:space="preserve">contractor. </w:t>
      </w:r>
    </w:p>
    <w:p w14:paraId="14007130" w14:textId="77777777" w:rsidR="006D676F" w:rsidRPr="006D676F" w:rsidRDefault="003B2AD3" w:rsidP="001C775A">
      <w:pPr>
        <w:spacing w:after="120"/>
        <w:jc w:val="both"/>
        <w:rPr>
          <w:rFonts w:ascii="Arial" w:hAnsi="Arial"/>
          <w:sz w:val="22"/>
          <w:szCs w:val="22"/>
          <w:lang w:val="en-US" w:bidi="en-US"/>
        </w:rPr>
      </w:pPr>
      <w:r w:rsidRPr="006D676F">
        <w:rPr>
          <w:rFonts w:ascii="Arial" w:hAnsi="Arial"/>
          <w:sz w:val="22"/>
          <w:szCs w:val="22"/>
          <w:lang w:val="en-US" w:bidi="en-US"/>
        </w:rPr>
        <w:t>On-site parking will be limited</w:t>
      </w:r>
      <w:r w:rsidR="001079ED" w:rsidRPr="006D676F">
        <w:rPr>
          <w:rFonts w:ascii="Arial" w:hAnsi="Arial"/>
          <w:sz w:val="22"/>
          <w:szCs w:val="22"/>
          <w:lang w:val="en-US" w:bidi="en-US"/>
        </w:rPr>
        <w:t xml:space="preserve"> to 6 vehicles </w:t>
      </w:r>
      <w:r w:rsidR="006D676F" w:rsidRPr="006D676F">
        <w:rPr>
          <w:rFonts w:ascii="Arial" w:hAnsi="Arial"/>
          <w:sz w:val="22"/>
          <w:szCs w:val="22"/>
          <w:lang w:val="en-US" w:bidi="en-US"/>
        </w:rPr>
        <w:t xml:space="preserve">during weeks 1 – 8 whilst enabling works and demolition take place During weeks 9 – 48 we will be able to accommodate 10 vehicles in total whilst groundworks/super-structure and finally internal works take place, this will be enough as maximum number of operatives will be 15 and they will all be asked to use public transport. For those that are unable to use public transport, the can park on site </w:t>
      </w:r>
      <w:r w:rsidRPr="006D676F">
        <w:rPr>
          <w:rFonts w:ascii="Arial" w:hAnsi="Arial"/>
          <w:sz w:val="22"/>
          <w:szCs w:val="22"/>
          <w:lang w:val="en-US" w:bidi="en-US"/>
        </w:rPr>
        <w:t xml:space="preserve">. </w:t>
      </w:r>
    </w:p>
    <w:p w14:paraId="156A7C4A" w14:textId="376C936C" w:rsidR="003B2AD3" w:rsidRPr="006D676F" w:rsidRDefault="003B2AD3" w:rsidP="001C775A">
      <w:pPr>
        <w:spacing w:after="120"/>
        <w:jc w:val="both"/>
        <w:rPr>
          <w:rFonts w:ascii="Arial" w:hAnsi="Arial"/>
          <w:sz w:val="22"/>
          <w:szCs w:val="22"/>
          <w:lang w:val="en-US" w:bidi="en-US"/>
        </w:rPr>
      </w:pPr>
      <w:r w:rsidRPr="006D676F">
        <w:rPr>
          <w:rFonts w:ascii="Arial" w:hAnsi="Arial"/>
          <w:sz w:val="22"/>
          <w:szCs w:val="22"/>
          <w:lang w:val="en-US" w:bidi="en-US"/>
        </w:rPr>
        <w:t xml:space="preserve">Parking along </w:t>
      </w:r>
      <w:proofErr w:type="spellStart"/>
      <w:r w:rsidR="00D401B0" w:rsidRPr="006D676F">
        <w:rPr>
          <w:rFonts w:ascii="Arial" w:hAnsi="Arial"/>
          <w:sz w:val="22"/>
          <w:szCs w:val="22"/>
          <w:lang w:val="en-US" w:bidi="en-US"/>
        </w:rPr>
        <w:t>Charville</w:t>
      </w:r>
      <w:proofErr w:type="spellEnd"/>
      <w:r w:rsidRPr="006D676F">
        <w:rPr>
          <w:rFonts w:ascii="Arial" w:hAnsi="Arial"/>
          <w:sz w:val="22"/>
          <w:szCs w:val="22"/>
          <w:lang w:val="en-US" w:bidi="en-US"/>
        </w:rPr>
        <w:t xml:space="preserve"> Lane</w:t>
      </w:r>
      <w:r w:rsidR="00D401B0" w:rsidRPr="006D676F">
        <w:rPr>
          <w:rFonts w:ascii="Arial" w:hAnsi="Arial"/>
          <w:sz w:val="22"/>
          <w:szCs w:val="22"/>
          <w:lang w:val="en-US" w:bidi="en-US"/>
        </w:rPr>
        <w:t xml:space="preserve"> and surrounding roads</w:t>
      </w:r>
      <w:r w:rsidRPr="006D676F">
        <w:rPr>
          <w:rFonts w:ascii="Arial" w:hAnsi="Arial"/>
          <w:sz w:val="22"/>
          <w:szCs w:val="22"/>
          <w:lang w:val="en-US" w:bidi="en-US"/>
        </w:rPr>
        <w:t xml:space="preserve"> by contractors will be</w:t>
      </w:r>
      <w:r w:rsidR="006D676F" w:rsidRPr="006D676F">
        <w:rPr>
          <w:rFonts w:ascii="Arial" w:hAnsi="Arial"/>
          <w:sz w:val="22"/>
          <w:szCs w:val="22"/>
          <w:lang w:val="en-US" w:bidi="en-US"/>
        </w:rPr>
        <w:t xml:space="preserve"> strictly</w:t>
      </w:r>
      <w:r w:rsidRPr="006D676F">
        <w:rPr>
          <w:rFonts w:ascii="Arial" w:hAnsi="Arial"/>
          <w:sz w:val="22"/>
          <w:szCs w:val="22"/>
          <w:lang w:val="en-US" w:bidi="en-US"/>
        </w:rPr>
        <w:t xml:space="preserve"> prohibited.</w:t>
      </w:r>
    </w:p>
    <w:p w14:paraId="312EEE0A" w14:textId="464782AC" w:rsidR="003B2AD3" w:rsidRPr="006D676F" w:rsidRDefault="003B2AD3" w:rsidP="001C775A">
      <w:pPr>
        <w:spacing w:after="120"/>
        <w:jc w:val="both"/>
        <w:rPr>
          <w:rFonts w:ascii="Arial" w:hAnsi="Arial"/>
          <w:sz w:val="22"/>
          <w:szCs w:val="22"/>
          <w:lang w:val="en-US" w:bidi="en-US"/>
        </w:rPr>
      </w:pPr>
      <w:r w:rsidRPr="006D676F">
        <w:rPr>
          <w:rFonts w:ascii="Arial" w:hAnsi="Arial"/>
          <w:sz w:val="22"/>
          <w:szCs w:val="22"/>
          <w:lang w:val="en-US" w:bidi="en-US"/>
        </w:rPr>
        <w:t>Visitors parking bays will be accommodated on site, to ensure reduced impact on adjoining roads.</w:t>
      </w:r>
    </w:p>
    <w:p w14:paraId="37701744" w14:textId="74E44157" w:rsidR="003A0491" w:rsidRPr="001079ED" w:rsidRDefault="001079ED" w:rsidP="008D2D9C">
      <w:pPr>
        <w:spacing w:before="120" w:after="120"/>
        <w:ind w:left="720" w:hanging="720"/>
        <w:rPr>
          <w:rFonts w:ascii="Arial" w:hAnsi="Arial" w:cs="Calibri"/>
          <w:sz w:val="22"/>
          <w:szCs w:val="22"/>
          <w:lang w:val="en-US" w:bidi="en-US"/>
        </w:rPr>
      </w:pPr>
      <w:r w:rsidRPr="006D676F">
        <w:rPr>
          <w:rFonts w:ascii="Arial" w:hAnsi="Arial" w:cs="Calibri"/>
          <w:sz w:val="22"/>
          <w:szCs w:val="22"/>
          <w:lang w:val="en-US" w:bidi="en-US"/>
        </w:rPr>
        <w:t>No contractor parking would be acceptable on the adopted highway.</w:t>
      </w:r>
    </w:p>
    <w:p w14:paraId="4F275519" w14:textId="77777777" w:rsidR="003A0491" w:rsidRDefault="003A0491" w:rsidP="008D2D9C">
      <w:pPr>
        <w:spacing w:before="120" w:after="120"/>
        <w:ind w:left="720" w:hanging="720"/>
        <w:rPr>
          <w:rFonts w:ascii="Arial" w:hAnsi="Arial" w:cs="Calibri"/>
          <w:b/>
          <w:bCs/>
          <w:sz w:val="22"/>
          <w:szCs w:val="22"/>
          <w:lang w:val="en-US" w:bidi="en-US"/>
        </w:rPr>
      </w:pPr>
    </w:p>
    <w:p w14:paraId="02F6D290" w14:textId="77777777" w:rsidR="003A0491" w:rsidRDefault="003A0491" w:rsidP="008D2D9C">
      <w:pPr>
        <w:spacing w:before="120" w:after="120"/>
        <w:ind w:left="720" w:hanging="720"/>
        <w:rPr>
          <w:rFonts w:ascii="Arial" w:hAnsi="Arial" w:cs="Calibri"/>
          <w:b/>
          <w:bCs/>
          <w:sz w:val="22"/>
          <w:szCs w:val="22"/>
          <w:lang w:val="en-US" w:bidi="en-US"/>
        </w:rPr>
      </w:pPr>
    </w:p>
    <w:p w14:paraId="2BE3899C" w14:textId="77777777" w:rsidR="001079ED" w:rsidRDefault="001079ED" w:rsidP="008D2D9C">
      <w:pPr>
        <w:spacing w:before="120" w:after="120"/>
        <w:ind w:left="720" w:hanging="720"/>
        <w:rPr>
          <w:rFonts w:ascii="Arial" w:hAnsi="Arial" w:cs="Calibri"/>
          <w:b/>
          <w:bCs/>
          <w:sz w:val="22"/>
          <w:szCs w:val="22"/>
          <w:lang w:val="en-US" w:bidi="en-US"/>
        </w:rPr>
      </w:pPr>
    </w:p>
    <w:p w14:paraId="48EF3932" w14:textId="77777777" w:rsidR="003A0491" w:rsidRDefault="003A0491" w:rsidP="008D2D9C">
      <w:pPr>
        <w:spacing w:before="120" w:after="120"/>
        <w:ind w:left="720" w:hanging="720"/>
        <w:rPr>
          <w:rFonts w:ascii="Arial" w:hAnsi="Arial" w:cs="Calibri"/>
          <w:b/>
          <w:bCs/>
          <w:sz w:val="22"/>
          <w:szCs w:val="22"/>
          <w:lang w:val="en-US" w:bidi="en-US"/>
        </w:rPr>
      </w:pPr>
    </w:p>
    <w:p w14:paraId="4684C692" w14:textId="51F89815" w:rsidR="008D2D9C" w:rsidRPr="003A0491" w:rsidRDefault="008D2D9C" w:rsidP="008D2D9C">
      <w:pPr>
        <w:spacing w:before="120" w:after="120"/>
        <w:ind w:left="720" w:hanging="720"/>
        <w:rPr>
          <w:rFonts w:ascii="Arial" w:hAnsi="Arial" w:cs="Calibri"/>
          <w:b/>
          <w:bCs/>
          <w:sz w:val="22"/>
          <w:szCs w:val="22"/>
          <w:lang w:val="en-US" w:bidi="en-US"/>
        </w:rPr>
      </w:pPr>
      <w:r w:rsidRPr="003A0491">
        <w:rPr>
          <w:rFonts w:ascii="Arial" w:hAnsi="Arial" w:cs="Calibri"/>
          <w:b/>
          <w:bCs/>
          <w:sz w:val="22"/>
          <w:szCs w:val="22"/>
          <w:lang w:val="en-US" w:bidi="en-US"/>
        </w:rPr>
        <w:t>Pedestrian and Vehicular Access to the works</w:t>
      </w:r>
    </w:p>
    <w:p w14:paraId="3E765EA9" w14:textId="55637A28" w:rsidR="008D2D9C" w:rsidRPr="006A6CC0" w:rsidRDefault="008D2D9C" w:rsidP="001C775A">
      <w:pPr>
        <w:spacing w:line="276" w:lineRule="auto"/>
        <w:jc w:val="both"/>
        <w:rPr>
          <w:rFonts w:ascii="Arial" w:hAnsi="Arial"/>
          <w:sz w:val="22"/>
          <w:szCs w:val="22"/>
          <w:lang w:val="en-US" w:bidi="en-US"/>
        </w:rPr>
      </w:pPr>
      <w:r w:rsidRPr="006A6CC0">
        <w:rPr>
          <w:rFonts w:ascii="Arial" w:hAnsi="Arial"/>
          <w:sz w:val="22"/>
          <w:szCs w:val="22"/>
          <w:lang w:val="en-US" w:bidi="en-US"/>
        </w:rPr>
        <w:t xml:space="preserve">The site is located off </w:t>
      </w:r>
      <w:r>
        <w:rPr>
          <w:rFonts w:ascii="Arial" w:hAnsi="Arial"/>
          <w:sz w:val="22"/>
          <w:szCs w:val="22"/>
          <w:lang w:val="en-US" w:bidi="en-US"/>
        </w:rPr>
        <w:t>Charville Lane</w:t>
      </w:r>
      <w:r w:rsidRPr="006A6CC0">
        <w:rPr>
          <w:rFonts w:ascii="Arial" w:hAnsi="Arial"/>
          <w:sz w:val="22"/>
          <w:szCs w:val="22"/>
          <w:lang w:val="en-US" w:bidi="en-US"/>
        </w:rPr>
        <w:t xml:space="preserve"> Road. All deliveries</w:t>
      </w:r>
      <w:r w:rsidR="003A0491">
        <w:rPr>
          <w:rFonts w:ascii="Arial" w:hAnsi="Arial"/>
          <w:sz w:val="22"/>
          <w:szCs w:val="22"/>
          <w:lang w:val="en-US" w:bidi="en-US"/>
        </w:rPr>
        <w:t xml:space="preserve"> </w:t>
      </w:r>
      <w:r w:rsidRPr="006A6CC0">
        <w:rPr>
          <w:rFonts w:ascii="Arial" w:hAnsi="Arial"/>
          <w:sz w:val="22"/>
          <w:szCs w:val="22"/>
          <w:lang w:val="en-US" w:bidi="en-US"/>
        </w:rPr>
        <w:t>/</w:t>
      </w:r>
      <w:r w:rsidR="003A0491">
        <w:rPr>
          <w:rFonts w:ascii="Arial" w:hAnsi="Arial"/>
          <w:sz w:val="22"/>
          <w:szCs w:val="22"/>
          <w:lang w:val="en-US" w:bidi="en-US"/>
        </w:rPr>
        <w:t xml:space="preserve"> </w:t>
      </w:r>
      <w:r w:rsidRPr="006A6CC0">
        <w:rPr>
          <w:rFonts w:ascii="Arial" w:hAnsi="Arial"/>
          <w:sz w:val="22"/>
          <w:szCs w:val="22"/>
          <w:lang w:val="en-US" w:bidi="en-US"/>
        </w:rPr>
        <w:t xml:space="preserve">visitors and the workforce will use this road to access the site. There </w:t>
      </w:r>
      <w:r w:rsidR="00D968ED">
        <w:rPr>
          <w:rFonts w:ascii="Arial" w:hAnsi="Arial"/>
          <w:sz w:val="22"/>
          <w:szCs w:val="22"/>
          <w:lang w:val="en-US" w:bidi="en-US"/>
        </w:rPr>
        <w:t>will be limited</w:t>
      </w:r>
      <w:r w:rsidRPr="006A6CC0">
        <w:rPr>
          <w:rFonts w:ascii="Arial" w:hAnsi="Arial"/>
          <w:sz w:val="22"/>
          <w:szCs w:val="22"/>
          <w:lang w:val="en-US" w:bidi="en-US"/>
        </w:rPr>
        <w:t xml:space="preserve"> parking on site. We will have </w:t>
      </w:r>
      <w:r w:rsidR="003A0491" w:rsidRPr="006A6CC0">
        <w:rPr>
          <w:rFonts w:ascii="Arial" w:hAnsi="Arial"/>
          <w:sz w:val="22"/>
          <w:szCs w:val="22"/>
          <w:lang w:val="en-US" w:bidi="en-US"/>
        </w:rPr>
        <w:t>separate vehicle</w:t>
      </w:r>
      <w:r w:rsidRPr="006A6CC0">
        <w:rPr>
          <w:rFonts w:ascii="Arial" w:hAnsi="Arial"/>
          <w:sz w:val="22"/>
          <w:szCs w:val="22"/>
          <w:lang w:val="en-US" w:bidi="en-US"/>
        </w:rPr>
        <w:t xml:space="preserve"> and pedestrian access gates to keep pedestrians safe whilst entering site. </w:t>
      </w:r>
    </w:p>
    <w:p w14:paraId="5E1A3CC1" w14:textId="77777777" w:rsidR="008D2D9C" w:rsidRPr="006A6CC0" w:rsidRDefault="008D2D9C" w:rsidP="001C775A">
      <w:pPr>
        <w:spacing w:line="276" w:lineRule="auto"/>
        <w:jc w:val="both"/>
        <w:rPr>
          <w:rFonts w:ascii="Arial" w:hAnsi="Arial"/>
          <w:sz w:val="22"/>
          <w:szCs w:val="22"/>
          <w:lang w:val="en-US" w:bidi="en-US"/>
        </w:rPr>
      </w:pPr>
    </w:p>
    <w:p w14:paraId="2F999D45" w14:textId="2826EBCA" w:rsidR="008D2D9C" w:rsidRPr="006A6CC0" w:rsidRDefault="008D2D9C" w:rsidP="001C775A">
      <w:pPr>
        <w:spacing w:line="276" w:lineRule="auto"/>
        <w:jc w:val="both"/>
        <w:rPr>
          <w:rFonts w:ascii="Arial" w:hAnsi="Arial"/>
          <w:sz w:val="22"/>
          <w:szCs w:val="22"/>
          <w:lang w:val="en-US" w:bidi="en-US"/>
        </w:rPr>
      </w:pPr>
      <w:r w:rsidRPr="006A6CC0">
        <w:rPr>
          <w:rFonts w:ascii="Arial" w:hAnsi="Arial"/>
          <w:sz w:val="22"/>
          <w:szCs w:val="22"/>
          <w:lang w:val="en-US" w:bidi="en-US"/>
        </w:rPr>
        <w:t xml:space="preserve">Appropriate signs will indicate where the compound is and warn all pedestrians of site traffic </w:t>
      </w:r>
      <w:r w:rsidR="003A0491" w:rsidRPr="006A6CC0">
        <w:rPr>
          <w:rFonts w:ascii="Arial" w:hAnsi="Arial"/>
          <w:sz w:val="22"/>
          <w:szCs w:val="22"/>
          <w:lang w:val="en-US" w:bidi="en-US"/>
        </w:rPr>
        <w:t>and</w:t>
      </w:r>
      <w:r w:rsidRPr="006A6CC0">
        <w:rPr>
          <w:rFonts w:ascii="Arial" w:hAnsi="Arial"/>
          <w:sz w:val="22"/>
          <w:szCs w:val="22"/>
          <w:lang w:val="en-US" w:bidi="en-US"/>
        </w:rPr>
        <w:t xml:space="preserve"> warn drivers onsite of the crossing point together with speed restrictions to further reduce the risk.</w:t>
      </w:r>
    </w:p>
    <w:p w14:paraId="6C5303FB" w14:textId="77777777" w:rsidR="008D2D9C" w:rsidRDefault="008D2D9C" w:rsidP="001C775A">
      <w:pPr>
        <w:spacing w:line="276" w:lineRule="auto"/>
        <w:jc w:val="both"/>
        <w:rPr>
          <w:rFonts w:ascii="Arial" w:hAnsi="Arial"/>
          <w:sz w:val="22"/>
          <w:szCs w:val="22"/>
          <w:lang w:val="en-US" w:bidi="en-US"/>
        </w:rPr>
      </w:pPr>
    </w:p>
    <w:p w14:paraId="11E0BAEC" w14:textId="46DE05F9" w:rsidR="008D2D9C" w:rsidRDefault="008D2D9C" w:rsidP="001C775A">
      <w:pPr>
        <w:spacing w:line="276" w:lineRule="auto"/>
        <w:jc w:val="both"/>
        <w:rPr>
          <w:rFonts w:ascii="Arial" w:hAnsi="Arial"/>
          <w:sz w:val="22"/>
          <w:szCs w:val="22"/>
          <w:lang w:val="en-US" w:bidi="en-US"/>
        </w:rPr>
      </w:pPr>
      <w:r w:rsidRPr="006A6CC0">
        <w:rPr>
          <w:rFonts w:ascii="Arial" w:hAnsi="Arial"/>
          <w:sz w:val="22"/>
          <w:szCs w:val="22"/>
          <w:lang w:val="en-US" w:bidi="en-US"/>
        </w:rPr>
        <w:t xml:space="preserve">The pedestrian route will be separate from the vehicular route via barriers in accordance with </w:t>
      </w:r>
    </w:p>
    <w:p w14:paraId="4354A21C" w14:textId="77777777" w:rsidR="001C775A" w:rsidRDefault="001C775A" w:rsidP="001C775A">
      <w:pPr>
        <w:spacing w:line="276" w:lineRule="auto"/>
        <w:jc w:val="both"/>
        <w:rPr>
          <w:rFonts w:ascii="Arial" w:hAnsi="Arial"/>
          <w:sz w:val="22"/>
          <w:szCs w:val="22"/>
          <w:lang w:val="en-US" w:bidi="en-US"/>
        </w:rPr>
      </w:pPr>
    </w:p>
    <w:p w14:paraId="756FA023" w14:textId="77777777" w:rsidR="008D2D9C" w:rsidRPr="006A6CC0" w:rsidRDefault="008D2D9C" w:rsidP="001C775A">
      <w:pPr>
        <w:numPr>
          <w:ilvl w:val="0"/>
          <w:numId w:val="23"/>
        </w:numPr>
        <w:spacing w:line="276" w:lineRule="auto"/>
        <w:ind w:left="709"/>
        <w:jc w:val="both"/>
        <w:rPr>
          <w:rFonts w:ascii="Arial" w:hAnsi="Arial"/>
          <w:sz w:val="22"/>
          <w:szCs w:val="22"/>
          <w:lang w:val="en-US" w:bidi="en-US"/>
        </w:rPr>
      </w:pPr>
      <w:r w:rsidRPr="006A6CC0">
        <w:rPr>
          <w:rFonts w:ascii="Arial" w:hAnsi="Arial"/>
          <w:sz w:val="22"/>
          <w:szCs w:val="22"/>
          <w:lang w:val="en-US" w:bidi="en-US"/>
        </w:rPr>
        <w:t xml:space="preserve">Good practice </w:t>
      </w:r>
    </w:p>
    <w:p w14:paraId="565F4597" w14:textId="77777777" w:rsidR="008D2D9C" w:rsidRPr="006A6CC0" w:rsidRDefault="008D2D9C" w:rsidP="001C775A">
      <w:pPr>
        <w:numPr>
          <w:ilvl w:val="0"/>
          <w:numId w:val="23"/>
        </w:numPr>
        <w:spacing w:line="276" w:lineRule="auto"/>
        <w:ind w:left="709"/>
        <w:jc w:val="both"/>
        <w:rPr>
          <w:rFonts w:ascii="Arial" w:hAnsi="Arial"/>
          <w:sz w:val="22"/>
          <w:szCs w:val="22"/>
          <w:lang w:val="en-US" w:bidi="en-US"/>
        </w:rPr>
      </w:pPr>
      <w:r w:rsidRPr="006A6CC0">
        <w:rPr>
          <w:rFonts w:ascii="Arial" w:hAnsi="Arial"/>
          <w:sz w:val="22"/>
          <w:szCs w:val="22"/>
          <w:lang w:val="en-US" w:bidi="en-US"/>
        </w:rPr>
        <w:t>HSE guidance on separation of vehicles and pedestrians</w:t>
      </w:r>
    </w:p>
    <w:p w14:paraId="1FFD9AD5" w14:textId="77777777" w:rsidR="008D2D9C" w:rsidRPr="006A6CC0" w:rsidRDefault="008D2D9C" w:rsidP="008D2D9C">
      <w:pPr>
        <w:spacing w:line="276" w:lineRule="auto"/>
        <w:ind w:left="720"/>
        <w:jc w:val="both"/>
        <w:rPr>
          <w:rFonts w:ascii="Arial" w:hAnsi="Arial"/>
          <w:sz w:val="22"/>
          <w:szCs w:val="22"/>
          <w:lang w:val="en-US" w:bidi="en-US"/>
        </w:rPr>
      </w:pPr>
    </w:p>
    <w:p w14:paraId="5B67338B" w14:textId="0E61E081" w:rsidR="008D2D9C" w:rsidRPr="001C775A" w:rsidRDefault="008D2D9C" w:rsidP="001C775A">
      <w:pPr>
        <w:spacing w:line="276" w:lineRule="auto"/>
        <w:jc w:val="both"/>
        <w:rPr>
          <w:rFonts w:ascii="Arial" w:hAnsi="Arial"/>
          <w:sz w:val="22"/>
          <w:szCs w:val="22"/>
          <w:lang w:val="en-US" w:bidi="en-US"/>
        </w:rPr>
      </w:pPr>
      <w:r w:rsidRPr="001C775A">
        <w:rPr>
          <w:rFonts w:ascii="Arial" w:hAnsi="Arial"/>
          <w:sz w:val="22"/>
          <w:szCs w:val="22"/>
          <w:lang w:val="en-US" w:bidi="en-US"/>
        </w:rPr>
        <w:t xml:space="preserve">Vehicles will enter the site and exit the site via Charville Lane – left hand turn in, left hand turn out - under the control of a </w:t>
      </w:r>
      <w:r w:rsidR="003A0491">
        <w:rPr>
          <w:rFonts w:ascii="Arial" w:hAnsi="Arial"/>
          <w:sz w:val="22"/>
          <w:szCs w:val="22"/>
          <w:lang w:val="en-US" w:bidi="en-US"/>
        </w:rPr>
        <w:t>B</w:t>
      </w:r>
      <w:r w:rsidRPr="001C775A">
        <w:rPr>
          <w:rFonts w:ascii="Arial" w:hAnsi="Arial"/>
          <w:sz w:val="22"/>
          <w:szCs w:val="22"/>
          <w:lang w:val="en-US" w:bidi="en-US"/>
        </w:rPr>
        <w:t xml:space="preserve">anksman to ensure that they do so safely. Drivers entering the site will do so under the control of the </w:t>
      </w:r>
      <w:r w:rsidR="003A0491">
        <w:rPr>
          <w:rFonts w:ascii="Arial" w:hAnsi="Arial"/>
          <w:sz w:val="22"/>
          <w:szCs w:val="22"/>
          <w:lang w:val="en-US" w:bidi="en-US"/>
        </w:rPr>
        <w:t>B</w:t>
      </w:r>
      <w:r w:rsidRPr="001C775A">
        <w:rPr>
          <w:rFonts w:ascii="Arial" w:hAnsi="Arial"/>
          <w:sz w:val="22"/>
          <w:szCs w:val="22"/>
          <w:lang w:val="en-US" w:bidi="en-US"/>
        </w:rPr>
        <w:t xml:space="preserve">anksman who will either direct the vehicle to the work area they are required for or direct them to park and report immediately to the site office for clear direction as to where to deliver materials etc. </w:t>
      </w:r>
    </w:p>
    <w:p w14:paraId="21314F0A" w14:textId="77777777" w:rsidR="008D2D9C" w:rsidRPr="001C775A" w:rsidRDefault="008D2D9C" w:rsidP="001C775A">
      <w:pPr>
        <w:spacing w:line="276" w:lineRule="auto"/>
        <w:jc w:val="both"/>
        <w:rPr>
          <w:rFonts w:ascii="Arial" w:hAnsi="Arial"/>
          <w:sz w:val="22"/>
          <w:szCs w:val="22"/>
          <w:lang w:val="en-US" w:bidi="en-US"/>
        </w:rPr>
      </w:pPr>
    </w:p>
    <w:p w14:paraId="7BB1E98D" w14:textId="6633AB9C" w:rsidR="008D2D9C" w:rsidRPr="001C775A" w:rsidRDefault="008D2D9C" w:rsidP="001C775A">
      <w:pPr>
        <w:spacing w:line="276" w:lineRule="auto"/>
        <w:jc w:val="both"/>
        <w:rPr>
          <w:rFonts w:ascii="Arial" w:hAnsi="Arial"/>
          <w:sz w:val="22"/>
          <w:szCs w:val="22"/>
          <w:lang w:val="en-US" w:bidi="en-US"/>
        </w:rPr>
      </w:pPr>
      <w:r w:rsidRPr="001C775A">
        <w:rPr>
          <w:rFonts w:ascii="Arial" w:hAnsi="Arial"/>
          <w:sz w:val="22"/>
          <w:szCs w:val="22"/>
          <w:lang w:val="en-US" w:bidi="en-US"/>
        </w:rPr>
        <w:t xml:space="preserve">The access route will be stated on all orders and there will be signage to support this. This will ensure that there is reduced traffic on the local roads and that deliveries of materials etc. will be distributed as quickly and efficiently as possible. This also helps reduces congestion </w:t>
      </w:r>
      <w:r w:rsidR="003A0491" w:rsidRPr="001C775A">
        <w:rPr>
          <w:rFonts w:ascii="Arial" w:hAnsi="Arial"/>
          <w:sz w:val="22"/>
          <w:szCs w:val="22"/>
          <w:lang w:val="en-US" w:bidi="en-US"/>
        </w:rPr>
        <w:t>and</w:t>
      </w:r>
      <w:r w:rsidRPr="001C775A">
        <w:rPr>
          <w:rFonts w:ascii="Arial" w:hAnsi="Arial"/>
          <w:sz w:val="22"/>
          <w:szCs w:val="22"/>
          <w:lang w:val="en-US" w:bidi="en-US"/>
        </w:rPr>
        <w:t xml:space="preserve"> carbon emissions from the works. </w:t>
      </w:r>
    </w:p>
    <w:p w14:paraId="7359CBE4" w14:textId="77777777" w:rsidR="008D2D9C" w:rsidRPr="001C775A" w:rsidRDefault="008D2D9C" w:rsidP="001C775A">
      <w:pPr>
        <w:spacing w:line="276" w:lineRule="auto"/>
        <w:jc w:val="both"/>
        <w:rPr>
          <w:rFonts w:ascii="Arial" w:hAnsi="Arial"/>
          <w:sz w:val="22"/>
          <w:szCs w:val="22"/>
          <w:lang w:val="en-US" w:bidi="en-US"/>
        </w:rPr>
      </w:pPr>
    </w:p>
    <w:p w14:paraId="56EFEBD4" w14:textId="2D09CDFD" w:rsidR="008D2D9C" w:rsidRPr="001C775A" w:rsidRDefault="008D2D9C" w:rsidP="001C775A">
      <w:pPr>
        <w:spacing w:line="276" w:lineRule="auto"/>
        <w:jc w:val="both"/>
        <w:rPr>
          <w:rFonts w:ascii="Arial" w:hAnsi="Arial"/>
          <w:sz w:val="22"/>
          <w:szCs w:val="22"/>
          <w:lang w:val="en-US" w:bidi="en-US"/>
        </w:rPr>
      </w:pPr>
      <w:r w:rsidRPr="001C775A">
        <w:rPr>
          <w:rFonts w:ascii="Arial" w:hAnsi="Arial"/>
          <w:sz w:val="22"/>
          <w:szCs w:val="22"/>
          <w:lang w:val="en-US" w:bidi="en-US"/>
        </w:rPr>
        <w:t xml:space="preserve">All materials delivered to the site will be offloaded mechanically e.g. through use of a telehandler, Hiab etc. unless they are sufficiently light and sized to be moved by hand.  All </w:t>
      </w:r>
      <w:r w:rsidR="00D968ED" w:rsidRPr="001C775A">
        <w:rPr>
          <w:rFonts w:ascii="Arial" w:hAnsi="Arial"/>
          <w:sz w:val="22"/>
          <w:szCs w:val="22"/>
          <w:lang w:val="en-US" w:bidi="en-US"/>
        </w:rPr>
        <w:t xml:space="preserve">small </w:t>
      </w:r>
      <w:r w:rsidRPr="001C775A">
        <w:rPr>
          <w:rFonts w:ascii="Arial" w:hAnsi="Arial"/>
          <w:sz w:val="22"/>
          <w:szCs w:val="22"/>
          <w:lang w:val="en-US" w:bidi="en-US"/>
        </w:rPr>
        <w:t>vehicles</w:t>
      </w:r>
      <w:r w:rsidR="00D968ED" w:rsidRPr="001C775A">
        <w:rPr>
          <w:rFonts w:ascii="Arial" w:hAnsi="Arial"/>
          <w:sz w:val="22"/>
          <w:szCs w:val="22"/>
          <w:lang w:val="en-US" w:bidi="en-US"/>
        </w:rPr>
        <w:t xml:space="preserve"> that </w:t>
      </w:r>
      <w:r w:rsidR="003A0491" w:rsidRPr="001C775A">
        <w:rPr>
          <w:rFonts w:ascii="Arial" w:hAnsi="Arial"/>
          <w:sz w:val="22"/>
          <w:szCs w:val="22"/>
          <w:lang w:val="en-US" w:bidi="en-US"/>
        </w:rPr>
        <w:t>can</w:t>
      </w:r>
      <w:r w:rsidRPr="001C775A">
        <w:rPr>
          <w:rFonts w:ascii="Arial" w:hAnsi="Arial"/>
          <w:sz w:val="22"/>
          <w:szCs w:val="22"/>
          <w:lang w:val="en-US" w:bidi="en-US"/>
        </w:rPr>
        <w:t xml:space="preserve"> will access and exit site in forward gear. </w:t>
      </w:r>
      <w:r w:rsidR="00D968ED" w:rsidRPr="001C775A">
        <w:rPr>
          <w:rFonts w:ascii="Arial" w:hAnsi="Arial"/>
          <w:sz w:val="22"/>
          <w:szCs w:val="22"/>
          <w:lang w:val="en-US" w:bidi="en-US"/>
        </w:rPr>
        <w:t xml:space="preserve">Following a swept path analysis of the site during construction we have found that rigid vehicles and larger cannot turn around inside site so they will enter site in forward gear and exit site in reverse gear under the supervision of trained </w:t>
      </w:r>
      <w:r w:rsidR="003A0491">
        <w:rPr>
          <w:rFonts w:ascii="Arial" w:hAnsi="Arial"/>
          <w:sz w:val="22"/>
          <w:szCs w:val="22"/>
          <w:lang w:val="en-US" w:bidi="en-US"/>
        </w:rPr>
        <w:t>B</w:t>
      </w:r>
      <w:r w:rsidR="00D968ED" w:rsidRPr="001C775A">
        <w:rPr>
          <w:rFonts w:ascii="Arial" w:hAnsi="Arial"/>
          <w:sz w:val="22"/>
          <w:szCs w:val="22"/>
          <w:lang w:val="en-US" w:bidi="en-US"/>
        </w:rPr>
        <w:t>anksman</w:t>
      </w:r>
      <w:r w:rsidR="003A0491">
        <w:rPr>
          <w:rFonts w:ascii="Arial" w:hAnsi="Arial"/>
          <w:sz w:val="22"/>
          <w:szCs w:val="22"/>
          <w:lang w:val="en-US" w:bidi="en-US"/>
        </w:rPr>
        <w:t xml:space="preserve"> </w:t>
      </w:r>
      <w:r w:rsidR="00D968ED" w:rsidRPr="001C775A">
        <w:rPr>
          <w:rFonts w:ascii="Arial" w:hAnsi="Arial"/>
          <w:sz w:val="22"/>
          <w:szCs w:val="22"/>
          <w:lang w:val="en-US" w:bidi="en-US"/>
        </w:rPr>
        <w:t>/</w:t>
      </w:r>
      <w:r w:rsidR="003A0491">
        <w:rPr>
          <w:rFonts w:ascii="Arial" w:hAnsi="Arial"/>
          <w:sz w:val="22"/>
          <w:szCs w:val="22"/>
          <w:lang w:val="en-US" w:bidi="en-US"/>
        </w:rPr>
        <w:t xml:space="preserve"> T</w:t>
      </w:r>
      <w:r w:rsidR="00D968ED" w:rsidRPr="001C775A">
        <w:rPr>
          <w:rFonts w:ascii="Arial" w:hAnsi="Arial"/>
          <w:sz w:val="22"/>
          <w:szCs w:val="22"/>
          <w:lang w:val="en-US" w:bidi="en-US"/>
        </w:rPr>
        <w:t xml:space="preserve">raffic </w:t>
      </w:r>
      <w:r w:rsidR="003A0491">
        <w:rPr>
          <w:rFonts w:ascii="Arial" w:hAnsi="Arial"/>
          <w:sz w:val="22"/>
          <w:szCs w:val="22"/>
          <w:lang w:val="en-US" w:bidi="en-US"/>
        </w:rPr>
        <w:t>M</w:t>
      </w:r>
      <w:r w:rsidR="00D968ED" w:rsidRPr="001C775A">
        <w:rPr>
          <w:rFonts w:ascii="Arial" w:hAnsi="Arial"/>
          <w:sz w:val="22"/>
          <w:szCs w:val="22"/>
          <w:lang w:val="en-US" w:bidi="en-US"/>
        </w:rPr>
        <w:t xml:space="preserve">arshal. </w:t>
      </w:r>
    </w:p>
    <w:p w14:paraId="4D37038C" w14:textId="77777777" w:rsidR="008D2D9C" w:rsidRPr="001C775A" w:rsidRDefault="008D2D9C" w:rsidP="001C775A">
      <w:pPr>
        <w:spacing w:line="276" w:lineRule="auto"/>
        <w:jc w:val="both"/>
        <w:rPr>
          <w:rFonts w:ascii="Arial" w:hAnsi="Arial"/>
          <w:sz w:val="22"/>
          <w:szCs w:val="22"/>
          <w:lang w:val="en-US" w:bidi="en-US"/>
        </w:rPr>
      </w:pPr>
    </w:p>
    <w:p w14:paraId="79B8FC83" w14:textId="0CC63AE8" w:rsidR="008D2D9C" w:rsidRPr="001C775A" w:rsidRDefault="008D2D9C" w:rsidP="001C775A">
      <w:pPr>
        <w:spacing w:after="120"/>
        <w:jc w:val="both"/>
        <w:rPr>
          <w:rFonts w:ascii="Arial" w:hAnsi="Arial"/>
          <w:sz w:val="22"/>
          <w:szCs w:val="22"/>
          <w:lang w:val="en-US" w:bidi="en-US"/>
        </w:rPr>
      </w:pPr>
      <w:r w:rsidRPr="001C775A">
        <w:rPr>
          <w:rFonts w:ascii="Arial" w:hAnsi="Arial"/>
          <w:sz w:val="22"/>
          <w:szCs w:val="22"/>
          <w:lang w:val="en-US" w:bidi="en-US"/>
        </w:rPr>
        <w:t xml:space="preserve">All vehicle unloading will take place within the </w:t>
      </w:r>
      <w:r w:rsidR="003A0491">
        <w:rPr>
          <w:rFonts w:ascii="Arial" w:hAnsi="Arial"/>
          <w:sz w:val="22"/>
          <w:szCs w:val="22"/>
          <w:lang w:val="en-US" w:bidi="en-US"/>
        </w:rPr>
        <w:t>s</w:t>
      </w:r>
      <w:r w:rsidRPr="001C775A">
        <w:rPr>
          <w:rFonts w:ascii="Arial" w:hAnsi="Arial"/>
          <w:sz w:val="22"/>
          <w:szCs w:val="22"/>
          <w:lang w:val="en-US" w:bidi="en-US"/>
        </w:rPr>
        <w:t>ite and will not affect public highways or adjacent occupiers.</w:t>
      </w:r>
    </w:p>
    <w:p w14:paraId="48BC184A" w14:textId="2FE3C89A" w:rsidR="008D2D9C" w:rsidRPr="003413CF" w:rsidRDefault="008D2D9C" w:rsidP="001C775A">
      <w:pPr>
        <w:spacing w:after="120" w:line="276" w:lineRule="auto"/>
        <w:jc w:val="both"/>
        <w:rPr>
          <w:rFonts w:ascii="Arial" w:hAnsi="Arial"/>
          <w:sz w:val="22"/>
          <w:szCs w:val="22"/>
          <w:lang w:val="en-US" w:bidi="en-US"/>
        </w:rPr>
      </w:pPr>
      <w:r w:rsidRPr="001C775A">
        <w:rPr>
          <w:rFonts w:ascii="Arial" w:hAnsi="Arial"/>
          <w:sz w:val="22"/>
          <w:szCs w:val="22"/>
          <w:lang w:val="en-US" w:bidi="en-US"/>
        </w:rPr>
        <w:t>All management of construction traffic and access will be carried out in accordance with a Construction Traffic Management Plan as set out below:</w:t>
      </w:r>
    </w:p>
    <w:p w14:paraId="72FC9B88" w14:textId="6D2F397B" w:rsidR="008D2D9C" w:rsidRPr="003413CF" w:rsidRDefault="008D2D9C" w:rsidP="001C775A">
      <w:pPr>
        <w:numPr>
          <w:ilvl w:val="0"/>
          <w:numId w:val="19"/>
        </w:numPr>
        <w:spacing w:before="120" w:after="120"/>
        <w:ind w:left="567"/>
        <w:contextualSpacing/>
        <w:jc w:val="both"/>
        <w:rPr>
          <w:rFonts w:ascii="Arial" w:hAnsi="Arial"/>
          <w:sz w:val="22"/>
          <w:szCs w:val="22"/>
          <w:lang w:val="en-US" w:bidi="en-US"/>
        </w:rPr>
      </w:pPr>
      <w:r w:rsidRPr="003413CF">
        <w:rPr>
          <w:rFonts w:ascii="Arial" w:hAnsi="Arial"/>
          <w:sz w:val="22"/>
          <w:szCs w:val="22"/>
          <w:lang w:val="en-US" w:bidi="en-US"/>
        </w:rPr>
        <w:t>Planning and managing both vehicle and pedestrian routes</w:t>
      </w:r>
    </w:p>
    <w:p w14:paraId="5FE7A9A3" w14:textId="1B8C3739" w:rsidR="008D2D9C" w:rsidRPr="003413CF" w:rsidRDefault="008D2D9C" w:rsidP="001C775A">
      <w:pPr>
        <w:numPr>
          <w:ilvl w:val="0"/>
          <w:numId w:val="19"/>
        </w:numPr>
        <w:spacing w:before="120" w:after="120"/>
        <w:ind w:left="567"/>
        <w:contextualSpacing/>
        <w:jc w:val="both"/>
        <w:rPr>
          <w:rFonts w:ascii="Arial" w:hAnsi="Arial"/>
          <w:sz w:val="22"/>
          <w:szCs w:val="22"/>
          <w:lang w:val="en-US" w:bidi="en-US"/>
        </w:rPr>
      </w:pPr>
      <w:r w:rsidRPr="003413CF">
        <w:rPr>
          <w:rFonts w:ascii="Arial" w:hAnsi="Arial"/>
          <w:sz w:val="22"/>
          <w:szCs w:val="22"/>
          <w:lang w:val="en-US" w:bidi="en-US"/>
        </w:rPr>
        <w:t>The elimination of reversing, where possible</w:t>
      </w:r>
    </w:p>
    <w:p w14:paraId="5563CE85" w14:textId="78457451" w:rsidR="008D2D9C" w:rsidRPr="003413CF" w:rsidRDefault="008D2D9C" w:rsidP="001C775A">
      <w:pPr>
        <w:numPr>
          <w:ilvl w:val="0"/>
          <w:numId w:val="19"/>
        </w:numPr>
        <w:spacing w:before="120" w:after="120"/>
        <w:ind w:left="567"/>
        <w:contextualSpacing/>
        <w:jc w:val="both"/>
        <w:rPr>
          <w:rFonts w:ascii="Arial" w:hAnsi="Arial"/>
          <w:sz w:val="22"/>
          <w:szCs w:val="22"/>
          <w:lang w:val="en-US" w:bidi="en-US"/>
        </w:rPr>
      </w:pPr>
      <w:r w:rsidRPr="003413CF">
        <w:rPr>
          <w:rFonts w:ascii="Arial" w:hAnsi="Arial"/>
          <w:sz w:val="22"/>
          <w:szCs w:val="22"/>
          <w:lang w:val="en-US" w:bidi="en-US"/>
        </w:rPr>
        <w:t>Safe driving and working practices</w:t>
      </w:r>
    </w:p>
    <w:p w14:paraId="70F6AB44" w14:textId="1F9D8008" w:rsidR="008D2D9C" w:rsidRPr="003413CF" w:rsidRDefault="008D2D9C" w:rsidP="001C775A">
      <w:pPr>
        <w:numPr>
          <w:ilvl w:val="0"/>
          <w:numId w:val="19"/>
        </w:numPr>
        <w:spacing w:before="120" w:after="120"/>
        <w:ind w:left="567"/>
        <w:contextualSpacing/>
        <w:jc w:val="both"/>
        <w:rPr>
          <w:rFonts w:ascii="Arial" w:hAnsi="Arial"/>
          <w:sz w:val="22"/>
          <w:szCs w:val="22"/>
          <w:lang w:val="en-US" w:bidi="en-US"/>
        </w:rPr>
      </w:pPr>
      <w:r w:rsidRPr="003413CF">
        <w:rPr>
          <w:rFonts w:ascii="Arial" w:hAnsi="Arial"/>
          <w:sz w:val="22"/>
          <w:szCs w:val="22"/>
          <w:lang w:val="en-US" w:bidi="en-US"/>
        </w:rPr>
        <w:t>Protection to the public</w:t>
      </w:r>
    </w:p>
    <w:p w14:paraId="42153F92" w14:textId="48B08762" w:rsidR="008D2D9C" w:rsidRPr="003413CF" w:rsidRDefault="008D2D9C" w:rsidP="001C775A">
      <w:pPr>
        <w:numPr>
          <w:ilvl w:val="0"/>
          <w:numId w:val="19"/>
        </w:numPr>
        <w:spacing w:before="120" w:after="120"/>
        <w:ind w:left="567"/>
        <w:contextualSpacing/>
        <w:jc w:val="both"/>
        <w:rPr>
          <w:rFonts w:ascii="Arial" w:hAnsi="Arial"/>
          <w:sz w:val="22"/>
          <w:szCs w:val="22"/>
          <w:lang w:val="en-US" w:bidi="en-US"/>
        </w:rPr>
      </w:pPr>
      <w:r w:rsidRPr="003413CF">
        <w:rPr>
          <w:rFonts w:ascii="Arial" w:hAnsi="Arial"/>
          <w:sz w:val="22"/>
          <w:szCs w:val="22"/>
          <w:lang w:val="en-US" w:bidi="en-US"/>
        </w:rPr>
        <w:t>Adequate visibility splays and sight lines</w:t>
      </w:r>
    </w:p>
    <w:p w14:paraId="4434A539" w14:textId="636B1F52" w:rsidR="008D2D9C" w:rsidRPr="003413CF" w:rsidRDefault="008D2D9C" w:rsidP="001C775A">
      <w:pPr>
        <w:numPr>
          <w:ilvl w:val="0"/>
          <w:numId w:val="19"/>
        </w:numPr>
        <w:spacing w:before="120" w:after="120"/>
        <w:ind w:left="567"/>
        <w:contextualSpacing/>
        <w:jc w:val="both"/>
        <w:rPr>
          <w:rFonts w:ascii="Arial" w:hAnsi="Arial"/>
          <w:sz w:val="22"/>
          <w:szCs w:val="22"/>
          <w:lang w:val="en-US" w:bidi="en-US"/>
        </w:rPr>
      </w:pPr>
      <w:r w:rsidRPr="003413CF">
        <w:rPr>
          <w:rFonts w:ascii="Arial" w:hAnsi="Arial"/>
          <w:sz w:val="22"/>
          <w:szCs w:val="22"/>
          <w:lang w:val="en-US" w:bidi="en-US"/>
        </w:rPr>
        <w:lastRenderedPageBreak/>
        <w:t>Provision of signs and barriers</w:t>
      </w:r>
    </w:p>
    <w:p w14:paraId="32B345BD" w14:textId="32FDABB2" w:rsidR="008D2D9C" w:rsidRPr="003413CF" w:rsidRDefault="008D2D9C" w:rsidP="001C775A">
      <w:pPr>
        <w:numPr>
          <w:ilvl w:val="0"/>
          <w:numId w:val="19"/>
        </w:numPr>
        <w:spacing w:before="120" w:after="120"/>
        <w:ind w:left="567"/>
        <w:contextualSpacing/>
        <w:jc w:val="both"/>
        <w:rPr>
          <w:rFonts w:ascii="Arial" w:hAnsi="Arial"/>
          <w:sz w:val="22"/>
          <w:szCs w:val="22"/>
          <w:lang w:val="en-US" w:bidi="en-US"/>
        </w:rPr>
      </w:pPr>
      <w:r w:rsidRPr="003413CF">
        <w:rPr>
          <w:rFonts w:ascii="Arial" w:hAnsi="Arial"/>
          <w:sz w:val="22"/>
          <w:szCs w:val="22"/>
          <w:lang w:val="en-US" w:bidi="en-US"/>
        </w:rPr>
        <w:t>Adequate parking for off-loading storage areas</w:t>
      </w:r>
    </w:p>
    <w:p w14:paraId="228728D2" w14:textId="77777777" w:rsidR="008D2D9C" w:rsidRPr="003413CF" w:rsidRDefault="008D2D9C" w:rsidP="008D2D9C">
      <w:pPr>
        <w:spacing w:before="120" w:after="120"/>
        <w:ind w:left="2160"/>
        <w:contextualSpacing/>
        <w:jc w:val="both"/>
        <w:rPr>
          <w:rFonts w:ascii="Arial" w:hAnsi="Arial"/>
          <w:sz w:val="22"/>
          <w:szCs w:val="22"/>
          <w:lang w:val="en-US" w:bidi="en-US"/>
        </w:rPr>
      </w:pPr>
    </w:p>
    <w:p w14:paraId="52E352DE" w14:textId="621818DE" w:rsidR="0024692E" w:rsidRDefault="008D2D9C" w:rsidP="001C775A">
      <w:pPr>
        <w:spacing w:before="120" w:after="120"/>
        <w:outlineLvl w:val="3"/>
        <w:rPr>
          <w:rFonts w:ascii="Arial" w:hAnsi="Arial" w:cs="Calibri"/>
          <w:b/>
          <w:bCs/>
          <w:sz w:val="22"/>
          <w:szCs w:val="22"/>
          <w:lang w:val="en-US" w:bidi="en-US"/>
        </w:rPr>
      </w:pPr>
      <w:r w:rsidRPr="003413CF">
        <w:rPr>
          <w:rFonts w:ascii="Arial" w:hAnsi="Arial"/>
          <w:sz w:val="22"/>
          <w:szCs w:val="22"/>
          <w:lang w:val="en-US" w:bidi="en-US"/>
        </w:rPr>
        <w:t xml:space="preserve">Refer to </w:t>
      </w:r>
      <w:r w:rsidRPr="008D2D9C">
        <w:rPr>
          <w:rFonts w:ascii="Arial" w:hAnsi="Arial"/>
          <w:b/>
          <w:bCs/>
          <w:sz w:val="22"/>
          <w:szCs w:val="22"/>
          <w:lang w:val="en-US" w:bidi="en-US"/>
        </w:rPr>
        <w:t>Appendix B</w:t>
      </w:r>
      <w:r>
        <w:rPr>
          <w:rFonts w:ascii="Arial" w:hAnsi="Arial"/>
          <w:b/>
          <w:bCs/>
          <w:sz w:val="22"/>
          <w:szCs w:val="22"/>
          <w:lang w:val="en-US" w:bidi="en-US"/>
        </w:rPr>
        <w:t xml:space="preserve"> </w:t>
      </w:r>
      <w:r w:rsidRPr="003413CF">
        <w:rPr>
          <w:rFonts w:ascii="Arial" w:hAnsi="Arial"/>
          <w:sz w:val="22"/>
          <w:szCs w:val="22"/>
          <w:lang w:val="en-US" w:bidi="en-US"/>
        </w:rPr>
        <w:t>– Site Set-up Plan</w:t>
      </w:r>
      <w:r>
        <w:rPr>
          <w:rFonts w:ascii="Arial" w:hAnsi="Arial"/>
          <w:sz w:val="22"/>
          <w:szCs w:val="22"/>
          <w:lang w:val="en-US" w:bidi="en-US"/>
        </w:rPr>
        <w:t xml:space="preserve"> during Demolition and Construction</w:t>
      </w:r>
      <w:r w:rsidRPr="003413CF">
        <w:rPr>
          <w:rFonts w:ascii="Arial" w:hAnsi="Arial"/>
          <w:sz w:val="22"/>
          <w:szCs w:val="22"/>
          <w:lang w:val="en-US" w:bidi="en-US"/>
        </w:rPr>
        <w:t>.</w:t>
      </w:r>
    </w:p>
    <w:p w14:paraId="43733185" w14:textId="2B99BE2E" w:rsidR="00E05EEB" w:rsidRPr="001C775A" w:rsidRDefault="00E05EEB" w:rsidP="001C775A">
      <w:pPr>
        <w:spacing w:before="120" w:after="120"/>
        <w:rPr>
          <w:rFonts w:ascii="Arial" w:hAnsi="Arial" w:cs="Calibri"/>
          <w:b/>
          <w:bCs/>
          <w:sz w:val="22"/>
          <w:szCs w:val="22"/>
          <w:lang w:val="en-US" w:bidi="en-US"/>
        </w:rPr>
      </w:pPr>
      <w:r w:rsidRPr="001C775A">
        <w:rPr>
          <w:rFonts w:ascii="Arial" w:hAnsi="Arial" w:cs="Calibri"/>
          <w:b/>
          <w:bCs/>
          <w:sz w:val="22"/>
          <w:szCs w:val="22"/>
          <w:lang w:val="en-US" w:bidi="en-US"/>
        </w:rPr>
        <w:t>Site Parking</w:t>
      </w:r>
    </w:p>
    <w:p w14:paraId="61A36436" w14:textId="2DF4E43C" w:rsidR="00E05EEB" w:rsidRPr="001C775A" w:rsidRDefault="00733D1B" w:rsidP="001C775A">
      <w:pPr>
        <w:spacing w:line="276" w:lineRule="auto"/>
        <w:jc w:val="both"/>
        <w:rPr>
          <w:rFonts w:ascii="Arial" w:hAnsi="Arial"/>
          <w:sz w:val="22"/>
          <w:szCs w:val="22"/>
          <w:lang w:val="en-US" w:bidi="en-US"/>
        </w:rPr>
      </w:pPr>
      <w:r w:rsidRPr="001C775A">
        <w:rPr>
          <w:rFonts w:ascii="Arial" w:hAnsi="Arial"/>
          <w:sz w:val="22"/>
          <w:szCs w:val="22"/>
          <w:lang w:val="en-US" w:bidi="en-US"/>
        </w:rPr>
        <w:t xml:space="preserve">There will be limited </w:t>
      </w:r>
      <w:r w:rsidR="003A0491" w:rsidRPr="001C775A">
        <w:rPr>
          <w:rFonts w:ascii="Arial" w:hAnsi="Arial"/>
          <w:sz w:val="22"/>
          <w:szCs w:val="22"/>
          <w:lang w:val="en-US" w:bidi="en-US"/>
        </w:rPr>
        <w:t>onsite</w:t>
      </w:r>
      <w:r w:rsidRPr="001C775A">
        <w:rPr>
          <w:rFonts w:ascii="Arial" w:hAnsi="Arial"/>
          <w:sz w:val="22"/>
          <w:szCs w:val="22"/>
          <w:lang w:val="en-US" w:bidi="en-US"/>
        </w:rPr>
        <w:t xml:space="preserve"> parking for the workers and visitors and t</w:t>
      </w:r>
      <w:r w:rsidR="003B38BD" w:rsidRPr="001C775A">
        <w:rPr>
          <w:rFonts w:ascii="Arial" w:hAnsi="Arial"/>
          <w:sz w:val="22"/>
          <w:szCs w:val="22"/>
          <w:lang w:val="en-US" w:bidi="en-US"/>
        </w:rPr>
        <w:t>his will</w:t>
      </w:r>
      <w:r w:rsidRPr="001C775A">
        <w:rPr>
          <w:rFonts w:ascii="Arial" w:hAnsi="Arial"/>
          <w:sz w:val="22"/>
          <w:szCs w:val="22"/>
          <w:lang w:val="en-US" w:bidi="en-US"/>
        </w:rPr>
        <w:t xml:space="preserve"> communicated</w:t>
      </w:r>
      <w:r w:rsidR="003B38BD" w:rsidRPr="001C775A">
        <w:rPr>
          <w:rFonts w:ascii="Arial" w:hAnsi="Arial"/>
          <w:sz w:val="22"/>
          <w:szCs w:val="22"/>
          <w:lang w:val="en-US" w:bidi="en-US"/>
        </w:rPr>
        <w:t xml:space="preserve"> in all supply chain orders and will be covered at all </w:t>
      </w:r>
      <w:r w:rsidR="00BF2B6E" w:rsidRPr="001C775A">
        <w:rPr>
          <w:rFonts w:ascii="Arial" w:hAnsi="Arial"/>
          <w:sz w:val="22"/>
          <w:szCs w:val="22"/>
          <w:lang w:val="en-US" w:bidi="en-US"/>
        </w:rPr>
        <w:t>pre-contract meetings and in all operatives’</w:t>
      </w:r>
      <w:r w:rsidR="003B38BD" w:rsidRPr="001C775A">
        <w:rPr>
          <w:rFonts w:ascii="Arial" w:hAnsi="Arial"/>
          <w:sz w:val="22"/>
          <w:szCs w:val="22"/>
          <w:lang w:val="en-US" w:bidi="en-US"/>
        </w:rPr>
        <w:t xml:space="preserve"> site induction, to reinforce this strategy.</w:t>
      </w:r>
    </w:p>
    <w:p w14:paraId="5448635A" w14:textId="77777777" w:rsidR="00E05EEB" w:rsidRPr="001C775A" w:rsidRDefault="00E05EEB" w:rsidP="001C775A">
      <w:pPr>
        <w:spacing w:line="276" w:lineRule="auto"/>
        <w:jc w:val="both"/>
        <w:rPr>
          <w:rFonts w:ascii="Arial" w:hAnsi="Arial"/>
          <w:sz w:val="22"/>
          <w:szCs w:val="22"/>
          <w:lang w:val="en-US" w:bidi="en-US"/>
        </w:rPr>
      </w:pPr>
    </w:p>
    <w:p w14:paraId="4300687E" w14:textId="7CE234DF" w:rsidR="0034388D" w:rsidRDefault="003B38BD" w:rsidP="001C775A">
      <w:pPr>
        <w:spacing w:line="276" w:lineRule="auto"/>
        <w:jc w:val="both"/>
        <w:rPr>
          <w:rFonts w:ascii="Arial" w:hAnsi="Arial"/>
          <w:sz w:val="22"/>
          <w:szCs w:val="22"/>
          <w:lang w:val="en-US" w:bidi="en-US"/>
        </w:rPr>
      </w:pPr>
      <w:r w:rsidRPr="001C775A">
        <w:rPr>
          <w:rFonts w:ascii="Arial" w:hAnsi="Arial"/>
          <w:sz w:val="22"/>
          <w:szCs w:val="22"/>
          <w:lang w:val="en-US" w:bidi="en-US"/>
        </w:rPr>
        <w:t>Operatives will</w:t>
      </w:r>
      <w:r w:rsidR="006D676F">
        <w:rPr>
          <w:rFonts w:ascii="Arial" w:hAnsi="Arial"/>
          <w:sz w:val="22"/>
          <w:szCs w:val="22"/>
          <w:lang w:val="en-US" w:bidi="en-US"/>
        </w:rPr>
        <w:t xml:space="preserve"> be</w:t>
      </w:r>
      <w:r w:rsidRPr="001C775A">
        <w:rPr>
          <w:rFonts w:ascii="Arial" w:hAnsi="Arial"/>
          <w:sz w:val="22"/>
          <w:szCs w:val="22"/>
          <w:lang w:val="en-US" w:bidi="en-US"/>
        </w:rPr>
        <w:t xml:space="preserve"> </w:t>
      </w:r>
      <w:r w:rsidR="00733D1B" w:rsidRPr="001C775A">
        <w:rPr>
          <w:rFonts w:ascii="Arial" w:hAnsi="Arial"/>
          <w:sz w:val="22"/>
          <w:szCs w:val="22"/>
          <w:lang w:val="en-US" w:bidi="en-US"/>
        </w:rPr>
        <w:t>asked by senior management</w:t>
      </w:r>
      <w:r w:rsidRPr="001C775A">
        <w:rPr>
          <w:rFonts w:ascii="Arial" w:hAnsi="Arial"/>
          <w:sz w:val="22"/>
          <w:szCs w:val="22"/>
          <w:lang w:val="en-US" w:bidi="en-US"/>
        </w:rPr>
        <w:t xml:space="preserve"> to use public transport to travel to and from work. This will help reduce any impact of the works on the surrounding streets </w:t>
      </w:r>
      <w:r w:rsidR="00142E49" w:rsidRPr="001C775A">
        <w:rPr>
          <w:rFonts w:ascii="Arial" w:hAnsi="Arial"/>
          <w:sz w:val="22"/>
          <w:szCs w:val="22"/>
          <w:lang w:val="en-US" w:bidi="en-US"/>
        </w:rPr>
        <w:t xml:space="preserve">by reducing congestion </w:t>
      </w:r>
      <w:r w:rsidRPr="001C775A">
        <w:rPr>
          <w:rFonts w:ascii="Arial" w:hAnsi="Arial"/>
          <w:sz w:val="22"/>
          <w:szCs w:val="22"/>
          <w:lang w:val="en-US" w:bidi="en-US"/>
        </w:rPr>
        <w:t xml:space="preserve">and it will also help reduce the carbon emissions from the project. </w:t>
      </w:r>
    </w:p>
    <w:p w14:paraId="5EE9BC56" w14:textId="77777777" w:rsidR="006D676F" w:rsidRDefault="006D676F" w:rsidP="001C775A">
      <w:pPr>
        <w:spacing w:line="276" w:lineRule="auto"/>
        <w:jc w:val="both"/>
        <w:rPr>
          <w:rFonts w:ascii="Arial" w:hAnsi="Arial"/>
          <w:sz w:val="22"/>
          <w:szCs w:val="22"/>
          <w:lang w:val="en-US" w:bidi="en-US"/>
        </w:rPr>
      </w:pPr>
    </w:p>
    <w:p w14:paraId="313B8714" w14:textId="3E830C96" w:rsidR="006D676F" w:rsidRPr="006D676F" w:rsidRDefault="006D676F" w:rsidP="006D676F">
      <w:pPr>
        <w:spacing w:line="276" w:lineRule="auto"/>
        <w:jc w:val="both"/>
        <w:rPr>
          <w:rFonts w:ascii="Arial" w:hAnsi="Arial"/>
          <w:sz w:val="22"/>
          <w:szCs w:val="22"/>
          <w:lang w:val="en-US" w:bidi="en-US"/>
        </w:rPr>
      </w:pPr>
      <w:r w:rsidRPr="006D676F">
        <w:rPr>
          <w:rFonts w:ascii="Arial" w:hAnsi="Arial"/>
          <w:sz w:val="22"/>
          <w:szCs w:val="22"/>
          <w:lang w:val="en-US" w:bidi="en-US"/>
        </w:rPr>
        <w:t>On-site parking will be limited to 6 vehicles during weeks 1 – 8 whilst enabling works and demolition take place During weeks 9 – 48 we will be able to accommodate 10 vehicles in total whilst groundworks/super-structure and finally internal works take place, this will be enough as maximum number of operatives will be 15 and they will all be asked to use public transport. For those that are unable to use public transport, the</w:t>
      </w:r>
      <w:r>
        <w:rPr>
          <w:rFonts w:ascii="Arial" w:hAnsi="Arial"/>
          <w:sz w:val="22"/>
          <w:szCs w:val="22"/>
          <w:lang w:val="en-US" w:bidi="en-US"/>
        </w:rPr>
        <w:t>y</w:t>
      </w:r>
      <w:r w:rsidRPr="006D676F">
        <w:rPr>
          <w:rFonts w:ascii="Arial" w:hAnsi="Arial"/>
          <w:sz w:val="22"/>
          <w:szCs w:val="22"/>
          <w:lang w:val="en-US" w:bidi="en-US"/>
        </w:rPr>
        <w:t xml:space="preserve"> can park on site</w:t>
      </w:r>
      <w:r>
        <w:rPr>
          <w:rFonts w:ascii="Arial" w:hAnsi="Arial"/>
          <w:sz w:val="22"/>
          <w:szCs w:val="22"/>
          <w:lang w:val="en-US" w:bidi="en-US"/>
        </w:rPr>
        <w:t>.</w:t>
      </w:r>
      <w:r w:rsidRPr="006D676F">
        <w:rPr>
          <w:rFonts w:ascii="Arial" w:hAnsi="Arial"/>
          <w:sz w:val="22"/>
          <w:szCs w:val="22"/>
          <w:lang w:val="en-US" w:bidi="en-US"/>
        </w:rPr>
        <w:t xml:space="preserve"> </w:t>
      </w:r>
    </w:p>
    <w:p w14:paraId="53B9DFE8" w14:textId="77777777" w:rsidR="006D676F" w:rsidRPr="006D676F" w:rsidRDefault="006D676F" w:rsidP="006D676F">
      <w:pPr>
        <w:spacing w:line="276" w:lineRule="auto"/>
        <w:jc w:val="both"/>
        <w:rPr>
          <w:rFonts w:ascii="Arial" w:hAnsi="Arial"/>
          <w:sz w:val="22"/>
          <w:szCs w:val="22"/>
          <w:lang w:val="en-US" w:bidi="en-US"/>
        </w:rPr>
      </w:pPr>
      <w:r w:rsidRPr="006D676F">
        <w:rPr>
          <w:rFonts w:ascii="Arial" w:hAnsi="Arial"/>
          <w:sz w:val="22"/>
          <w:szCs w:val="22"/>
          <w:lang w:val="en-US" w:bidi="en-US"/>
        </w:rPr>
        <w:t xml:space="preserve">Parking along </w:t>
      </w:r>
      <w:proofErr w:type="spellStart"/>
      <w:r w:rsidRPr="006D676F">
        <w:rPr>
          <w:rFonts w:ascii="Arial" w:hAnsi="Arial"/>
          <w:sz w:val="22"/>
          <w:szCs w:val="22"/>
          <w:lang w:val="en-US" w:bidi="en-US"/>
        </w:rPr>
        <w:t>Charville</w:t>
      </w:r>
      <w:proofErr w:type="spellEnd"/>
      <w:r w:rsidRPr="006D676F">
        <w:rPr>
          <w:rFonts w:ascii="Arial" w:hAnsi="Arial"/>
          <w:sz w:val="22"/>
          <w:szCs w:val="22"/>
          <w:lang w:val="en-US" w:bidi="en-US"/>
        </w:rPr>
        <w:t xml:space="preserve"> Lane and surrounding roads by contractors will be strictly prohibited.</w:t>
      </w:r>
    </w:p>
    <w:p w14:paraId="1CCFB8BA" w14:textId="77777777" w:rsidR="006D676F" w:rsidRPr="006D676F" w:rsidRDefault="006D676F" w:rsidP="006D676F">
      <w:pPr>
        <w:spacing w:line="276" w:lineRule="auto"/>
        <w:jc w:val="both"/>
        <w:rPr>
          <w:rFonts w:ascii="Arial" w:hAnsi="Arial"/>
          <w:sz w:val="22"/>
          <w:szCs w:val="22"/>
          <w:lang w:val="en-US" w:bidi="en-US"/>
        </w:rPr>
      </w:pPr>
      <w:r w:rsidRPr="006D676F">
        <w:rPr>
          <w:rFonts w:ascii="Arial" w:hAnsi="Arial"/>
          <w:sz w:val="22"/>
          <w:szCs w:val="22"/>
          <w:lang w:val="en-US" w:bidi="en-US"/>
        </w:rPr>
        <w:t>Visitors parking bays will be accommodated on site, to ensure reduced impact on adjoining roads.</w:t>
      </w:r>
    </w:p>
    <w:p w14:paraId="217FDD02" w14:textId="67EE6B32" w:rsidR="006D676F" w:rsidRDefault="006D676F" w:rsidP="006D676F">
      <w:pPr>
        <w:spacing w:line="276" w:lineRule="auto"/>
        <w:jc w:val="both"/>
        <w:rPr>
          <w:rFonts w:ascii="Arial" w:hAnsi="Arial"/>
          <w:sz w:val="22"/>
          <w:szCs w:val="22"/>
          <w:lang w:val="en-US" w:bidi="en-US"/>
        </w:rPr>
      </w:pPr>
      <w:r w:rsidRPr="006D676F">
        <w:rPr>
          <w:rFonts w:ascii="Arial" w:hAnsi="Arial"/>
          <w:sz w:val="22"/>
          <w:szCs w:val="22"/>
          <w:lang w:val="en-US" w:bidi="en-US"/>
        </w:rPr>
        <w:t>No contractor parking would be acceptable on the adopted highway.</w:t>
      </w:r>
    </w:p>
    <w:p w14:paraId="7BCD3661" w14:textId="77777777" w:rsidR="006D676F" w:rsidRDefault="006D676F" w:rsidP="006D676F">
      <w:pPr>
        <w:spacing w:line="276" w:lineRule="auto"/>
        <w:jc w:val="both"/>
        <w:rPr>
          <w:rFonts w:ascii="Arial" w:hAnsi="Arial"/>
          <w:sz w:val="22"/>
          <w:szCs w:val="22"/>
          <w:lang w:val="en-US" w:bidi="en-US"/>
        </w:rPr>
      </w:pPr>
    </w:p>
    <w:p w14:paraId="090A7075" w14:textId="747FC397" w:rsidR="006D676F" w:rsidRPr="001C775A" w:rsidRDefault="006D676F" w:rsidP="006D676F">
      <w:pPr>
        <w:spacing w:line="276" w:lineRule="auto"/>
        <w:jc w:val="both"/>
        <w:rPr>
          <w:rFonts w:ascii="Arial" w:hAnsi="Arial"/>
          <w:sz w:val="22"/>
          <w:szCs w:val="22"/>
          <w:lang w:val="en-US" w:bidi="en-US"/>
        </w:rPr>
      </w:pPr>
      <w:r w:rsidRPr="006D676F">
        <w:rPr>
          <w:rFonts w:ascii="Arial" w:hAnsi="Arial"/>
          <w:sz w:val="22"/>
          <w:szCs w:val="22"/>
          <w:lang w:val="en-US" w:bidi="en-US"/>
        </w:rPr>
        <w:t>It should be noted that this policy of using public transport can only be encouraged and not be enforced as operatives with valid tax certificates are able to park on the Highway by law which we cannot overrule.</w:t>
      </w:r>
    </w:p>
    <w:p w14:paraId="3465B0AB" w14:textId="77777777" w:rsidR="00320FC4" w:rsidRPr="001C775A" w:rsidRDefault="00320FC4" w:rsidP="001C775A">
      <w:pPr>
        <w:spacing w:line="276" w:lineRule="auto"/>
        <w:jc w:val="both"/>
        <w:rPr>
          <w:rFonts w:ascii="Arial" w:hAnsi="Arial"/>
          <w:sz w:val="22"/>
          <w:szCs w:val="22"/>
          <w:lang w:val="en-US" w:bidi="en-US"/>
        </w:rPr>
      </w:pPr>
    </w:p>
    <w:p w14:paraId="4B7A724D" w14:textId="6541E95A" w:rsidR="00320FC4" w:rsidRPr="001C775A" w:rsidRDefault="00320FC4" w:rsidP="001C775A">
      <w:pPr>
        <w:spacing w:before="120" w:after="120"/>
        <w:rPr>
          <w:rFonts w:ascii="Arial" w:hAnsi="Arial" w:cs="Calibri"/>
          <w:b/>
          <w:bCs/>
          <w:sz w:val="22"/>
          <w:szCs w:val="22"/>
          <w:lang w:val="en-US" w:bidi="en-US"/>
        </w:rPr>
      </w:pPr>
      <w:r w:rsidRPr="001C775A">
        <w:rPr>
          <w:rFonts w:ascii="Arial" w:hAnsi="Arial" w:cs="Calibri"/>
          <w:b/>
          <w:bCs/>
          <w:sz w:val="22"/>
          <w:szCs w:val="22"/>
          <w:lang w:val="en-US" w:bidi="en-US"/>
        </w:rPr>
        <w:t>Hours of Operation and Working</w:t>
      </w:r>
    </w:p>
    <w:p w14:paraId="47B7255E" w14:textId="77777777" w:rsidR="00320FC4" w:rsidRPr="001C775A" w:rsidRDefault="00320FC4" w:rsidP="001C775A">
      <w:pPr>
        <w:spacing w:before="120" w:after="120" w:line="276" w:lineRule="auto"/>
        <w:contextualSpacing/>
        <w:jc w:val="both"/>
        <w:rPr>
          <w:rFonts w:ascii="Arial" w:hAnsi="Arial"/>
          <w:sz w:val="22"/>
          <w:szCs w:val="22"/>
          <w:lang w:val="en-US" w:bidi="en-US"/>
        </w:rPr>
      </w:pPr>
      <w:r w:rsidRPr="001C775A">
        <w:rPr>
          <w:rFonts w:ascii="Arial" w:hAnsi="Arial"/>
          <w:sz w:val="22"/>
          <w:szCs w:val="22"/>
          <w:lang w:val="en-US" w:bidi="en-US"/>
        </w:rPr>
        <w:t xml:space="preserve">In compliance with Application ref: 26544/APP/2023/2303, any works during the demolition / construction phase that generate audible noise at and beyond the site boundary shall be only carried out between the hours of </w:t>
      </w:r>
      <w:r w:rsidRPr="001C775A">
        <w:rPr>
          <w:rFonts w:ascii="Arial" w:hAnsi="Arial"/>
          <w:b/>
          <w:bCs/>
          <w:sz w:val="22"/>
          <w:szCs w:val="22"/>
          <w:lang w:val="en-US" w:bidi="en-US"/>
        </w:rPr>
        <w:t>08.00 and 18.00</w:t>
      </w:r>
      <w:r w:rsidRPr="001C775A">
        <w:rPr>
          <w:rFonts w:ascii="Arial" w:hAnsi="Arial"/>
          <w:sz w:val="22"/>
          <w:szCs w:val="22"/>
          <w:lang w:val="en-US" w:bidi="en-US"/>
        </w:rPr>
        <w:t xml:space="preserve"> Monday to Friday and between </w:t>
      </w:r>
      <w:r w:rsidRPr="001C775A">
        <w:rPr>
          <w:rFonts w:ascii="Arial" w:hAnsi="Arial"/>
          <w:b/>
          <w:bCs/>
          <w:sz w:val="22"/>
          <w:szCs w:val="22"/>
          <w:lang w:val="en-US" w:bidi="en-US"/>
        </w:rPr>
        <w:t>08.00 and 13.00</w:t>
      </w:r>
      <w:r w:rsidRPr="001C775A">
        <w:rPr>
          <w:rFonts w:ascii="Arial" w:hAnsi="Arial"/>
          <w:sz w:val="22"/>
          <w:szCs w:val="22"/>
          <w:lang w:val="en-US" w:bidi="en-US"/>
        </w:rPr>
        <w:t xml:space="preserve"> on Saturdays and at no time whatsoever on Bank Holidays and Sundays.</w:t>
      </w:r>
    </w:p>
    <w:p w14:paraId="58214FFA" w14:textId="77777777" w:rsidR="00320FC4" w:rsidRPr="001C775A" w:rsidRDefault="00320FC4" w:rsidP="001C775A">
      <w:pPr>
        <w:spacing w:before="120" w:after="120" w:line="276" w:lineRule="auto"/>
        <w:contextualSpacing/>
        <w:jc w:val="both"/>
        <w:rPr>
          <w:rFonts w:ascii="Arial" w:hAnsi="Arial"/>
          <w:sz w:val="22"/>
          <w:szCs w:val="22"/>
          <w:lang w:val="en-US" w:bidi="en-US"/>
        </w:rPr>
      </w:pPr>
    </w:p>
    <w:p w14:paraId="31F79757" w14:textId="4AD937BC" w:rsidR="00320FC4" w:rsidRDefault="00320FC4" w:rsidP="003A0491">
      <w:pPr>
        <w:spacing w:before="120" w:after="120" w:line="276" w:lineRule="auto"/>
        <w:contextualSpacing/>
        <w:jc w:val="both"/>
        <w:rPr>
          <w:rFonts w:ascii="Arial" w:hAnsi="Arial"/>
          <w:sz w:val="22"/>
          <w:szCs w:val="22"/>
          <w:lang w:val="en-US" w:bidi="en-US"/>
        </w:rPr>
      </w:pPr>
      <w:r w:rsidRPr="001C775A">
        <w:rPr>
          <w:rFonts w:ascii="Arial" w:hAnsi="Arial"/>
          <w:sz w:val="22"/>
          <w:szCs w:val="22"/>
          <w:lang w:val="en-US" w:bidi="en-US"/>
        </w:rPr>
        <w:t>Contracts and subcontract</w:t>
      </w:r>
      <w:r w:rsidR="00FE56EC">
        <w:rPr>
          <w:rFonts w:ascii="Arial" w:hAnsi="Arial"/>
          <w:sz w:val="22"/>
          <w:szCs w:val="22"/>
          <w:lang w:val="en-US" w:bidi="en-US"/>
        </w:rPr>
        <w:t>ors</w:t>
      </w:r>
      <w:r w:rsidRPr="001C775A">
        <w:rPr>
          <w:rFonts w:ascii="Arial" w:hAnsi="Arial"/>
          <w:sz w:val="22"/>
          <w:szCs w:val="22"/>
          <w:lang w:val="en-US" w:bidi="en-US"/>
        </w:rPr>
        <w:t xml:space="preserve"> will be </w:t>
      </w:r>
      <w:r w:rsidR="00D968ED" w:rsidRPr="001C775A">
        <w:rPr>
          <w:rFonts w:ascii="Arial" w:hAnsi="Arial"/>
          <w:sz w:val="22"/>
          <w:szCs w:val="22"/>
          <w:lang w:val="en-US" w:bidi="en-US"/>
        </w:rPr>
        <w:t>informed of the reduced availability for</w:t>
      </w:r>
      <w:r w:rsidRPr="001C775A">
        <w:rPr>
          <w:rFonts w:ascii="Arial" w:hAnsi="Arial"/>
          <w:sz w:val="22"/>
          <w:szCs w:val="22"/>
          <w:lang w:val="en-US" w:bidi="en-US"/>
        </w:rPr>
        <w:t xml:space="preserve"> parking on site for operatives or management</w:t>
      </w:r>
      <w:r w:rsidR="00D968ED" w:rsidRPr="001C775A">
        <w:rPr>
          <w:rFonts w:ascii="Arial" w:hAnsi="Arial"/>
          <w:sz w:val="22"/>
          <w:szCs w:val="22"/>
          <w:lang w:val="en-US" w:bidi="en-US"/>
        </w:rPr>
        <w:t xml:space="preserve"> and will be informed to make</w:t>
      </w:r>
      <w:r w:rsidRPr="001C775A">
        <w:rPr>
          <w:rFonts w:ascii="Arial" w:hAnsi="Arial"/>
          <w:sz w:val="22"/>
          <w:szCs w:val="22"/>
          <w:lang w:val="en-US" w:bidi="en-US"/>
        </w:rPr>
        <w:t xml:space="preserve"> use of local public transport.</w:t>
      </w:r>
      <w:r w:rsidR="003A0491">
        <w:rPr>
          <w:rFonts w:ascii="Arial" w:hAnsi="Arial"/>
          <w:sz w:val="22"/>
          <w:szCs w:val="22"/>
          <w:lang w:val="en-US" w:bidi="en-US"/>
        </w:rPr>
        <w:t xml:space="preserve"> </w:t>
      </w:r>
      <w:r w:rsidR="0033507A" w:rsidRPr="001C775A">
        <w:rPr>
          <w:rFonts w:ascii="Arial" w:hAnsi="Arial"/>
          <w:sz w:val="22"/>
          <w:szCs w:val="22"/>
          <w:lang w:val="en-US" w:bidi="en-US"/>
        </w:rPr>
        <w:t xml:space="preserve">Deliveries are only to take place between these hours excluding 08.30 to 09.30 and 15.00 to 16.00 Monday to Friday </w:t>
      </w:r>
      <w:r w:rsidRPr="001C775A">
        <w:rPr>
          <w:rFonts w:ascii="Arial" w:hAnsi="Arial"/>
          <w:sz w:val="22"/>
          <w:szCs w:val="22"/>
          <w:lang w:val="en-US" w:bidi="en-US"/>
        </w:rPr>
        <w:t xml:space="preserve">in order to keep congestion in Charville Lane to a minimum arising from school drop offs and collections from </w:t>
      </w:r>
      <w:r w:rsidRPr="001C775A">
        <w:rPr>
          <w:rFonts w:ascii="Arial" w:hAnsi="Arial"/>
          <w:sz w:val="22"/>
          <w:szCs w:val="22"/>
          <w:lang w:val="en-US" w:bidi="en-US"/>
        </w:rPr>
        <w:fldChar w:fldCharType="begin"/>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begin"/>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begin"/>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begin"/>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begin"/>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begin"/>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begin"/>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begin"/>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begin"/>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begin"/>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begin"/>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begin"/>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begin"/>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begin"/>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begin"/>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begin"/>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begin"/>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end"/>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end"/>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end"/>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end"/>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end"/>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end"/>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end"/>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end"/>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end"/>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end"/>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end"/>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end"/>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end"/>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end"/>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end"/>
      </w:r>
      <w:r w:rsidRPr="001C775A">
        <w:rPr>
          <w:rFonts w:ascii="Arial" w:hAnsi="Arial"/>
          <w:sz w:val="22"/>
          <w:szCs w:val="22"/>
          <w:lang w:val="en-US" w:bidi="en-US"/>
        </w:rPr>
        <w:instrText xml:space="preserve"> </w:instrText>
      </w:r>
      <w:r w:rsidRPr="001C775A">
        <w:rPr>
          <w:rFonts w:ascii="Arial" w:hAnsi="Arial"/>
          <w:sz w:val="22"/>
          <w:szCs w:val="22"/>
          <w:lang w:val="en-US" w:bidi="en-US"/>
        </w:rPr>
        <w:fldChar w:fldCharType="end"/>
      </w:r>
      <w:r w:rsidRPr="001C775A">
        <w:rPr>
          <w:rFonts w:ascii="Arial" w:hAnsi="Arial"/>
          <w:sz w:val="22"/>
          <w:szCs w:val="22"/>
          <w:lang w:val="en-US" w:bidi="en-US"/>
        </w:rPr>
        <w:instrText xml:space="preserve">Hollybush </w:instrText>
      </w:r>
      <w:r w:rsidRPr="001C775A">
        <w:rPr>
          <w:rFonts w:ascii="Arial" w:hAnsi="Arial"/>
          <w:sz w:val="22"/>
          <w:szCs w:val="22"/>
          <w:lang w:val="en-US" w:bidi="en-US"/>
        </w:rPr>
        <w:fldChar w:fldCharType="end"/>
      </w:r>
      <w:proofErr w:type="spellStart"/>
      <w:r w:rsidRPr="001C775A">
        <w:rPr>
          <w:rFonts w:ascii="Arial" w:hAnsi="Arial"/>
          <w:sz w:val="22"/>
          <w:szCs w:val="22"/>
          <w:lang w:val="en-US" w:bidi="en-US"/>
        </w:rPr>
        <w:t>Charville</w:t>
      </w:r>
      <w:proofErr w:type="spellEnd"/>
      <w:r w:rsidRPr="001C775A">
        <w:rPr>
          <w:rFonts w:ascii="Arial" w:hAnsi="Arial"/>
          <w:sz w:val="22"/>
          <w:szCs w:val="22"/>
          <w:lang w:val="en-US" w:bidi="en-US"/>
        </w:rPr>
        <w:t xml:space="preserve"> Academy Primary School which is nearby. This will be stated on the supply chains orders to reinforce this policy. Avoiding peak hour deliveries is to be encouraged as this will reduce traffic congestion in the area arising from the works. It will also help reduce the carbon emissions and air pollution from the project as the transport deliveries to the site will not be queueing in peak hour traffic making their journeys more efficient.  </w:t>
      </w:r>
    </w:p>
    <w:p w14:paraId="4FEE2D2A" w14:textId="77777777" w:rsidR="006D676F" w:rsidRPr="001C775A" w:rsidRDefault="006D676F" w:rsidP="003A0491">
      <w:pPr>
        <w:spacing w:before="120" w:after="120" w:line="276" w:lineRule="auto"/>
        <w:contextualSpacing/>
        <w:jc w:val="both"/>
        <w:rPr>
          <w:rFonts w:ascii="Arial" w:hAnsi="Arial"/>
          <w:sz w:val="22"/>
          <w:szCs w:val="22"/>
          <w:lang w:val="en-US" w:bidi="en-US"/>
        </w:rPr>
      </w:pPr>
    </w:p>
    <w:p w14:paraId="0275AA85" w14:textId="77777777" w:rsidR="00320FC4" w:rsidRPr="00D51C65" w:rsidRDefault="00320FC4" w:rsidP="009A56A8">
      <w:pPr>
        <w:spacing w:line="276" w:lineRule="auto"/>
        <w:ind w:left="360"/>
        <w:jc w:val="both"/>
        <w:rPr>
          <w:rFonts w:ascii="Arial" w:hAnsi="Arial"/>
          <w:sz w:val="22"/>
          <w:szCs w:val="22"/>
          <w:lang w:val="en-US" w:bidi="en-US"/>
        </w:rPr>
      </w:pPr>
    </w:p>
    <w:p w14:paraId="2D60D4B4" w14:textId="737B05A8" w:rsidR="00843AA0" w:rsidRPr="001C775A" w:rsidRDefault="00843AA0" w:rsidP="00FE6526">
      <w:pPr>
        <w:spacing w:before="120" w:after="120"/>
        <w:ind w:left="720" w:hanging="720"/>
        <w:rPr>
          <w:rFonts w:ascii="Arial" w:hAnsi="Arial" w:cs="Calibri"/>
          <w:b/>
          <w:bCs/>
          <w:sz w:val="22"/>
          <w:szCs w:val="22"/>
          <w:lang w:val="en-US" w:bidi="en-US"/>
        </w:rPr>
      </w:pPr>
      <w:r w:rsidRPr="001C775A">
        <w:rPr>
          <w:rFonts w:ascii="Arial" w:hAnsi="Arial" w:cs="Calibri"/>
          <w:b/>
          <w:bCs/>
          <w:sz w:val="22"/>
          <w:szCs w:val="22"/>
          <w:lang w:val="en-US" w:bidi="en-US"/>
        </w:rPr>
        <w:lastRenderedPageBreak/>
        <w:t>Plant and Equipment</w:t>
      </w:r>
    </w:p>
    <w:p w14:paraId="253D5D27" w14:textId="77777777" w:rsidR="00843AA0" w:rsidRDefault="00843AA0" w:rsidP="001C775A">
      <w:pPr>
        <w:spacing w:after="120" w:line="276" w:lineRule="auto"/>
        <w:contextualSpacing/>
        <w:jc w:val="both"/>
        <w:rPr>
          <w:rFonts w:ascii="Arial" w:hAnsi="Arial"/>
          <w:sz w:val="22"/>
          <w:szCs w:val="22"/>
          <w:lang w:val="en-US" w:bidi="en-US"/>
        </w:rPr>
      </w:pPr>
      <w:r w:rsidRPr="00843AA0">
        <w:rPr>
          <w:rFonts w:ascii="Arial" w:hAnsi="Arial"/>
          <w:sz w:val="22"/>
          <w:szCs w:val="22"/>
          <w:lang w:val="en-US" w:bidi="en-US"/>
        </w:rPr>
        <w:t>Consideration has been given to the type of plant that is likely to be used during the construction works. The plant and equipment associated with each key element of the construction are shown in the table below:</w:t>
      </w:r>
    </w:p>
    <w:p w14:paraId="29A67869" w14:textId="77777777" w:rsidR="00843AA0" w:rsidRPr="00843AA0" w:rsidRDefault="00843AA0" w:rsidP="00843AA0">
      <w:pPr>
        <w:spacing w:after="120"/>
        <w:ind w:left="1077" w:hanging="357"/>
        <w:contextualSpacing/>
        <w:jc w:val="both"/>
        <w:rPr>
          <w:rFonts w:ascii="Arial" w:hAnsi="Arial"/>
          <w:sz w:val="22"/>
          <w:szCs w:val="22"/>
          <w:lang w:val="en-US" w:bidi="en-US"/>
        </w:rPr>
      </w:pPr>
    </w:p>
    <w:tbl>
      <w:tblPr>
        <w:tblStyle w:val="TableGrid3"/>
        <w:tblW w:w="9072" w:type="dxa"/>
        <w:tblInd w:w="-5" w:type="dxa"/>
        <w:tblLook w:val="04A0" w:firstRow="1" w:lastRow="0" w:firstColumn="1" w:lastColumn="0" w:noHBand="0" w:noVBand="1"/>
      </w:tblPr>
      <w:tblGrid>
        <w:gridCol w:w="4048"/>
        <w:gridCol w:w="2268"/>
        <w:gridCol w:w="2756"/>
      </w:tblGrid>
      <w:tr w:rsidR="00843AA0" w:rsidRPr="001C775A" w14:paraId="59F51130" w14:textId="77777777" w:rsidTr="001C775A">
        <w:tc>
          <w:tcPr>
            <w:tcW w:w="4048" w:type="dxa"/>
            <w:shd w:val="clear" w:color="auto" w:fill="00B0F0"/>
          </w:tcPr>
          <w:p w14:paraId="438F1A1D" w14:textId="77777777" w:rsidR="00843AA0" w:rsidRPr="001C775A" w:rsidRDefault="00843AA0" w:rsidP="00843AA0">
            <w:pPr>
              <w:spacing w:before="60" w:after="60"/>
              <w:rPr>
                <w:rFonts w:ascii="Arial" w:hAnsi="Arial"/>
                <w:b/>
                <w:sz w:val="18"/>
              </w:rPr>
            </w:pPr>
            <w:r w:rsidRPr="001C775A">
              <w:rPr>
                <w:rFonts w:ascii="Arial" w:hAnsi="Arial"/>
                <w:b/>
                <w:sz w:val="18"/>
              </w:rPr>
              <w:t>Plant</w:t>
            </w:r>
          </w:p>
        </w:tc>
        <w:tc>
          <w:tcPr>
            <w:tcW w:w="2268" w:type="dxa"/>
            <w:shd w:val="clear" w:color="auto" w:fill="00B0F0"/>
          </w:tcPr>
          <w:p w14:paraId="63E9A678" w14:textId="77777777" w:rsidR="00843AA0" w:rsidRPr="001C775A" w:rsidRDefault="00843AA0" w:rsidP="00843AA0">
            <w:pPr>
              <w:spacing w:before="60" w:after="60"/>
              <w:rPr>
                <w:rFonts w:ascii="Arial" w:hAnsi="Arial"/>
                <w:b/>
                <w:sz w:val="18"/>
              </w:rPr>
            </w:pPr>
            <w:r w:rsidRPr="001C775A">
              <w:rPr>
                <w:rFonts w:ascii="Arial" w:hAnsi="Arial"/>
                <w:b/>
                <w:sz w:val="18"/>
              </w:rPr>
              <w:t>Enabling &amp; Demolition</w:t>
            </w:r>
          </w:p>
        </w:tc>
        <w:tc>
          <w:tcPr>
            <w:tcW w:w="2756" w:type="dxa"/>
            <w:shd w:val="clear" w:color="auto" w:fill="00B0F0"/>
          </w:tcPr>
          <w:p w14:paraId="15A444EE" w14:textId="77777777" w:rsidR="00843AA0" w:rsidRPr="001C775A" w:rsidRDefault="00843AA0" w:rsidP="00843AA0">
            <w:pPr>
              <w:spacing w:before="60" w:after="60"/>
              <w:rPr>
                <w:rFonts w:ascii="Arial" w:hAnsi="Arial"/>
                <w:b/>
                <w:sz w:val="18"/>
              </w:rPr>
            </w:pPr>
            <w:r w:rsidRPr="001C775A">
              <w:rPr>
                <w:rFonts w:ascii="Arial" w:hAnsi="Arial"/>
                <w:b/>
                <w:sz w:val="18"/>
              </w:rPr>
              <w:t>Construction</w:t>
            </w:r>
          </w:p>
        </w:tc>
      </w:tr>
      <w:tr w:rsidR="00843AA0" w:rsidRPr="001C775A" w14:paraId="1F5719F3" w14:textId="77777777" w:rsidTr="001C775A">
        <w:tc>
          <w:tcPr>
            <w:tcW w:w="4048" w:type="dxa"/>
          </w:tcPr>
          <w:p w14:paraId="29A13727" w14:textId="77777777" w:rsidR="00843AA0" w:rsidRPr="001C775A" w:rsidRDefault="00843AA0" w:rsidP="00843AA0">
            <w:pPr>
              <w:spacing w:before="60" w:after="60"/>
              <w:rPr>
                <w:rFonts w:ascii="Arial" w:hAnsi="Arial"/>
                <w:b/>
                <w:sz w:val="18"/>
              </w:rPr>
            </w:pPr>
            <w:r w:rsidRPr="001C775A">
              <w:rPr>
                <w:rFonts w:ascii="Arial" w:hAnsi="Arial"/>
                <w:b/>
                <w:sz w:val="18"/>
              </w:rPr>
              <w:t>Hydraulic breaker</w:t>
            </w:r>
          </w:p>
        </w:tc>
        <w:tc>
          <w:tcPr>
            <w:tcW w:w="2268" w:type="dxa"/>
          </w:tcPr>
          <w:p w14:paraId="28CDAF68" w14:textId="77777777" w:rsidR="00843AA0" w:rsidRPr="001C775A" w:rsidRDefault="00843AA0" w:rsidP="00843AA0">
            <w:pPr>
              <w:spacing w:before="60" w:after="60"/>
              <w:jc w:val="center"/>
              <w:rPr>
                <w:rFonts w:ascii="Arial" w:hAnsi="Arial"/>
                <w:b/>
                <w:sz w:val="18"/>
              </w:rPr>
            </w:pPr>
            <w:r w:rsidRPr="001C775A">
              <w:rPr>
                <w:rFonts w:ascii="Arial" w:hAnsi="Arial"/>
                <w:b/>
                <w:sz w:val="18"/>
              </w:rPr>
              <w:t>*</w:t>
            </w:r>
          </w:p>
        </w:tc>
        <w:tc>
          <w:tcPr>
            <w:tcW w:w="2756" w:type="dxa"/>
          </w:tcPr>
          <w:p w14:paraId="75CEF342" w14:textId="77777777" w:rsidR="00843AA0" w:rsidRPr="001C775A" w:rsidRDefault="00843AA0" w:rsidP="00843AA0">
            <w:pPr>
              <w:spacing w:before="60" w:after="60"/>
              <w:jc w:val="center"/>
              <w:rPr>
                <w:rFonts w:ascii="Arial" w:hAnsi="Arial"/>
                <w:b/>
                <w:sz w:val="18"/>
              </w:rPr>
            </w:pPr>
          </w:p>
        </w:tc>
      </w:tr>
      <w:tr w:rsidR="00843AA0" w:rsidRPr="001C775A" w14:paraId="2468E297" w14:textId="77777777" w:rsidTr="001C775A">
        <w:tc>
          <w:tcPr>
            <w:tcW w:w="4048" w:type="dxa"/>
          </w:tcPr>
          <w:p w14:paraId="6B8B3333" w14:textId="77777777" w:rsidR="00843AA0" w:rsidRPr="001C775A" w:rsidRDefault="00843AA0" w:rsidP="00843AA0">
            <w:pPr>
              <w:spacing w:before="60" w:after="60"/>
              <w:rPr>
                <w:rFonts w:ascii="Arial" w:hAnsi="Arial"/>
                <w:b/>
                <w:sz w:val="18"/>
              </w:rPr>
            </w:pPr>
            <w:r w:rsidRPr="001C775A">
              <w:rPr>
                <w:rFonts w:ascii="Arial" w:hAnsi="Arial"/>
                <w:b/>
                <w:sz w:val="18"/>
              </w:rPr>
              <w:t>Long reach breaker</w:t>
            </w:r>
          </w:p>
        </w:tc>
        <w:tc>
          <w:tcPr>
            <w:tcW w:w="2268" w:type="dxa"/>
          </w:tcPr>
          <w:p w14:paraId="56382702" w14:textId="77777777" w:rsidR="00843AA0" w:rsidRPr="001C775A" w:rsidRDefault="00843AA0" w:rsidP="00843AA0">
            <w:pPr>
              <w:spacing w:before="60" w:after="60"/>
              <w:jc w:val="center"/>
              <w:rPr>
                <w:rFonts w:ascii="Arial" w:hAnsi="Arial"/>
                <w:b/>
                <w:sz w:val="18"/>
              </w:rPr>
            </w:pPr>
            <w:r w:rsidRPr="001C775A">
              <w:rPr>
                <w:rFonts w:ascii="Arial" w:hAnsi="Arial"/>
                <w:b/>
                <w:sz w:val="18"/>
              </w:rPr>
              <w:t>*</w:t>
            </w:r>
          </w:p>
        </w:tc>
        <w:tc>
          <w:tcPr>
            <w:tcW w:w="2756" w:type="dxa"/>
          </w:tcPr>
          <w:p w14:paraId="433D5EC1" w14:textId="77777777" w:rsidR="00843AA0" w:rsidRPr="001C775A" w:rsidRDefault="00843AA0" w:rsidP="00843AA0">
            <w:pPr>
              <w:spacing w:before="60" w:after="60"/>
              <w:jc w:val="center"/>
              <w:rPr>
                <w:rFonts w:ascii="Arial" w:hAnsi="Arial"/>
                <w:b/>
                <w:sz w:val="18"/>
              </w:rPr>
            </w:pPr>
            <w:r w:rsidRPr="001C775A">
              <w:rPr>
                <w:rFonts w:ascii="Arial" w:hAnsi="Arial"/>
                <w:b/>
                <w:sz w:val="18"/>
              </w:rPr>
              <w:t>*</w:t>
            </w:r>
          </w:p>
        </w:tc>
      </w:tr>
      <w:tr w:rsidR="00843AA0" w:rsidRPr="001C775A" w14:paraId="2CE2F3C7" w14:textId="77777777" w:rsidTr="001C775A">
        <w:tc>
          <w:tcPr>
            <w:tcW w:w="4048" w:type="dxa"/>
          </w:tcPr>
          <w:p w14:paraId="66C9717A" w14:textId="77777777" w:rsidR="00843AA0" w:rsidRPr="001C775A" w:rsidRDefault="00843AA0" w:rsidP="00843AA0">
            <w:pPr>
              <w:spacing w:before="60" w:after="60"/>
              <w:rPr>
                <w:rFonts w:ascii="Arial" w:hAnsi="Arial"/>
                <w:b/>
                <w:sz w:val="18"/>
              </w:rPr>
            </w:pPr>
            <w:r w:rsidRPr="001C775A">
              <w:rPr>
                <w:rFonts w:ascii="Arial" w:hAnsi="Arial"/>
                <w:b/>
                <w:sz w:val="18"/>
              </w:rPr>
              <w:t>Tracked / wheeled excavator</w:t>
            </w:r>
          </w:p>
        </w:tc>
        <w:tc>
          <w:tcPr>
            <w:tcW w:w="2268" w:type="dxa"/>
          </w:tcPr>
          <w:p w14:paraId="59133F1E" w14:textId="77777777" w:rsidR="00843AA0" w:rsidRPr="001C775A" w:rsidRDefault="00843AA0" w:rsidP="00843AA0">
            <w:pPr>
              <w:spacing w:before="60" w:after="60"/>
              <w:jc w:val="center"/>
              <w:rPr>
                <w:rFonts w:ascii="Arial" w:hAnsi="Arial"/>
                <w:b/>
                <w:sz w:val="18"/>
              </w:rPr>
            </w:pPr>
            <w:r w:rsidRPr="001C775A">
              <w:rPr>
                <w:rFonts w:ascii="Arial" w:hAnsi="Arial"/>
                <w:b/>
                <w:sz w:val="18"/>
              </w:rPr>
              <w:t>*</w:t>
            </w:r>
          </w:p>
        </w:tc>
        <w:tc>
          <w:tcPr>
            <w:tcW w:w="2756" w:type="dxa"/>
          </w:tcPr>
          <w:p w14:paraId="52694E05" w14:textId="77777777" w:rsidR="00843AA0" w:rsidRPr="001C775A" w:rsidRDefault="00843AA0" w:rsidP="00843AA0">
            <w:pPr>
              <w:spacing w:before="60" w:after="60"/>
              <w:jc w:val="center"/>
              <w:rPr>
                <w:rFonts w:ascii="Arial" w:hAnsi="Arial"/>
                <w:b/>
                <w:sz w:val="18"/>
              </w:rPr>
            </w:pPr>
            <w:r w:rsidRPr="001C775A">
              <w:rPr>
                <w:rFonts w:ascii="Arial" w:hAnsi="Arial"/>
                <w:b/>
                <w:sz w:val="18"/>
              </w:rPr>
              <w:t>*</w:t>
            </w:r>
          </w:p>
        </w:tc>
      </w:tr>
      <w:tr w:rsidR="00843AA0" w:rsidRPr="001C775A" w14:paraId="0994D427" w14:textId="77777777" w:rsidTr="001C775A">
        <w:tc>
          <w:tcPr>
            <w:tcW w:w="4048" w:type="dxa"/>
          </w:tcPr>
          <w:p w14:paraId="19AEEA98" w14:textId="77777777" w:rsidR="00843AA0" w:rsidRPr="001C775A" w:rsidRDefault="00843AA0" w:rsidP="00843AA0">
            <w:pPr>
              <w:spacing w:before="60" w:after="60"/>
              <w:rPr>
                <w:rFonts w:ascii="Arial" w:hAnsi="Arial"/>
                <w:b/>
                <w:sz w:val="18"/>
              </w:rPr>
            </w:pPr>
            <w:r w:rsidRPr="001C775A">
              <w:rPr>
                <w:rFonts w:ascii="Arial" w:hAnsi="Arial"/>
                <w:b/>
                <w:sz w:val="18"/>
              </w:rPr>
              <w:t xml:space="preserve"> Air compressors</w:t>
            </w:r>
          </w:p>
        </w:tc>
        <w:tc>
          <w:tcPr>
            <w:tcW w:w="2268" w:type="dxa"/>
          </w:tcPr>
          <w:p w14:paraId="666A7FC4" w14:textId="77777777" w:rsidR="00843AA0" w:rsidRPr="001C775A" w:rsidRDefault="00843AA0" w:rsidP="00843AA0">
            <w:pPr>
              <w:spacing w:before="60" w:after="60"/>
              <w:jc w:val="center"/>
              <w:rPr>
                <w:rFonts w:ascii="Arial" w:hAnsi="Arial"/>
                <w:b/>
                <w:sz w:val="18"/>
              </w:rPr>
            </w:pPr>
            <w:r w:rsidRPr="001C775A">
              <w:rPr>
                <w:rFonts w:ascii="Arial" w:hAnsi="Arial"/>
                <w:b/>
                <w:sz w:val="18"/>
              </w:rPr>
              <w:t>*</w:t>
            </w:r>
          </w:p>
        </w:tc>
        <w:tc>
          <w:tcPr>
            <w:tcW w:w="2756" w:type="dxa"/>
          </w:tcPr>
          <w:p w14:paraId="1EB46509" w14:textId="77777777" w:rsidR="00843AA0" w:rsidRPr="001C775A" w:rsidRDefault="00843AA0" w:rsidP="00843AA0">
            <w:pPr>
              <w:spacing w:before="60" w:after="60"/>
              <w:jc w:val="center"/>
              <w:rPr>
                <w:rFonts w:ascii="Arial" w:hAnsi="Arial"/>
                <w:b/>
                <w:sz w:val="18"/>
              </w:rPr>
            </w:pPr>
            <w:r w:rsidRPr="001C775A">
              <w:rPr>
                <w:rFonts w:ascii="Arial" w:hAnsi="Arial"/>
                <w:b/>
                <w:sz w:val="18"/>
              </w:rPr>
              <w:t>*</w:t>
            </w:r>
          </w:p>
        </w:tc>
      </w:tr>
      <w:tr w:rsidR="00843AA0" w:rsidRPr="001C775A" w14:paraId="08569BF7" w14:textId="77777777" w:rsidTr="001C775A">
        <w:tc>
          <w:tcPr>
            <w:tcW w:w="4048" w:type="dxa"/>
          </w:tcPr>
          <w:p w14:paraId="2D9B9364" w14:textId="77777777" w:rsidR="00843AA0" w:rsidRPr="001C775A" w:rsidRDefault="00843AA0" w:rsidP="00843AA0">
            <w:pPr>
              <w:spacing w:before="60" w:after="60"/>
              <w:rPr>
                <w:rFonts w:ascii="Arial" w:hAnsi="Arial"/>
                <w:b/>
                <w:sz w:val="18"/>
              </w:rPr>
            </w:pPr>
            <w:r w:rsidRPr="001C775A">
              <w:rPr>
                <w:rFonts w:ascii="Arial" w:hAnsi="Arial"/>
                <w:b/>
                <w:sz w:val="18"/>
              </w:rPr>
              <w:t>Power tools (incl percussion drills, cutting discs, pipe threaders)</w:t>
            </w:r>
          </w:p>
        </w:tc>
        <w:tc>
          <w:tcPr>
            <w:tcW w:w="2268" w:type="dxa"/>
          </w:tcPr>
          <w:p w14:paraId="44723826" w14:textId="77777777" w:rsidR="00843AA0" w:rsidRPr="001C775A" w:rsidRDefault="00843AA0" w:rsidP="00843AA0">
            <w:pPr>
              <w:spacing w:before="60" w:after="60"/>
              <w:jc w:val="center"/>
              <w:rPr>
                <w:rFonts w:ascii="Arial" w:hAnsi="Arial"/>
                <w:b/>
                <w:sz w:val="18"/>
              </w:rPr>
            </w:pPr>
          </w:p>
        </w:tc>
        <w:tc>
          <w:tcPr>
            <w:tcW w:w="2756" w:type="dxa"/>
          </w:tcPr>
          <w:p w14:paraId="6CE0D4F5" w14:textId="77777777" w:rsidR="00843AA0" w:rsidRPr="001C775A" w:rsidRDefault="00843AA0" w:rsidP="00843AA0">
            <w:pPr>
              <w:spacing w:before="60" w:after="60"/>
              <w:jc w:val="center"/>
              <w:rPr>
                <w:rFonts w:ascii="Arial" w:hAnsi="Arial"/>
                <w:b/>
                <w:sz w:val="18"/>
              </w:rPr>
            </w:pPr>
            <w:r w:rsidRPr="001C775A">
              <w:rPr>
                <w:rFonts w:ascii="Arial" w:hAnsi="Arial"/>
                <w:b/>
                <w:sz w:val="18"/>
              </w:rPr>
              <w:t>*</w:t>
            </w:r>
          </w:p>
        </w:tc>
      </w:tr>
      <w:tr w:rsidR="00843AA0" w:rsidRPr="001C775A" w14:paraId="08350752" w14:textId="77777777" w:rsidTr="001C775A">
        <w:tc>
          <w:tcPr>
            <w:tcW w:w="4048" w:type="dxa"/>
          </w:tcPr>
          <w:p w14:paraId="7DAA0800" w14:textId="77777777" w:rsidR="00843AA0" w:rsidRPr="001C775A" w:rsidRDefault="00843AA0" w:rsidP="00843AA0">
            <w:pPr>
              <w:spacing w:before="60" w:after="60"/>
              <w:rPr>
                <w:rFonts w:ascii="Arial" w:hAnsi="Arial"/>
                <w:b/>
                <w:sz w:val="18"/>
              </w:rPr>
            </w:pPr>
            <w:r w:rsidRPr="001C775A">
              <w:rPr>
                <w:rFonts w:ascii="Arial" w:hAnsi="Arial"/>
                <w:b/>
                <w:sz w:val="18"/>
              </w:rPr>
              <w:t>Hand/power wash tools</w:t>
            </w:r>
          </w:p>
        </w:tc>
        <w:tc>
          <w:tcPr>
            <w:tcW w:w="2268" w:type="dxa"/>
          </w:tcPr>
          <w:p w14:paraId="7F01EDD2" w14:textId="77777777" w:rsidR="00843AA0" w:rsidRPr="001C775A" w:rsidRDefault="00843AA0" w:rsidP="00843AA0">
            <w:pPr>
              <w:spacing w:before="60" w:after="60"/>
              <w:jc w:val="center"/>
              <w:rPr>
                <w:rFonts w:ascii="Arial" w:hAnsi="Arial"/>
                <w:b/>
                <w:sz w:val="18"/>
              </w:rPr>
            </w:pPr>
          </w:p>
        </w:tc>
        <w:tc>
          <w:tcPr>
            <w:tcW w:w="2756" w:type="dxa"/>
          </w:tcPr>
          <w:p w14:paraId="080D7B04" w14:textId="77777777" w:rsidR="00843AA0" w:rsidRPr="001C775A" w:rsidRDefault="00843AA0" w:rsidP="00843AA0">
            <w:pPr>
              <w:spacing w:before="60" w:after="60"/>
              <w:jc w:val="center"/>
              <w:rPr>
                <w:rFonts w:ascii="Arial" w:hAnsi="Arial"/>
                <w:b/>
                <w:sz w:val="18"/>
              </w:rPr>
            </w:pPr>
            <w:r w:rsidRPr="001C775A">
              <w:rPr>
                <w:rFonts w:ascii="Arial" w:hAnsi="Arial"/>
                <w:b/>
                <w:sz w:val="18"/>
              </w:rPr>
              <w:t>*</w:t>
            </w:r>
          </w:p>
        </w:tc>
      </w:tr>
      <w:tr w:rsidR="00843AA0" w:rsidRPr="001C775A" w14:paraId="59357E09" w14:textId="77777777" w:rsidTr="001C775A">
        <w:tc>
          <w:tcPr>
            <w:tcW w:w="4048" w:type="dxa"/>
          </w:tcPr>
          <w:p w14:paraId="75669779" w14:textId="77777777" w:rsidR="00843AA0" w:rsidRPr="001C775A" w:rsidRDefault="00843AA0" w:rsidP="00843AA0">
            <w:pPr>
              <w:spacing w:before="60" w:after="60"/>
              <w:rPr>
                <w:rFonts w:ascii="Arial" w:hAnsi="Arial"/>
                <w:b/>
                <w:sz w:val="18"/>
              </w:rPr>
            </w:pPr>
            <w:r w:rsidRPr="001C775A">
              <w:rPr>
                <w:rFonts w:ascii="Arial" w:hAnsi="Arial"/>
                <w:b/>
                <w:sz w:val="18"/>
              </w:rPr>
              <w:t>Jet wash facilities</w:t>
            </w:r>
          </w:p>
        </w:tc>
        <w:tc>
          <w:tcPr>
            <w:tcW w:w="2268" w:type="dxa"/>
          </w:tcPr>
          <w:p w14:paraId="7BCDF01E" w14:textId="77777777" w:rsidR="00843AA0" w:rsidRPr="001C775A" w:rsidRDefault="00843AA0" w:rsidP="00843AA0">
            <w:pPr>
              <w:spacing w:before="60" w:after="60"/>
              <w:jc w:val="center"/>
              <w:rPr>
                <w:rFonts w:ascii="Arial" w:hAnsi="Arial"/>
                <w:b/>
                <w:sz w:val="18"/>
              </w:rPr>
            </w:pPr>
          </w:p>
        </w:tc>
        <w:tc>
          <w:tcPr>
            <w:tcW w:w="2756" w:type="dxa"/>
          </w:tcPr>
          <w:p w14:paraId="2681B625" w14:textId="77777777" w:rsidR="00843AA0" w:rsidRPr="001C775A" w:rsidRDefault="00843AA0" w:rsidP="00843AA0">
            <w:pPr>
              <w:spacing w:before="60" w:after="60"/>
              <w:jc w:val="center"/>
              <w:rPr>
                <w:rFonts w:ascii="Arial" w:hAnsi="Arial"/>
                <w:b/>
                <w:sz w:val="18"/>
              </w:rPr>
            </w:pPr>
            <w:r w:rsidRPr="001C775A">
              <w:rPr>
                <w:rFonts w:ascii="Arial" w:hAnsi="Arial"/>
                <w:b/>
                <w:sz w:val="18"/>
              </w:rPr>
              <w:t>*</w:t>
            </w:r>
          </w:p>
        </w:tc>
      </w:tr>
      <w:tr w:rsidR="00843AA0" w:rsidRPr="001C775A" w14:paraId="79DE7084" w14:textId="77777777" w:rsidTr="001C775A">
        <w:tc>
          <w:tcPr>
            <w:tcW w:w="4048" w:type="dxa"/>
          </w:tcPr>
          <w:p w14:paraId="7430FBE1" w14:textId="77777777" w:rsidR="00843AA0" w:rsidRPr="001C775A" w:rsidRDefault="00843AA0" w:rsidP="00843AA0">
            <w:pPr>
              <w:spacing w:before="60" w:after="60"/>
              <w:rPr>
                <w:rFonts w:ascii="Arial" w:hAnsi="Arial"/>
                <w:b/>
                <w:sz w:val="18"/>
              </w:rPr>
            </w:pPr>
            <w:r w:rsidRPr="001C775A">
              <w:rPr>
                <w:rFonts w:ascii="Arial" w:hAnsi="Arial"/>
                <w:b/>
                <w:sz w:val="18"/>
              </w:rPr>
              <w:t>Piling rig</w:t>
            </w:r>
          </w:p>
        </w:tc>
        <w:tc>
          <w:tcPr>
            <w:tcW w:w="2268" w:type="dxa"/>
          </w:tcPr>
          <w:p w14:paraId="163BD410" w14:textId="77777777" w:rsidR="00843AA0" w:rsidRPr="001C775A" w:rsidRDefault="00843AA0" w:rsidP="00843AA0">
            <w:pPr>
              <w:spacing w:before="60" w:after="60"/>
              <w:jc w:val="center"/>
              <w:rPr>
                <w:rFonts w:ascii="Arial" w:hAnsi="Arial"/>
                <w:b/>
                <w:sz w:val="18"/>
              </w:rPr>
            </w:pPr>
          </w:p>
        </w:tc>
        <w:tc>
          <w:tcPr>
            <w:tcW w:w="2756" w:type="dxa"/>
          </w:tcPr>
          <w:p w14:paraId="10431DE4" w14:textId="26B1C825" w:rsidR="00843AA0" w:rsidRPr="001C775A" w:rsidRDefault="00843AA0" w:rsidP="00843AA0">
            <w:pPr>
              <w:spacing w:before="60" w:after="60"/>
              <w:jc w:val="center"/>
              <w:rPr>
                <w:rFonts w:ascii="Arial" w:hAnsi="Arial"/>
                <w:b/>
                <w:sz w:val="18"/>
              </w:rPr>
            </w:pPr>
            <w:r w:rsidRPr="001C775A">
              <w:rPr>
                <w:rFonts w:ascii="Arial" w:hAnsi="Arial"/>
                <w:b/>
                <w:sz w:val="18"/>
              </w:rPr>
              <w:t>*</w:t>
            </w:r>
          </w:p>
        </w:tc>
      </w:tr>
      <w:tr w:rsidR="00843AA0" w:rsidRPr="001C775A" w14:paraId="45E8B5C4" w14:textId="77777777" w:rsidTr="001C775A">
        <w:tc>
          <w:tcPr>
            <w:tcW w:w="4048" w:type="dxa"/>
          </w:tcPr>
          <w:p w14:paraId="559155E9" w14:textId="77777777" w:rsidR="00843AA0" w:rsidRPr="001C775A" w:rsidRDefault="00843AA0" w:rsidP="00843AA0">
            <w:pPr>
              <w:spacing w:before="60" w:after="60"/>
              <w:rPr>
                <w:rFonts w:ascii="Arial" w:hAnsi="Arial"/>
                <w:b/>
                <w:sz w:val="18"/>
              </w:rPr>
            </w:pPr>
            <w:r w:rsidRPr="001C775A">
              <w:rPr>
                <w:rFonts w:ascii="Arial" w:hAnsi="Arial"/>
                <w:b/>
                <w:sz w:val="18"/>
              </w:rPr>
              <w:t>Scaffold</w:t>
            </w:r>
          </w:p>
        </w:tc>
        <w:tc>
          <w:tcPr>
            <w:tcW w:w="2268" w:type="dxa"/>
          </w:tcPr>
          <w:p w14:paraId="4399A93B" w14:textId="77777777" w:rsidR="00843AA0" w:rsidRPr="001C775A" w:rsidRDefault="00843AA0" w:rsidP="00843AA0">
            <w:pPr>
              <w:spacing w:before="60" w:after="60"/>
              <w:jc w:val="center"/>
              <w:rPr>
                <w:rFonts w:ascii="Arial" w:hAnsi="Arial"/>
                <w:b/>
                <w:sz w:val="18"/>
              </w:rPr>
            </w:pPr>
          </w:p>
        </w:tc>
        <w:tc>
          <w:tcPr>
            <w:tcW w:w="2756" w:type="dxa"/>
          </w:tcPr>
          <w:p w14:paraId="78FE1140" w14:textId="77777777" w:rsidR="00843AA0" w:rsidRPr="001C775A" w:rsidRDefault="00843AA0" w:rsidP="00843AA0">
            <w:pPr>
              <w:spacing w:before="60" w:after="60"/>
              <w:jc w:val="center"/>
              <w:rPr>
                <w:rFonts w:ascii="Arial" w:hAnsi="Arial"/>
                <w:b/>
                <w:sz w:val="18"/>
              </w:rPr>
            </w:pPr>
            <w:r w:rsidRPr="001C775A">
              <w:rPr>
                <w:rFonts w:ascii="Arial" w:hAnsi="Arial"/>
                <w:b/>
                <w:sz w:val="18"/>
              </w:rPr>
              <w:t>*</w:t>
            </w:r>
          </w:p>
        </w:tc>
      </w:tr>
      <w:tr w:rsidR="00843AA0" w:rsidRPr="001C775A" w14:paraId="730EC95A" w14:textId="77777777" w:rsidTr="001C775A">
        <w:tc>
          <w:tcPr>
            <w:tcW w:w="4048" w:type="dxa"/>
          </w:tcPr>
          <w:p w14:paraId="0B92013D" w14:textId="77777777" w:rsidR="00843AA0" w:rsidRPr="001C775A" w:rsidRDefault="00843AA0" w:rsidP="00843AA0">
            <w:pPr>
              <w:spacing w:before="60" w:after="60"/>
              <w:rPr>
                <w:rFonts w:ascii="Arial" w:hAnsi="Arial"/>
                <w:b/>
                <w:sz w:val="18"/>
              </w:rPr>
            </w:pPr>
            <w:r w:rsidRPr="001C775A">
              <w:rPr>
                <w:rFonts w:ascii="Arial" w:hAnsi="Arial"/>
                <w:b/>
                <w:sz w:val="18"/>
              </w:rPr>
              <w:t>Delivery lorries</w:t>
            </w:r>
          </w:p>
        </w:tc>
        <w:tc>
          <w:tcPr>
            <w:tcW w:w="2268" w:type="dxa"/>
          </w:tcPr>
          <w:p w14:paraId="7B463D40" w14:textId="77777777" w:rsidR="00843AA0" w:rsidRPr="001C775A" w:rsidRDefault="00843AA0" w:rsidP="00843AA0">
            <w:pPr>
              <w:spacing w:before="60" w:after="60"/>
              <w:jc w:val="center"/>
              <w:rPr>
                <w:rFonts w:ascii="Arial" w:hAnsi="Arial"/>
                <w:b/>
                <w:sz w:val="18"/>
              </w:rPr>
            </w:pPr>
            <w:r w:rsidRPr="001C775A">
              <w:rPr>
                <w:rFonts w:ascii="Arial" w:hAnsi="Arial"/>
                <w:b/>
                <w:sz w:val="18"/>
              </w:rPr>
              <w:t>*</w:t>
            </w:r>
          </w:p>
        </w:tc>
        <w:tc>
          <w:tcPr>
            <w:tcW w:w="2756" w:type="dxa"/>
          </w:tcPr>
          <w:p w14:paraId="50A8B403" w14:textId="77777777" w:rsidR="00843AA0" w:rsidRPr="001C775A" w:rsidRDefault="00843AA0" w:rsidP="00843AA0">
            <w:pPr>
              <w:spacing w:before="60" w:after="60"/>
              <w:jc w:val="center"/>
              <w:rPr>
                <w:rFonts w:ascii="Arial" w:hAnsi="Arial"/>
                <w:b/>
                <w:sz w:val="18"/>
              </w:rPr>
            </w:pPr>
            <w:r w:rsidRPr="001C775A">
              <w:rPr>
                <w:rFonts w:ascii="Arial" w:hAnsi="Arial"/>
                <w:b/>
                <w:sz w:val="18"/>
              </w:rPr>
              <w:t>*</w:t>
            </w:r>
          </w:p>
        </w:tc>
      </w:tr>
      <w:tr w:rsidR="00843AA0" w:rsidRPr="001C775A" w14:paraId="4E14C54B" w14:textId="77777777" w:rsidTr="001C775A">
        <w:tc>
          <w:tcPr>
            <w:tcW w:w="4048" w:type="dxa"/>
          </w:tcPr>
          <w:p w14:paraId="194F81FA" w14:textId="77777777" w:rsidR="00843AA0" w:rsidRPr="001C775A" w:rsidRDefault="00843AA0" w:rsidP="00843AA0">
            <w:pPr>
              <w:spacing w:before="60" w:after="60"/>
              <w:rPr>
                <w:rFonts w:ascii="Arial" w:hAnsi="Arial"/>
                <w:b/>
                <w:sz w:val="18"/>
              </w:rPr>
            </w:pPr>
            <w:r w:rsidRPr="001C775A">
              <w:rPr>
                <w:rFonts w:ascii="Arial" w:hAnsi="Arial"/>
                <w:b/>
                <w:sz w:val="18"/>
              </w:rPr>
              <w:t>Skips &amp; skip trucks</w:t>
            </w:r>
          </w:p>
        </w:tc>
        <w:tc>
          <w:tcPr>
            <w:tcW w:w="2268" w:type="dxa"/>
          </w:tcPr>
          <w:p w14:paraId="1A3A061A" w14:textId="77777777" w:rsidR="00843AA0" w:rsidRPr="001C775A" w:rsidRDefault="00843AA0" w:rsidP="00843AA0">
            <w:pPr>
              <w:spacing w:before="60" w:after="60"/>
              <w:jc w:val="center"/>
              <w:rPr>
                <w:rFonts w:ascii="Arial" w:hAnsi="Arial"/>
                <w:b/>
                <w:sz w:val="18"/>
              </w:rPr>
            </w:pPr>
            <w:r w:rsidRPr="001C775A">
              <w:rPr>
                <w:rFonts w:ascii="Arial" w:hAnsi="Arial"/>
                <w:b/>
                <w:sz w:val="18"/>
              </w:rPr>
              <w:t>*</w:t>
            </w:r>
          </w:p>
        </w:tc>
        <w:tc>
          <w:tcPr>
            <w:tcW w:w="2756" w:type="dxa"/>
          </w:tcPr>
          <w:p w14:paraId="3F08C25A" w14:textId="77777777" w:rsidR="00843AA0" w:rsidRPr="001C775A" w:rsidRDefault="00843AA0" w:rsidP="00843AA0">
            <w:pPr>
              <w:spacing w:before="60" w:after="60"/>
              <w:jc w:val="center"/>
              <w:rPr>
                <w:rFonts w:ascii="Arial" w:hAnsi="Arial"/>
                <w:b/>
                <w:sz w:val="18"/>
              </w:rPr>
            </w:pPr>
            <w:r w:rsidRPr="001C775A">
              <w:rPr>
                <w:rFonts w:ascii="Arial" w:hAnsi="Arial"/>
                <w:b/>
                <w:sz w:val="18"/>
              </w:rPr>
              <w:t>*</w:t>
            </w:r>
          </w:p>
        </w:tc>
      </w:tr>
      <w:tr w:rsidR="00843AA0" w:rsidRPr="001C775A" w14:paraId="0A9B7C33" w14:textId="77777777" w:rsidTr="001C775A">
        <w:tc>
          <w:tcPr>
            <w:tcW w:w="4048" w:type="dxa"/>
          </w:tcPr>
          <w:p w14:paraId="0DE1BCD8" w14:textId="77777777" w:rsidR="00843AA0" w:rsidRPr="001C775A" w:rsidRDefault="00843AA0" w:rsidP="00843AA0">
            <w:pPr>
              <w:spacing w:before="60" w:after="60"/>
              <w:rPr>
                <w:rFonts w:ascii="Arial" w:hAnsi="Arial"/>
                <w:b/>
                <w:sz w:val="18"/>
              </w:rPr>
            </w:pPr>
            <w:r w:rsidRPr="001C775A">
              <w:rPr>
                <w:rFonts w:ascii="Arial" w:hAnsi="Arial"/>
                <w:b/>
                <w:sz w:val="18"/>
              </w:rPr>
              <w:t>Mobile access platforms</w:t>
            </w:r>
          </w:p>
        </w:tc>
        <w:tc>
          <w:tcPr>
            <w:tcW w:w="2268" w:type="dxa"/>
          </w:tcPr>
          <w:p w14:paraId="281661D8" w14:textId="77777777" w:rsidR="00843AA0" w:rsidRPr="001C775A" w:rsidRDefault="00843AA0" w:rsidP="00843AA0">
            <w:pPr>
              <w:spacing w:before="60" w:after="60"/>
              <w:jc w:val="center"/>
              <w:rPr>
                <w:rFonts w:ascii="Arial" w:hAnsi="Arial"/>
                <w:b/>
                <w:sz w:val="18"/>
              </w:rPr>
            </w:pPr>
            <w:r w:rsidRPr="001C775A">
              <w:rPr>
                <w:rFonts w:ascii="Arial" w:hAnsi="Arial"/>
                <w:b/>
                <w:sz w:val="18"/>
              </w:rPr>
              <w:t>*</w:t>
            </w:r>
          </w:p>
        </w:tc>
        <w:tc>
          <w:tcPr>
            <w:tcW w:w="2756" w:type="dxa"/>
          </w:tcPr>
          <w:p w14:paraId="7DB457DC" w14:textId="77777777" w:rsidR="00843AA0" w:rsidRPr="001C775A" w:rsidRDefault="00843AA0" w:rsidP="00843AA0">
            <w:pPr>
              <w:spacing w:before="60" w:after="60"/>
              <w:jc w:val="center"/>
              <w:rPr>
                <w:rFonts w:ascii="Arial" w:hAnsi="Arial"/>
                <w:b/>
                <w:sz w:val="18"/>
              </w:rPr>
            </w:pPr>
            <w:r w:rsidRPr="001C775A">
              <w:rPr>
                <w:rFonts w:ascii="Arial" w:hAnsi="Arial"/>
                <w:b/>
                <w:sz w:val="18"/>
              </w:rPr>
              <w:t>*</w:t>
            </w:r>
          </w:p>
        </w:tc>
      </w:tr>
      <w:tr w:rsidR="00843AA0" w:rsidRPr="001C775A" w14:paraId="6C942D1C" w14:textId="77777777" w:rsidTr="001C775A">
        <w:tc>
          <w:tcPr>
            <w:tcW w:w="4048" w:type="dxa"/>
          </w:tcPr>
          <w:p w14:paraId="09F86BF3" w14:textId="77777777" w:rsidR="00843AA0" w:rsidRPr="001C775A" w:rsidRDefault="00843AA0" w:rsidP="00843AA0">
            <w:pPr>
              <w:spacing w:before="60" w:after="60"/>
              <w:rPr>
                <w:rFonts w:ascii="Arial" w:hAnsi="Arial"/>
                <w:b/>
                <w:sz w:val="18"/>
              </w:rPr>
            </w:pPr>
            <w:r w:rsidRPr="001C775A">
              <w:rPr>
                <w:rFonts w:ascii="Arial" w:hAnsi="Arial"/>
                <w:b/>
                <w:sz w:val="18"/>
              </w:rPr>
              <w:t>Mobile Craneage</w:t>
            </w:r>
          </w:p>
        </w:tc>
        <w:tc>
          <w:tcPr>
            <w:tcW w:w="2268" w:type="dxa"/>
          </w:tcPr>
          <w:p w14:paraId="1A51FE54" w14:textId="77777777" w:rsidR="00843AA0" w:rsidRPr="001C775A" w:rsidRDefault="00843AA0" w:rsidP="00843AA0">
            <w:pPr>
              <w:spacing w:before="60" w:after="60"/>
              <w:jc w:val="center"/>
              <w:rPr>
                <w:rFonts w:ascii="Arial" w:hAnsi="Arial"/>
                <w:b/>
                <w:sz w:val="18"/>
              </w:rPr>
            </w:pPr>
          </w:p>
        </w:tc>
        <w:tc>
          <w:tcPr>
            <w:tcW w:w="2756" w:type="dxa"/>
          </w:tcPr>
          <w:p w14:paraId="5696A711" w14:textId="77777777" w:rsidR="00843AA0" w:rsidRPr="001C775A" w:rsidRDefault="00843AA0" w:rsidP="00843AA0">
            <w:pPr>
              <w:spacing w:before="60" w:after="60"/>
              <w:jc w:val="center"/>
              <w:rPr>
                <w:rFonts w:ascii="Arial" w:hAnsi="Arial"/>
                <w:b/>
                <w:sz w:val="18"/>
              </w:rPr>
            </w:pPr>
            <w:r w:rsidRPr="001C775A">
              <w:rPr>
                <w:rFonts w:ascii="Arial" w:hAnsi="Arial"/>
                <w:b/>
                <w:sz w:val="18"/>
              </w:rPr>
              <w:t>*</w:t>
            </w:r>
          </w:p>
        </w:tc>
      </w:tr>
      <w:tr w:rsidR="00843AA0" w:rsidRPr="001C775A" w14:paraId="15FBB237" w14:textId="77777777" w:rsidTr="001C775A">
        <w:tc>
          <w:tcPr>
            <w:tcW w:w="4048" w:type="dxa"/>
          </w:tcPr>
          <w:p w14:paraId="47DD68D4" w14:textId="33447C0B" w:rsidR="00843AA0" w:rsidRPr="001C775A" w:rsidRDefault="00843AA0" w:rsidP="00843AA0">
            <w:pPr>
              <w:spacing w:before="60" w:after="60"/>
              <w:rPr>
                <w:rFonts w:ascii="Arial" w:hAnsi="Arial"/>
                <w:b/>
                <w:sz w:val="18"/>
              </w:rPr>
            </w:pPr>
            <w:r w:rsidRPr="001C775A">
              <w:rPr>
                <w:rFonts w:ascii="Arial" w:hAnsi="Arial"/>
                <w:b/>
                <w:sz w:val="18"/>
              </w:rPr>
              <w:t>Forklift All Terrain</w:t>
            </w:r>
          </w:p>
        </w:tc>
        <w:tc>
          <w:tcPr>
            <w:tcW w:w="2268" w:type="dxa"/>
          </w:tcPr>
          <w:p w14:paraId="140B5FBD" w14:textId="77777777" w:rsidR="00843AA0" w:rsidRPr="001C775A" w:rsidRDefault="00843AA0" w:rsidP="00843AA0">
            <w:pPr>
              <w:spacing w:before="60" w:after="60"/>
              <w:jc w:val="center"/>
              <w:rPr>
                <w:rFonts w:ascii="Arial" w:hAnsi="Arial"/>
                <w:b/>
                <w:sz w:val="18"/>
              </w:rPr>
            </w:pPr>
          </w:p>
        </w:tc>
        <w:tc>
          <w:tcPr>
            <w:tcW w:w="2756" w:type="dxa"/>
          </w:tcPr>
          <w:p w14:paraId="13649D85" w14:textId="65577295" w:rsidR="00843AA0" w:rsidRPr="001C775A" w:rsidRDefault="00843AA0" w:rsidP="00843AA0">
            <w:pPr>
              <w:spacing w:before="60" w:after="60"/>
              <w:jc w:val="center"/>
              <w:rPr>
                <w:rFonts w:ascii="Arial" w:hAnsi="Arial"/>
                <w:b/>
                <w:sz w:val="18"/>
              </w:rPr>
            </w:pPr>
            <w:r w:rsidRPr="001C775A">
              <w:rPr>
                <w:rFonts w:ascii="Arial" w:hAnsi="Arial"/>
                <w:b/>
                <w:sz w:val="18"/>
              </w:rPr>
              <w:t>*</w:t>
            </w:r>
          </w:p>
        </w:tc>
      </w:tr>
      <w:tr w:rsidR="00843AA0" w:rsidRPr="001C775A" w14:paraId="7E70B439" w14:textId="77777777" w:rsidTr="001C775A">
        <w:trPr>
          <w:trHeight w:val="58"/>
        </w:trPr>
        <w:tc>
          <w:tcPr>
            <w:tcW w:w="4048" w:type="dxa"/>
          </w:tcPr>
          <w:p w14:paraId="0B9387A2" w14:textId="77777777" w:rsidR="00843AA0" w:rsidRPr="001C775A" w:rsidRDefault="00843AA0" w:rsidP="00843AA0">
            <w:pPr>
              <w:spacing w:before="60" w:after="60"/>
              <w:rPr>
                <w:rFonts w:ascii="Arial" w:hAnsi="Arial"/>
                <w:b/>
                <w:sz w:val="18"/>
              </w:rPr>
            </w:pPr>
            <w:r w:rsidRPr="001C775A">
              <w:rPr>
                <w:rFonts w:ascii="Arial" w:hAnsi="Arial"/>
                <w:b/>
                <w:sz w:val="18"/>
              </w:rPr>
              <w:t>Wheel Washing Facility</w:t>
            </w:r>
          </w:p>
        </w:tc>
        <w:tc>
          <w:tcPr>
            <w:tcW w:w="2268" w:type="dxa"/>
          </w:tcPr>
          <w:p w14:paraId="35C6FA17" w14:textId="77777777" w:rsidR="00843AA0" w:rsidRPr="001C775A" w:rsidRDefault="00843AA0" w:rsidP="00843AA0">
            <w:pPr>
              <w:spacing w:before="60" w:after="60"/>
              <w:jc w:val="center"/>
              <w:rPr>
                <w:rFonts w:ascii="Arial" w:hAnsi="Arial"/>
                <w:b/>
                <w:sz w:val="18"/>
              </w:rPr>
            </w:pPr>
            <w:r w:rsidRPr="001C775A">
              <w:rPr>
                <w:rFonts w:ascii="Arial" w:hAnsi="Arial"/>
                <w:b/>
                <w:sz w:val="18"/>
              </w:rPr>
              <w:t>*</w:t>
            </w:r>
          </w:p>
        </w:tc>
        <w:tc>
          <w:tcPr>
            <w:tcW w:w="2756" w:type="dxa"/>
          </w:tcPr>
          <w:p w14:paraId="2D750C96" w14:textId="77777777" w:rsidR="00843AA0" w:rsidRPr="001C775A" w:rsidRDefault="00843AA0" w:rsidP="00843AA0">
            <w:pPr>
              <w:spacing w:before="60" w:after="60"/>
              <w:jc w:val="center"/>
              <w:rPr>
                <w:rFonts w:ascii="Arial" w:hAnsi="Arial"/>
                <w:b/>
                <w:sz w:val="18"/>
              </w:rPr>
            </w:pPr>
            <w:r w:rsidRPr="001C775A">
              <w:rPr>
                <w:rFonts w:ascii="Arial" w:hAnsi="Arial"/>
                <w:b/>
                <w:sz w:val="18"/>
              </w:rPr>
              <w:t>*</w:t>
            </w:r>
          </w:p>
        </w:tc>
      </w:tr>
    </w:tbl>
    <w:p w14:paraId="506D7B8F" w14:textId="77777777" w:rsidR="00320FC4" w:rsidRDefault="00320FC4" w:rsidP="00591183">
      <w:pPr>
        <w:spacing w:after="120"/>
        <w:ind w:left="720"/>
        <w:contextualSpacing/>
        <w:jc w:val="both"/>
        <w:rPr>
          <w:rFonts w:ascii="Arial" w:hAnsi="Arial"/>
          <w:sz w:val="22"/>
          <w:szCs w:val="22"/>
          <w:lang w:val="en-US" w:bidi="en-US"/>
        </w:rPr>
      </w:pPr>
    </w:p>
    <w:p w14:paraId="377FB490" w14:textId="0363EBBD" w:rsidR="00D51C65" w:rsidRDefault="00D51C65" w:rsidP="001C775A">
      <w:pPr>
        <w:spacing w:after="120" w:line="276" w:lineRule="auto"/>
        <w:contextualSpacing/>
        <w:jc w:val="both"/>
        <w:rPr>
          <w:rFonts w:ascii="Arial" w:hAnsi="Arial"/>
          <w:sz w:val="22"/>
          <w:szCs w:val="22"/>
          <w:lang w:val="en-US" w:bidi="en-US"/>
        </w:rPr>
      </w:pPr>
      <w:r w:rsidRPr="00591183">
        <w:rPr>
          <w:rFonts w:ascii="Arial" w:hAnsi="Arial"/>
          <w:sz w:val="22"/>
          <w:szCs w:val="22"/>
          <w:lang w:val="en-US" w:bidi="en-US"/>
        </w:rPr>
        <w:t xml:space="preserve">All </w:t>
      </w:r>
      <w:r w:rsidR="003A0491">
        <w:rPr>
          <w:rFonts w:ascii="Arial" w:hAnsi="Arial"/>
          <w:sz w:val="22"/>
          <w:szCs w:val="22"/>
          <w:lang w:val="en-US" w:bidi="en-US"/>
        </w:rPr>
        <w:t>n</w:t>
      </w:r>
      <w:r w:rsidRPr="00591183">
        <w:rPr>
          <w:rFonts w:ascii="Arial" w:hAnsi="Arial"/>
          <w:sz w:val="22"/>
          <w:szCs w:val="22"/>
          <w:lang w:val="en-US" w:bidi="en-US"/>
        </w:rPr>
        <w:t>on-</w:t>
      </w:r>
      <w:r w:rsidR="003A0491">
        <w:rPr>
          <w:rFonts w:ascii="Arial" w:hAnsi="Arial"/>
          <w:sz w:val="22"/>
          <w:szCs w:val="22"/>
          <w:lang w:val="en-US" w:bidi="en-US"/>
        </w:rPr>
        <w:t>ro</w:t>
      </w:r>
      <w:r w:rsidRPr="00591183">
        <w:rPr>
          <w:rFonts w:ascii="Arial" w:hAnsi="Arial"/>
          <w:sz w:val="22"/>
          <w:szCs w:val="22"/>
          <w:lang w:val="en-US" w:bidi="en-US"/>
        </w:rPr>
        <w:t>ad</w:t>
      </w:r>
      <w:r w:rsidR="00591183" w:rsidRPr="00591183">
        <w:rPr>
          <w:rFonts w:ascii="Arial" w:hAnsi="Arial"/>
          <w:sz w:val="22"/>
          <w:szCs w:val="22"/>
          <w:lang w:val="en-US" w:bidi="en-US"/>
        </w:rPr>
        <w:t xml:space="preserve"> </w:t>
      </w:r>
      <w:r w:rsidR="003A0491">
        <w:rPr>
          <w:rFonts w:ascii="Arial" w:hAnsi="Arial"/>
          <w:sz w:val="22"/>
          <w:szCs w:val="22"/>
          <w:lang w:val="en-US" w:bidi="en-US"/>
        </w:rPr>
        <w:t>m</w:t>
      </w:r>
      <w:r w:rsidR="00591183" w:rsidRPr="00591183">
        <w:rPr>
          <w:rFonts w:ascii="Arial" w:hAnsi="Arial"/>
          <w:sz w:val="22"/>
          <w:szCs w:val="22"/>
          <w:lang w:val="en-US" w:bidi="en-US"/>
        </w:rPr>
        <w:t xml:space="preserve">obile </w:t>
      </w:r>
      <w:r w:rsidR="003A0491">
        <w:rPr>
          <w:rFonts w:ascii="Arial" w:hAnsi="Arial"/>
          <w:sz w:val="22"/>
          <w:szCs w:val="22"/>
          <w:lang w:val="en-US" w:bidi="en-US"/>
        </w:rPr>
        <w:t>m</w:t>
      </w:r>
      <w:r w:rsidR="00591183" w:rsidRPr="00591183">
        <w:rPr>
          <w:rFonts w:ascii="Arial" w:hAnsi="Arial"/>
          <w:sz w:val="22"/>
          <w:szCs w:val="22"/>
          <w:lang w:val="en-US" w:bidi="en-US"/>
        </w:rPr>
        <w:t>achinery (NRMM) will comply with the NRMM emission of gaseous and particulate pollutants regulations 2018. All contractors will be made aware of this requirement at the pre-order meetings and regular checks by Bugler management team will take place to ensure our contractors comply.</w:t>
      </w:r>
    </w:p>
    <w:p w14:paraId="3B0828B8" w14:textId="77777777" w:rsidR="00D51C65" w:rsidRDefault="00D51C65" w:rsidP="001C775A">
      <w:pPr>
        <w:spacing w:after="120"/>
        <w:contextualSpacing/>
        <w:jc w:val="both"/>
        <w:rPr>
          <w:rFonts w:ascii="Arial" w:hAnsi="Arial"/>
          <w:sz w:val="22"/>
          <w:szCs w:val="22"/>
          <w:lang w:val="en-US" w:bidi="en-US"/>
        </w:rPr>
      </w:pPr>
    </w:p>
    <w:p w14:paraId="6B30A969" w14:textId="0DA3A2E6" w:rsidR="00591183" w:rsidRPr="001C775A" w:rsidRDefault="00591183" w:rsidP="001C775A">
      <w:pPr>
        <w:spacing w:before="120" w:after="120"/>
        <w:rPr>
          <w:rFonts w:ascii="Arial" w:hAnsi="Arial" w:cs="Calibri"/>
          <w:b/>
          <w:bCs/>
          <w:sz w:val="22"/>
          <w:szCs w:val="22"/>
          <w:lang w:val="en-US" w:bidi="en-US"/>
        </w:rPr>
      </w:pPr>
      <w:r w:rsidRPr="001C775A">
        <w:rPr>
          <w:rFonts w:ascii="Arial" w:hAnsi="Arial" w:cs="Calibri"/>
          <w:b/>
          <w:bCs/>
          <w:sz w:val="22"/>
          <w:szCs w:val="22"/>
          <w:lang w:val="en-US" w:bidi="en-US"/>
        </w:rPr>
        <w:t xml:space="preserve">Plant and Materials: Loading and Unloading </w:t>
      </w:r>
    </w:p>
    <w:p w14:paraId="627DE6E8" w14:textId="77777777" w:rsidR="00591183" w:rsidRPr="003A0491" w:rsidRDefault="00591183" w:rsidP="003A0491">
      <w:pPr>
        <w:pStyle w:val="NoSpacing"/>
        <w:jc w:val="both"/>
        <w:rPr>
          <w:rFonts w:ascii="Arial" w:hAnsi="Arial" w:cs="Arial"/>
          <w:sz w:val="22"/>
          <w:szCs w:val="22"/>
          <w:lang w:val="en-US" w:bidi="en-US"/>
        </w:rPr>
      </w:pPr>
      <w:r w:rsidRPr="003A0491">
        <w:rPr>
          <w:rFonts w:ascii="Arial" w:hAnsi="Arial" w:cs="Arial"/>
          <w:sz w:val="22"/>
          <w:szCs w:val="22"/>
          <w:lang w:val="en-US" w:bidi="en-US"/>
        </w:rPr>
        <w:t xml:space="preserve">We will aim to minimise disturbance and disruption arising from the loading and unloading materials and equipment for the construction of the units. Integral to this plan we shall ensure that all delivery vehicles arrive within the restricted hours (stated above) and ensure that they park their vehicles in a position that will not block, disrupt or irritate any of the residents. By restricting deliveries to these hours this will also prevent delivery lorries and the like arriving to site early in the morning and parking up with their engines running as is often the case especially during winter when the driver requires the heater to stay warm. This will help reduce air and noise pollution arising from the works. </w:t>
      </w:r>
    </w:p>
    <w:p w14:paraId="5F508152" w14:textId="77777777" w:rsidR="00D51C65" w:rsidRPr="003A0491" w:rsidRDefault="00D51C65" w:rsidP="003A0491">
      <w:pPr>
        <w:pStyle w:val="NoSpacing"/>
        <w:jc w:val="both"/>
        <w:rPr>
          <w:rFonts w:ascii="Arial" w:hAnsi="Arial" w:cs="Arial"/>
          <w:sz w:val="22"/>
          <w:szCs w:val="22"/>
          <w:lang w:val="en-US" w:bidi="en-US"/>
        </w:rPr>
      </w:pPr>
    </w:p>
    <w:p w14:paraId="58188DDC" w14:textId="7D4A8896" w:rsidR="00D51C65" w:rsidRPr="003A0491" w:rsidRDefault="00D51C65" w:rsidP="003A0491">
      <w:pPr>
        <w:pStyle w:val="NoSpacing"/>
        <w:jc w:val="both"/>
        <w:rPr>
          <w:rFonts w:ascii="Arial" w:hAnsi="Arial" w:cs="Arial"/>
          <w:sz w:val="22"/>
          <w:szCs w:val="22"/>
          <w:lang w:val="en-US" w:bidi="en-US"/>
        </w:rPr>
      </w:pPr>
      <w:r w:rsidRPr="003A0491">
        <w:rPr>
          <w:rFonts w:ascii="Arial" w:hAnsi="Arial" w:cs="Arial"/>
          <w:sz w:val="22"/>
          <w:szCs w:val="22"/>
          <w:lang w:val="en-US" w:bidi="en-US"/>
        </w:rPr>
        <w:t>All loading and unloading of plant and materials will take place within the site boundary. The principles of “just-in-time” delivery will be adopted. A holding bay will be incorporated within the Site Logistics Plan (</w:t>
      </w:r>
      <w:r w:rsidR="003A0491">
        <w:rPr>
          <w:rFonts w:ascii="Arial" w:hAnsi="Arial" w:cs="Arial"/>
          <w:sz w:val="22"/>
          <w:szCs w:val="22"/>
          <w:lang w:val="en-US" w:bidi="en-US"/>
        </w:rPr>
        <w:t>s</w:t>
      </w:r>
      <w:r w:rsidRPr="003A0491">
        <w:rPr>
          <w:rFonts w:ascii="Arial" w:hAnsi="Arial" w:cs="Arial"/>
          <w:sz w:val="22"/>
          <w:szCs w:val="22"/>
          <w:lang w:val="en-US" w:bidi="en-US"/>
        </w:rPr>
        <w:t>ee Appendix B) to ensure no waiting will be encountered on Charville Lane or local streets.</w:t>
      </w:r>
    </w:p>
    <w:p w14:paraId="53257993" w14:textId="77777777" w:rsidR="003A0491" w:rsidRPr="003A0491" w:rsidRDefault="003A0491" w:rsidP="003A0491">
      <w:pPr>
        <w:pStyle w:val="NoSpacing"/>
        <w:jc w:val="both"/>
        <w:rPr>
          <w:rFonts w:ascii="Arial" w:hAnsi="Arial" w:cs="Arial"/>
          <w:sz w:val="22"/>
          <w:szCs w:val="22"/>
          <w:lang w:val="en-US" w:bidi="en-US"/>
        </w:rPr>
      </w:pPr>
    </w:p>
    <w:p w14:paraId="410710E8" w14:textId="77777777" w:rsidR="00D51C65" w:rsidRPr="003A0491" w:rsidRDefault="00D51C65" w:rsidP="003A0491">
      <w:pPr>
        <w:pStyle w:val="NoSpacing"/>
        <w:jc w:val="both"/>
        <w:rPr>
          <w:rFonts w:ascii="Arial" w:hAnsi="Arial" w:cs="Arial"/>
          <w:sz w:val="22"/>
          <w:szCs w:val="22"/>
          <w:lang w:val="en-US" w:bidi="en-US"/>
        </w:rPr>
      </w:pPr>
      <w:r w:rsidRPr="003A0491">
        <w:rPr>
          <w:rFonts w:ascii="Arial" w:hAnsi="Arial" w:cs="Arial"/>
          <w:sz w:val="22"/>
          <w:szCs w:val="22"/>
          <w:lang w:val="en-US" w:bidi="en-US"/>
        </w:rPr>
        <w:lastRenderedPageBreak/>
        <w:t xml:space="preserve">Deliveries will be controlled by a 48-hour advanced booking system with the logistics team. This will encourage planning of works to ensure that materials are bought in on time without impact to the surrounding vicinity. A full logistics study into material deliveries will be undertaken to assess the vehicle movements required to deliver the project. Within the site boundary materials will be unloaded via forklifts and taken immediately to the required workface. </w:t>
      </w:r>
    </w:p>
    <w:p w14:paraId="5C8FE9B7" w14:textId="77777777" w:rsidR="003A0491" w:rsidRPr="003A0491" w:rsidRDefault="003A0491" w:rsidP="003A0491">
      <w:pPr>
        <w:pStyle w:val="NoSpacing"/>
        <w:jc w:val="both"/>
        <w:rPr>
          <w:rFonts w:ascii="Arial" w:hAnsi="Arial" w:cs="Arial"/>
          <w:sz w:val="22"/>
          <w:szCs w:val="22"/>
          <w:lang w:val="en-US" w:bidi="en-US"/>
        </w:rPr>
      </w:pPr>
    </w:p>
    <w:p w14:paraId="19B4912C" w14:textId="77777777" w:rsidR="003A0491" w:rsidRDefault="003A0491" w:rsidP="003A0491">
      <w:pPr>
        <w:pStyle w:val="NoSpacing"/>
        <w:jc w:val="both"/>
        <w:rPr>
          <w:rFonts w:ascii="Arial" w:hAnsi="Arial" w:cs="Arial"/>
          <w:sz w:val="22"/>
          <w:szCs w:val="22"/>
          <w:lang w:val="en-US" w:bidi="en-US"/>
        </w:rPr>
      </w:pPr>
    </w:p>
    <w:p w14:paraId="7BF8AE52" w14:textId="77777777" w:rsidR="003A0491" w:rsidRDefault="003A0491" w:rsidP="003A0491">
      <w:pPr>
        <w:pStyle w:val="NoSpacing"/>
        <w:jc w:val="both"/>
        <w:rPr>
          <w:rFonts w:ascii="Arial" w:hAnsi="Arial" w:cs="Arial"/>
          <w:sz w:val="22"/>
          <w:szCs w:val="22"/>
          <w:lang w:val="en-US" w:bidi="en-US"/>
        </w:rPr>
      </w:pPr>
    </w:p>
    <w:p w14:paraId="721205EC" w14:textId="77777777" w:rsidR="003A0491" w:rsidRDefault="003A0491" w:rsidP="003A0491">
      <w:pPr>
        <w:pStyle w:val="NoSpacing"/>
        <w:jc w:val="both"/>
        <w:rPr>
          <w:rFonts w:ascii="Arial" w:hAnsi="Arial" w:cs="Arial"/>
          <w:sz w:val="22"/>
          <w:szCs w:val="22"/>
          <w:lang w:val="en-US" w:bidi="en-US"/>
        </w:rPr>
      </w:pPr>
    </w:p>
    <w:p w14:paraId="3ED84802" w14:textId="77777777" w:rsidR="003A0491" w:rsidRDefault="003A0491" w:rsidP="003A0491">
      <w:pPr>
        <w:pStyle w:val="NoSpacing"/>
        <w:jc w:val="both"/>
        <w:rPr>
          <w:rFonts w:ascii="Arial" w:hAnsi="Arial" w:cs="Arial"/>
          <w:sz w:val="22"/>
          <w:szCs w:val="22"/>
          <w:lang w:val="en-US" w:bidi="en-US"/>
        </w:rPr>
      </w:pPr>
    </w:p>
    <w:p w14:paraId="1C1929CB" w14:textId="77777777" w:rsidR="003A0491" w:rsidRDefault="003A0491" w:rsidP="003A0491">
      <w:pPr>
        <w:pStyle w:val="NoSpacing"/>
        <w:jc w:val="both"/>
        <w:rPr>
          <w:rFonts w:ascii="Arial" w:hAnsi="Arial" w:cs="Arial"/>
          <w:sz w:val="22"/>
          <w:szCs w:val="22"/>
          <w:lang w:val="en-US" w:bidi="en-US"/>
        </w:rPr>
      </w:pPr>
    </w:p>
    <w:p w14:paraId="1EB27E97" w14:textId="77777777" w:rsidR="003A0491" w:rsidRDefault="003A0491" w:rsidP="003A0491">
      <w:pPr>
        <w:pStyle w:val="NoSpacing"/>
        <w:jc w:val="both"/>
        <w:rPr>
          <w:rFonts w:ascii="Arial" w:hAnsi="Arial" w:cs="Arial"/>
          <w:sz w:val="22"/>
          <w:szCs w:val="22"/>
          <w:lang w:val="en-US" w:bidi="en-US"/>
        </w:rPr>
      </w:pPr>
    </w:p>
    <w:p w14:paraId="1C3276C8" w14:textId="77777777" w:rsidR="003A0491" w:rsidRDefault="003A0491" w:rsidP="003A0491">
      <w:pPr>
        <w:pStyle w:val="NoSpacing"/>
        <w:jc w:val="both"/>
        <w:rPr>
          <w:rFonts w:ascii="Arial" w:hAnsi="Arial" w:cs="Arial"/>
          <w:sz w:val="22"/>
          <w:szCs w:val="22"/>
          <w:lang w:val="en-US" w:bidi="en-US"/>
        </w:rPr>
      </w:pPr>
    </w:p>
    <w:p w14:paraId="3F8358C1" w14:textId="77777777" w:rsidR="003A0491" w:rsidRDefault="003A0491" w:rsidP="003A0491">
      <w:pPr>
        <w:pStyle w:val="NoSpacing"/>
        <w:jc w:val="both"/>
        <w:rPr>
          <w:rFonts w:ascii="Arial" w:hAnsi="Arial" w:cs="Arial"/>
          <w:sz w:val="22"/>
          <w:szCs w:val="22"/>
          <w:lang w:val="en-US" w:bidi="en-US"/>
        </w:rPr>
      </w:pPr>
    </w:p>
    <w:p w14:paraId="2A9A2C7A" w14:textId="77777777" w:rsidR="003A0491" w:rsidRDefault="003A0491" w:rsidP="003A0491">
      <w:pPr>
        <w:pStyle w:val="NoSpacing"/>
        <w:jc w:val="both"/>
        <w:rPr>
          <w:rFonts w:ascii="Arial" w:hAnsi="Arial" w:cs="Arial"/>
          <w:sz w:val="22"/>
          <w:szCs w:val="22"/>
          <w:lang w:val="en-US" w:bidi="en-US"/>
        </w:rPr>
      </w:pPr>
    </w:p>
    <w:p w14:paraId="2DB4BF8B" w14:textId="77777777" w:rsidR="003A0491" w:rsidRDefault="003A0491" w:rsidP="003A0491">
      <w:pPr>
        <w:pStyle w:val="NoSpacing"/>
        <w:jc w:val="both"/>
        <w:rPr>
          <w:rFonts w:ascii="Arial" w:hAnsi="Arial" w:cs="Arial"/>
          <w:sz w:val="22"/>
          <w:szCs w:val="22"/>
          <w:lang w:val="en-US" w:bidi="en-US"/>
        </w:rPr>
      </w:pPr>
    </w:p>
    <w:p w14:paraId="47FD859C" w14:textId="77777777" w:rsidR="003A0491" w:rsidRDefault="003A0491" w:rsidP="003A0491">
      <w:pPr>
        <w:pStyle w:val="NoSpacing"/>
        <w:jc w:val="both"/>
        <w:rPr>
          <w:rFonts w:ascii="Arial" w:hAnsi="Arial" w:cs="Arial"/>
          <w:sz w:val="22"/>
          <w:szCs w:val="22"/>
          <w:lang w:val="en-US" w:bidi="en-US"/>
        </w:rPr>
      </w:pPr>
    </w:p>
    <w:p w14:paraId="420D4A51" w14:textId="77777777" w:rsidR="003A0491" w:rsidRDefault="003A0491" w:rsidP="003A0491">
      <w:pPr>
        <w:pStyle w:val="NoSpacing"/>
        <w:jc w:val="both"/>
        <w:rPr>
          <w:rFonts w:ascii="Arial" w:hAnsi="Arial" w:cs="Arial"/>
          <w:sz w:val="22"/>
          <w:szCs w:val="22"/>
          <w:lang w:val="en-US" w:bidi="en-US"/>
        </w:rPr>
      </w:pPr>
    </w:p>
    <w:p w14:paraId="472061E8" w14:textId="63FB7D93" w:rsidR="00D51C65" w:rsidRPr="003A0491" w:rsidRDefault="00D51C65" w:rsidP="003A0491">
      <w:pPr>
        <w:pStyle w:val="NoSpacing"/>
        <w:jc w:val="both"/>
        <w:rPr>
          <w:rFonts w:ascii="Arial" w:hAnsi="Arial" w:cs="Arial"/>
          <w:sz w:val="22"/>
          <w:szCs w:val="22"/>
          <w:lang w:val="en-US" w:bidi="en-US"/>
        </w:rPr>
      </w:pPr>
      <w:r w:rsidRPr="003A0491">
        <w:rPr>
          <w:rFonts w:ascii="Arial" w:hAnsi="Arial" w:cs="Arial"/>
          <w:sz w:val="22"/>
          <w:szCs w:val="22"/>
          <w:lang w:val="en-US" w:bidi="en-US"/>
        </w:rPr>
        <w:t xml:space="preserve">Anticipated delivery frequencies are shown on the below chart on a </w:t>
      </w:r>
      <w:r w:rsidR="007E77E2" w:rsidRPr="003A0491">
        <w:rPr>
          <w:rFonts w:ascii="Arial" w:hAnsi="Arial" w:cs="Arial"/>
          <w:sz w:val="22"/>
          <w:szCs w:val="22"/>
          <w:lang w:val="en-US" w:bidi="en-US"/>
        </w:rPr>
        <w:t>month-by-month</w:t>
      </w:r>
      <w:r w:rsidRPr="003A0491">
        <w:rPr>
          <w:rFonts w:ascii="Arial" w:hAnsi="Arial" w:cs="Arial"/>
          <w:sz w:val="22"/>
          <w:szCs w:val="22"/>
          <w:lang w:val="en-US" w:bidi="en-US"/>
        </w:rPr>
        <w:t xml:space="preserve"> basis:</w:t>
      </w:r>
    </w:p>
    <w:p w14:paraId="61442804" w14:textId="77777777" w:rsidR="00D51C65" w:rsidRDefault="00D51C65" w:rsidP="006A6CC0">
      <w:pPr>
        <w:spacing w:line="276" w:lineRule="auto"/>
        <w:jc w:val="both"/>
        <w:rPr>
          <w:rFonts w:ascii="Arial" w:hAnsi="Arial"/>
          <w:sz w:val="22"/>
          <w:szCs w:val="22"/>
          <w:lang w:val="en-US" w:bidi="en-US"/>
        </w:rPr>
      </w:pPr>
    </w:p>
    <w:p w14:paraId="77F84851" w14:textId="77777777" w:rsidR="00D51C65" w:rsidRDefault="00D51C65" w:rsidP="006A6CC0">
      <w:pPr>
        <w:spacing w:line="276" w:lineRule="auto"/>
        <w:jc w:val="both"/>
        <w:rPr>
          <w:rFonts w:ascii="Arial" w:hAnsi="Arial"/>
          <w:sz w:val="22"/>
          <w:szCs w:val="22"/>
          <w:lang w:val="en-US" w:bidi="en-US"/>
        </w:rPr>
      </w:pPr>
    </w:p>
    <w:p w14:paraId="0571C95C" w14:textId="3EB47CDF" w:rsidR="007E77E2" w:rsidRPr="007E77E2" w:rsidRDefault="003F4A1C" w:rsidP="006A6CC0">
      <w:pPr>
        <w:spacing w:after="120"/>
        <w:ind w:left="1440"/>
        <w:jc w:val="both"/>
        <w:rPr>
          <w:rFonts w:ascii="Arial" w:hAnsi="Arial"/>
          <w:sz w:val="22"/>
          <w:szCs w:val="22"/>
          <w:lang w:val="en-US" w:bidi="en-US"/>
        </w:rPr>
      </w:pPr>
      <w:r w:rsidRPr="00F52C45">
        <w:rPr>
          <w:noProof/>
        </w:rPr>
        <w:drawing>
          <wp:inline distT="0" distB="0" distL="0" distR="0" wp14:anchorId="0993E2DA" wp14:editId="1EA1C2A2">
            <wp:extent cx="4673600" cy="2740025"/>
            <wp:effectExtent l="0" t="0" r="0" b="0"/>
            <wp:docPr id="6"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946730F" w14:textId="77777777" w:rsidR="007E77E2" w:rsidRPr="007E77E2" w:rsidRDefault="007E77E2" w:rsidP="007E77E2">
      <w:pPr>
        <w:spacing w:after="120"/>
        <w:ind w:left="1080"/>
        <w:jc w:val="both"/>
        <w:rPr>
          <w:rFonts w:ascii="Arial" w:hAnsi="Arial"/>
          <w:sz w:val="22"/>
          <w:szCs w:val="22"/>
          <w:lang w:val="en-US" w:bidi="en-US"/>
        </w:rPr>
      </w:pPr>
    </w:p>
    <w:p w14:paraId="1EB8FFD6" w14:textId="7CADB133" w:rsidR="007E77E2" w:rsidRPr="007E77E2" w:rsidRDefault="007E77E2" w:rsidP="00952BFD">
      <w:pPr>
        <w:spacing w:after="120" w:line="276" w:lineRule="auto"/>
        <w:jc w:val="both"/>
        <w:rPr>
          <w:rFonts w:ascii="Arial" w:hAnsi="Arial"/>
          <w:sz w:val="22"/>
          <w:szCs w:val="22"/>
          <w:lang w:val="en-US" w:bidi="en-US"/>
        </w:rPr>
      </w:pPr>
      <w:r w:rsidRPr="007E77E2">
        <w:rPr>
          <w:rFonts w:ascii="Arial" w:hAnsi="Arial"/>
          <w:sz w:val="22"/>
          <w:szCs w:val="22"/>
          <w:lang w:val="en-US" w:bidi="en-US"/>
        </w:rPr>
        <w:t xml:space="preserve">Demolition and construction vehicle movements will be managed to minimise the impact on the local road network. The below table provides an indicative level of construction traffic trip generation associated with the construction phase of the </w:t>
      </w:r>
      <w:r w:rsidR="005473C3">
        <w:rPr>
          <w:rFonts w:ascii="Arial" w:hAnsi="Arial"/>
          <w:sz w:val="22"/>
          <w:szCs w:val="22"/>
          <w:lang w:val="en-US" w:bidi="en-US"/>
        </w:rPr>
        <w:t>d</w:t>
      </w:r>
      <w:r w:rsidRPr="007E77E2">
        <w:rPr>
          <w:rFonts w:ascii="Arial" w:hAnsi="Arial"/>
          <w:sz w:val="22"/>
          <w:szCs w:val="22"/>
          <w:lang w:val="en-US" w:bidi="en-US"/>
        </w:rPr>
        <w:t>evelopment.</w:t>
      </w:r>
    </w:p>
    <w:p w14:paraId="77C50E41" w14:textId="77777777" w:rsidR="00D51C65" w:rsidRDefault="00D51C65" w:rsidP="006A6CC0">
      <w:pPr>
        <w:spacing w:line="276" w:lineRule="auto"/>
        <w:ind w:left="720"/>
        <w:jc w:val="both"/>
        <w:rPr>
          <w:rFonts w:ascii="Arial" w:hAnsi="Arial"/>
          <w:sz w:val="22"/>
          <w:szCs w:val="22"/>
          <w:lang w:val="en-US" w:bidi="en-US"/>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4"/>
        <w:gridCol w:w="4452"/>
      </w:tblGrid>
      <w:tr w:rsidR="0017676E" w:rsidRPr="0017676E" w14:paraId="3298CDF0" w14:textId="77777777" w:rsidTr="00952BFD">
        <w:trPr>
          <w:trHeight w:val="342"/>
        </w:trPr>
        <w:tc>
          <w:tcPr>
            <w:tcW w:w="4904" w:type="dxa"/>
            <w:tcBorders>
              <w:right w:val="single" w:sz="4" w:space="0" w:color="auto"/>
            </w:tcBorders>
            <w:shd w:val="clear" w:color="auto" w:fill="00B0F0"/>
            <w:vAlign w:val="center"/>
          </w:tcPr>
          <w:p w14:paraId="5032E5DD" w14:textId="77777777" w:rsidR="0017676E" w:rsidRPr="003A0491" w:rsidRDefault="0017676E" w:rsidP="003A0491">
            <w:pPr>
              <w:jc w:val="center"/>
              <w:rPr>
                <w:rFonts w:ascii="Arial" w:hAnsi="Arial"/>
                <w:b/>
                <w:bCs/>
                <w:sz w:val="20"/>
                <w:szCs w:val="20"/>
                <w:lang w:val="en-US" w:bidi="en-US"/>
              </w:rPr>
            </w:pPr>
            <w:r w:rsidRPr="003A0491">
              <w:rPr>
                <w:rFonts w:ascii="Arial" w:hAnsi="Arial"/>
                <w:b/>
                <w:bCs/>
                <w:sz w:val="20"/>
                <w:szCs w:val="20"/>
                <w:lang w:val="en-US" w:bidi="en-US"/>
              </w:rPr>
              <w:t>Vehicle Type</w:t>
            </w:r>
          </w:p>
        </w:tc>
        <w:tc>
          <w:tcPr>
            <w:tcW w:w="4452" w:type="dxa"/>
            <w:tcBorders>
              <w:left w:val="single" w:sz="4" w:space="0" w:color="auto"/>
            </w:tcBorders>
            <w:shd w:val="clear" w:color="auto" w:fill="00B0F0"/>
            <w:vAlign w:val="center"/>
          </w:tcPr>
          <w:p w14:paraId="4BA92261" w14:textId="77777777" w:rsidR="0017676E" w:rsidRPr="003A0491" w:rsidRDefault="0017676E" w:rsidP="003A0491">
            <w:pPr>
              <w:jc w:val="center"/>
              <w:rPr>
                <w:rFonts w:ascii="Arial" w:hAnsi="Arial"/>
                <w:b/>
                <w:bCs/>
                <w:sz w:val="20"/>
                <w:szCs w:val="20"/>
                <w:lang w:val="en-US" w:bidi="en-US"/>
              </w:rPr>
            </w:pPr>
            <w:r w:rsidRPr="003A0491">
              <w:rPr>
                <w:rFonts w:ascii="Arial" w:hAnsi="Arial"/>
                <w:b/>
                <w:bCs/>
                <w:sz w:val="20"/>
                <w:szCs w:val="20"/>
                <w:lang w:val="en-US" w:bidi="en-US"/>
              </w:rPr>
              <w:t>Average Trips Per Day</w:t>
            </w:r>
          </w:p>
        </w:tc>
      </w:tr>
      <w:tr w:rsidR="0017676E" w:rsidRPr="0017676E" w14:paraId="546F0A9D" w14:textId="77777777" w:rsidTr="00952BFD">
        <w:trPr>
          <w:trHeight w:val="212"/>
        </w:trPr>
        <w:tc>
          <w:tcPr>
            <w:tcW w:w="4904" w:type="dxa"/>
            <w:vAlign w:val="center"/>
          </w:tcPr>
          <w:p w14:paraId="2B213CD7" w14:textId="77777777" w:rsidR="0017676E" w:rsidRPr="003A0491" w:rsidRDefault="0017676E" w:rsidP="003A0491">
            <w:pPr>
              <w:jc w:val="center"/>
              <w:rPr>
                <w:rFonts w:ascii="Arial" w:hAnsi="Arial"/>
                <w:spacing w:val="10"/>
                <w:sz w:val="20"/>
                <w:szCs w:val="20"/>
                <w:lang w:val="en-US" w:bidi="en-US"/>
              </w:rPr>
            </w:pPr>
            <w:r w:rsidRPr="003A0491">
              <w:rPr>
                <w:rFonts w:ascii="Arial" w:hAnsi="Arial"/>
                <w:spacing w:val="10"/>
                <w:sz w:val="20"/>
                <w:szCs w:val="20"/>
                <w:lang w:val="en-US" w:bidi="en-US"/>
              </w:rPr>
              <w:t>Heavy Goods Vehicles (HGV)</w:t>
            </w:r>
          </w:p>
        </w:tc>
        <w:tc>
          <w:tcPr>
            <w:tcW w:w="4452" w:type="dxa"/>
            <w:vAlign w:val="center"/>
          </w:tcPr>
          <w:p w14:paraId="3527D6FA" w14:textId="146FD337" w:rsidR="0017676E" w:rsidRPr="003A0491" w:rsidRDefault="006A6CC0" w:rsidP="003A0491">
            <w:pPr>
              <w:jc w:val="center"/>
              <w:rPr>
                <w:rFonts w:ascii="Calibri" w:hAnsi="Calibri"/>
                <w:spacing w:val="10"/>
                <w:sz w:val="20"/>
                <w:szCs w:val="20"/>
                <w:lang w:val="en-US" w:bidi="en-US"/>
              </w:rPr>
            </w:pPr>
            <w:r w:rsidRPr="003A0491">
              <w:rPr>
                <w:rFonts w:ascii="Arial" w:hAnsi="Arial"/>
                <w:spacing w:val="10"/>
                <w:sz w:val="20"/>
                <w:szCs w:val="20"/>
                <w:lang w:val="en-US" w:bidi="en-US"/>
              </w:rPr>
              <w:t>4</w:t>
            </w:r>
          </w:p>
        </w:tc>
      </w:tr>
      <w:tr w:rsidR="0017676E" w:rsidRPr="0017676E" w14:paraId="0EFEA1F4" w14:textId="77777777" w:rsidTr="00952BFD">
        <w:trPr>
          <w:trHeight w:val="378"/>
        </w:trPr>
        <w:tc>
          <w:tcPr>
            <w:tcW w:w="4904" w:type="dxa"/>
            <w:vAlign w:val="center"/>
          </w:tcPr>
          <w:p w14:paraId="42F7020D" w14:textId="77777777" w:rsidR="0017676E" w:rsidRPr="003A0491" w:rsidRDefault="0017676E" w:rsidP="003A0491">
            <w:pPr>
              <w:jc w:val="center"/>
              <w:rPr>
                <w:rFonts w:ascii="Arial" w:hAnsi="Arial"/>
                <w:spacing w:val="10"/>
                <w:sz w:val="20"/>
                <w:szCs w:val="20"/>
                <w:lang w:val="en-US" w:bidi="en-US"/>
              </w:rPr>
            </w:pPr>
            <w:r w:rsidRPr="003A0491">
              <w:rPr>
                <w:rFonts w:ascii="Arial" w:hAnsi="Arial"/>
                <w:spacing w:val="10"/>
                <w:sz w:val="20"/>
                <w:szCs w:val="20"/>
                <w:lang w:val="en-US" w:bidi="en-US"/>
              </w:rPr>
              <w:t>Cars and Light Goods</w:t>
            </w:r>
          </w:p>
        </w:tc>
        <w:tc>
          <w:tcPr>
            <w:tcW w:w="4452" w:type="dxa"/>
            <w:vAlign w:val="center"/>
          </w:tcPr>
          <w:p w14:paraId="19167E79" w14:textId="7FBDFD54" w:rsidR="0017676E" w:rsidRPr="003A0491" w:rsidRDefault="006A6CC0" w:rsidP="003A0491">
            <w:pPr>
              <w:jc w:val="center"/>
              <w:rPr>
                <w:rFonts w:ascii="Calibri" w:hAnsi="Calibri"/>
                <w:spacing w:val="10"/>
                <w:sz w:val="20"/>
                <w:szCs w:val="20"/>
                <w:lang w:val="en-US" w:bidi="en-US"/>
              </w:rPr>
            </w:pPr>
            <w:r w:rsidRPr="003A0491">
              <w:rPr>
                <w:rFonts w:ascii="Arial" w:hAnsi="Arial"/>
                <w:spacing w:val="10"/>
                <w:sz w:val="20"/>
                <w:szCs w:val="20"/>
                <w:lang w:val="en-US" w:bidi="en-US"/>
              </w:rPr>
              <w:t>12</w:t>
            </w:r>
          </w:p>
        </w:tc>
      </w:tr>
    </w:tbl>
    <w:p w14:paraId="47C1BF29" w14:textId="77777777" w:rsidR="00D51C65" w:rsidRDefault="00D51C65" w:rsidP="006A6CC0">
      <w:pPr>
        <w:spacing w:line="276" w:lineRule="auto"/>
        <w:ind w:left="720"/>
        <w:jc w:val="both"/>
        <w:rPr>
          <w:rFonts w:ascii="Arial" w:hAnsi="Arial"/>
          <w:sz w:val="22"/>
          <w:szCs w:val="22"/>
          <w:lang w:val="en-US" w:bidi="en-US"/>
        </w:rPr>
      </w:pPr>
    </w:p>
    <w:p w14:paraId="7696CDE4" w14:textId="5800CC25" w:rsidR="0017676E" w:rsidRPr="005473C3" w:rsidRDefault="00591183" w:rsidP="005473C3">
      <w:pPr>
        <w:pStyle w:val="NoSpacing"/>
        <w:jc w:val="both"/>
        <w:rPr>
          <w:rFonts w:ascii="Arial" w:hAnsi="Arial" w:cs="Arial"/>
          <w:sz w:val="22"/>
          <w:szCs w:val="22"/>
          <w:lang w:val="en-US" w:bidi="en-US"/>
        </w:rPr>
      </w:pPr>
      <w:r w:rsidRPr="005473C3">
        <w:rPr>
          <w:rFonts w:ascii="Arial" w:hAnsi="Arial" w:cs="Arial"/>
          <w:sz w:val="22"/>
          <w:szCs w:val="22"/>
          <w:lang w:val="en-US" w:bidi="en-US"/>
        </w:rPr>
        <w:lastRenderedPageBreak/>
        <w:t xml:space="preserve">Materials will be delivered on a “just in time” basis. This will be drawn up one week in advance, and in liaison with the supply chain and Bugler Developments management with </w:t>
      </w:r>
      <w:r w:rsidR="00ED01BF" w:rsidRPr="005473C3">
        <w:rPr>
          <w:rFonts w:ascii="Arial" w:hAnsi="Arial" w:cs="Arial"/>
          <w:sz w:val="22"/>
          <w:szCs w:val="22"/>
          <w:lang w:val="en-US" w:bidi="en-US"/>
        </w:rPr>
        <w:t>deliveries,</w:t>
      </w:r>
      <w:r w:rsidRPr="005473C3">
        <w:rPr>
          <w:rFonts w:ascii="Arial" w:hAnsi="Arial" w:cs="Arial"/>
          <w:sz w:val="22"/>
          <w:szCs w:val="22"/>
          <w:lang w:val="en-US" w:bidi="en-US"/>
        </w:rPr>
        <w:t xml:space="preserve"> giving adequate notice on planned deliveries</w:t>
      </w:r>
      <w:r w:rsidR="007E77E2" w:rsidRPr="005473C3">
        <w:rPr>
          <w:rFonts w:ascii="Arial" w:hAnsi="Arial" w:cs="Arial"/>
          <w:sz w:val="22"/>
          <w:szCs w:val="22"/>
          <w:lang w:val="en-US" w:bidi="en-US"/>
        </w:rPr>
        <w:t xml:space="preserve"> and then booked into the 48</w:t>
      </w:r>
      <w:r w:rsidR="0017676E" w:rsidRPr="005473C3">
        <w:rPr>
          <w:rFonts w:ascii="Arial" w:hAnsi="Arial" w:cs="Arial"/>
          <w:sz w:val="22"/>
          <w:szCs w:val="22"/>
          <w:lang w:val="en-US" w:bidi="en-US"/>
        </w:rPr>
        <w:t>-</w:t>
      </w:r>
      <w:r w:rsidR="007E77E2" w:rsidRPr="005473C3">
        <w:rPr>
          <w:rFonts w:ascii="Arial" w:hAnsi="Arial" w:cs="Arial"/>
          <w:sz w:val="22"/>
          <w:szCs w:val="22"/>
          <w:lang w:val="en-US" w:bidi="en-US"/>
        </w:rPr>
        <w:t>hour advance system</w:t>
      </w:r>
      <w:r w:rsidRPr="005473C3">
        <w:rPr>
          <w:rFonts w:ascii="Arial" w:hAnsi="Arial" w:cs="Arial"/>
          <w:sz w:val="22"/>
          <w:szCs w:val="22"/>
          <w:lang w:val="en-US" w:bidi="en-US"/>
        </w:rPr>
        <w:t xml:space="preserve">. </w:t>
      </w:r>
    </w:p>
    <w:p w14:paraId="3A178355" w14:textId="77777777" w:rsidR="0017676E" w:rsidRPr="005473C3" w:rsidRDefault="0017676E" w:rsidP="005473C3">
      <w:pPr>
        <w:pStyle w:val="NoSpacing"/>
        <w:jc w:val="both"/>
        <w:rPr>
          <w:rFonts w:ascii="Arial" w:hAnsi="Arial" w:cs="Arial"/>
          <w:sz w:val="22"/>
          <w:szCs w:val="22"/>
          <w:lang w:val="en-US" w:bidi="en-US"/>
        </w:rPr>
      </w:pPr>
    </w:p>
    <w:p w14:paraId="37949EC0" w14:textId="0394D608" w:rsidR="0017676E" w:rsidRDefault="0017676E" w:rsidP="005473C3">
      <w:pPr>
        <w:pStyle w:val="NoSpacing"/>
        <w:jc w:val="both"/>
        <w:rPr>
          <w:rFonts w:ascii="Arial" w:hAnsi="Arial" w:cs="Arial"/>
          <w:sz w:val="22"/>
          <w:szCs w:val="22"/>
          <w:lang w:val="en-US" w:bidi="en-US"/>
        </w:rPr>
      </w:pPr>
      <w:r w:rsidRPr="005473C3">
        <w:rPr>
          <w:rFonts w:ascii="Arial" w:hAnsi="Arial" w:cs="Arial"/>
          <w:sz w:val="22"/>
          <w:szCs w:val="22"/>
          <w:lang w:val="en-US" w:bidi="en-US"/>
        </w:rPr>
        <w:t>The HGV movements would be spread across the working day outside of the AM and PM peak periods. The arrival and departure of light vehicles would be concentrated during the morning and evening periods but would be less than the predicted levels of traffic during the operational phase of the Development. Peak Vehicle movements are expected between Month 5 and month 8. These are expected to peak at circa 10/day.</w:t>
      </w:r>
    </w:p>
    <w:p w14:paraId="75DDA1E6" w14:textId="77777777" w:rsidR="005473C3" w:rsidRPr="005473C3" w:rsidRDefault="005473C3" w:rsidP="005473C3">
      <w:pPr>
        <w:pStyle w:val="NoSpacing"/>
        <w:jc w:val="both"/>
        <w:rPr>
          <w:rFonts w:ascii="Arial" w:hAnsi="Arial" w:cs="Arial"/>
          <w:sz w:val="22"/>
          <w:szCs w:val="22"/>
          <w:lang w:val="en-US" w:bidi="en-US"/>
        </w:rPr>
      </w:pPr>
    </w:p>
    <w:p w14:paraId="640F35BF" w14:textId="11DA97FC" w:rsidR="006A6CC0" w:rsidRPr="005473C3" w:rsidRDefault="006A6CC0" w:rsidP="005473C3">
      <w:pPr>
        <w:pStyle w:val="NoSpacing"/>
        <w:jc w:val="both"/>
        <w:rPr>
          <w:rFonts w:ascii="Arial" w:hAnsi="Arial" w:cs="Arial"/>
          <w:sz w:val="22"/>
          <w:szCs w:val="22"/>
          <w:lang w:val="en-US" w:bidi="en-US"/>
        </w:rPr>
      </w:pPr>
      <w:r w:rsidRPr="005473C3">
        <w:rPr>
          <w:rFonts w:ascii="Arial" w:hAnsi="Arial" w:cs="Arial"/>
          <w:sz w:val="22"/>
          <w:szCs w:val="22"/>
          <w:lang w:val="en-US" w:bidi="en-US"/>
        </w:rPr>
        <w:t>It is anticipated circa 500 of these</w:t>
      </w:r>
      <w:r w:rsidR="00D401B0" w:rsidRPr="005473C3">
        <w:rPr>
          <w:rFonts w:ascii="Arial" w:hAnsi="Arial" w:cs="Arial"/>
          <w:sz w:val="22"/>
          <w:szCs w:val="22"/>
          <w:lang w:val="en-US" w:bidi="en-US"/>
        </w:rPr>
        <w:t xml:space="preserve"> </w:t>
      </w:r>
      <w:r w:rsidR="00D86612" w:rsidRPr="005473C3">
        <w:rPr>
          <w:rFonts w:ascii="Arial" w:hAnsi="Arial" w:cs="Arial"/>
          <w:sz w:val="22"/>
          <w:szCs w:val="22"/>
          <w:lang w:val="en-US" w:bidi="en-US"/>
        </w:rPr>
        <w:t xml:space="preserve">deliveries will be required </w:t>
      </w:r>
      <w:r w:rsidR="00ED01BF" w:rsidRPr="005473C3">
        <w:rPr>
          <w:rFonts w:ascii="Arial" w:hAnsi="Arial" w:cs="Arial"/>
          <w:sz w:val="22"/>
          <w:szCs w:val="22"/>
          <w:lang w:val="en-US" w:bidi="en-US"/>
        </w:rPr>
        <w:t>to</w:t>
      </w:r>
      <w:r w:rsidRPr="005473C3">
        <w:rPr>
          <w:rFonts w:ascii="Arial" w:hAnsi="Arial" w:cs="Arial"/>
          <w:sz w:val="22"/>
          <w:szCs w:val="22"/>
          <w:lang w:val="en-US" w:bidi="en-US"/>
        </w:rPr>
        <w:t xml:space="preserve"> construct the buildings including demolition arisings, muck away, concrete, bricks and blocks, precast floors, roof timbers, plasterboard and kitchens. This also includes plant deliveries and collections. Most of these will occur during the first ten months with only small deliveries after this as the works draw to a progressive close. This equates to between four and five lorries per day on average, noting that there will be some peaks and troughs.</w:t>
      </w:r>
    </w:p>
    <w:p w14:paraId="17DC9FB8" w14:textId="77777777" w:rsidR="005473C3" w:rsidRPr="0017676E" w:rsidRDefault="005473C3" w:rsidP="005473C3">
      <w:pPr>
        <w:pStyle w:val="NoSpacing"/>
        <w:rPr>
          <w:lang w:val="en-US" w:bidi="en-US"/>
        </w:rPr>
      </w:pPr>
    </w:p>
    <w:p w14:paraId="5B9AED03" w14:textId="75950402" w:rsidR="0017676E" w:rsidRDefault="0017676E" w:rsidP="005473C3">
      <w:pPr>
        <w:pStyle w:val="NoSpacing"/>
        <w:jc w:val="both"/>
        <w:rPr>
          <w:rFonts w:ascii="Arial" w:hAnsi="Arial" w:cs="Arial"/>
          <w:sz w:val="22"/>
          <w:szCs w:val="22"/>
          <w:lang w:val="en-US" w:bidi="en-US"/>
        </w:rPr>
      </w:pPr>
      <w:r w:rsidRPr="0017676E">
        <w:rPr>
          <w:lang w:val="en-US" w:bidi="en-US"/>
        </w:rPr>
        <w:t xml:space="preserve">Demolition and HGV construction traffic access will be via </w:t>
      </w:r>
      <w:r>
        <w:rPr>
          <w:lang w:val="en-US" w:bidi="en-US"/>
        </w:rPr>
        <w:t>Charville</w:t>
      </w:r>
      <w:r w:rsidRPr="0017676E">
        <w:rPr>
          <w:lang w:val="en-US" w:bidi="en-US"/>
        </w:rPr>
        <w:t xml:space="preserve"> Lane. Demolition and </w:t>
      </w:r>
      <w:r w:rsidRPr="005473C3">
        <w:rPr>
          <w:rFonts w:ascii="Arial" w:hAnsi="Arial" w:cs="Arial"/>
          <w:sz w:val="22"/>
          <w:szCs w:val="22"/>
          <w:lang w:val="en-US" w:bidi="en-US"/>
        </w:rPr>
        <w:t xml:space="preserve">construction vehicles will access the Site using the main arterial roads, most notably the A40, as far as possible to minimise the impacts on the local road network. This is shown in the HGV Construction Vehicle routing map in Appendix A. </w:t>
      </w:r>
    </w:p>
    <w:p w14:paraId="17764C53" w14:textId="77777777" w:rsidR="005473C3" w:rsidRPr="005473C3" w:rsidRDefault="005473C3" w:rsidP="005473C3">
      <w:pPr>
        <w:pStyle w:val="NoSpacing"/>
        <w:jc w:val="both"/>
        <w:rPr>
          <w:rFonts w:ascii="Arial" w:hAnsi="Arial" w:cs="Arial"/>
          <w:sz w:val="22"/>
          <w:szCs w:val="22"/>
          <w:lang w:val="en-US" w:bidi="en-US"/>
        </w:rPr>
      </w:pPr>
    </w:p>
    <w:p w14:paraId="7CF76474" w14:textId="0BBDB304" w:rsidR="00591183" w:rsidRPr="005473C3" w:rsidRDefault="0017676E" w:rsidP="005473C3">
      <w:pPr>
        <w:pStyle w:val="NoSpacing"/>
        <w:jc w:val="both"/>
        <w:rPr>
          <w:rFonts w:ascii="Arial" w:hAnsi="Arial" w:cs="Arial"/>
          <w:sz w:val="22"/>
          <w:szCs w:val="22"/>
          <w:lang w:val="en-US" w:bidi="en-US"/>
        </w:rPr>
      </w:pPr>
      <w:r w:rsidRPr="005473C3">
        <w:rPr>
          <w:rFonts w:ascii="Arial" w:hAnsi="Arial" w:cs="Arial"/>
          <w:sz w:val="22"/>
          <w:szCs w:val="22"/>
          <w:lang w:val="en-US" w:bidi="en-US"/>
        </w:rPr>
        <w:t>Whilst none are envisaged, If abnormal or oversized loads are required to deliver materials to the Site, notice will be given to the London Borough of Hillingdon, depending on the routing, and the Police, the Fire Brigade</w:t>
      </w:r>
      <w:r w:rsidR="005473C3">
        <w:rPr>
          <w:rFonts w:ascii="Arial" w:hAnsi="Arial" w:cs="Arial"/>
          <w:sz w:val="22"/>
          <w:szCs w:val="22"/>
          <w:lang w:val="en-US" w:bidi="en-US"/>
        </w:rPr>
        <w:t xml:space="preserve"> </w:t>
      </w:r>
      <w:r w:rsidRPr="005473C3">
        <w:rPr>
          <w:rFonts w:ascii="Arial" w:hAnsi="Arial" w:cs="Arial"/>
          <w:sz w:val="22"/>
          <w:szCs w:val="22"/>
          <w:lang w:val="en-US" w:bidi="en-US"/>
        </w:rPr>
        <w:t>and other emergency services, sufficiently in advance of the required closure or diversion dates. Should any hazardous materials arise during the course of the works, these materials will be transported to a licensed disposal site using permitted routes.</w:t>
      </w:r>
    </w:p>
    <w:p w14:paraId="3DF7E0A7" w14:textId="77777777" w:rsidR="0017676E" w:rsidRPr="005473C3" w:rsidRDefault="0017676E" w:rsidP="005473C3">
      <w:pPr>
        <w:pStyle w:val="NoSpacing"/>
        <w:jc w:val="both"/>
        <w:rPr>
          <w:rFonts w:ascii="Arial" w:hAnsi="Arial" w:cs="Arial"/>
          <w:sz w:val="22"/>
          <w:szCs w:val="22"/>
          <w:lang w:val="en-US" w:bidi="en-US"/>
        </w:rPr>
      </w:pPr>
    </w:p>
    <w:p w14:paraId="6C6FDF75" w14:textId="00E302BC" w:rsidR="0017676E" w:rsidRPr="005473C3" w:rsidRDefault="0017676E" w:rsidP="005473C3">
      <w:pPr>
        <w:pStyle w:val="NoSpacing"/>
        <w:jc w:val="both"/>
        <w:rPr>
          <w:rFonts w:ascii="Arial" w:hAnsi="Arial" w:cs="Arial"/>
          <w:sz w:val="22"/>
          <w:szCs w:val="22"/>
          <w:lang w:val="en-US" w:bidi="en-US"/>
        </w:rPr>
      </w:pPr>
      <w:r w:rsidRPr="005473C3">
        <w:rPr>
          <w:rFonts w:ascii="Arial" w:hAnsi="Arial" w:cs="Arial"/>
          <w:sz w:val="22"/>
          <w:szCs w:val="22"/>
          <w:lang w:val="en-US" w:bidi="en-US"/>
        </w:rPr>
        <w:t xml:space="preserve">The anticipated maximum workforce will peak at around </w:t>
      </w:r>
      <w:r w:rsidR="00B66986">
        <w:rPr>
          <w:rFonts w:ascii="Arial" w:hAnsi="Arial" w:cs="Arial"/>
          <w:sz w:val="22"/>
          <w:szCs w:val="22"/>
          <w:lang w:val="en-US" w:bidi="en-US"/>
        </w:rPr>
        <w:t>15</w:t>
      </w:r>
      <w:r w:rsidRPr="005473C3">
        <w:rPr>
          <w:rFonts w:ascii="Arial" w:hAnsi="Arial" w:cs="Arial"/>
          <w:sz w:val="22"/>
          <w:szCs w:val="22"/>
          <w:lang w:val="en-US" w:bidi="en-US"/>
        </w:rPr>
        <w:t xml:space="preserve"> </w:t>
      </w:r>
      <w:r w:rsidR="005473C3">
        <w:rPr>
          <w:rFonts w:ascii="Arial" w:hAnsi="Arial" w:cs="Arial"/>
          <w:sz w:val="22"/>
          <w:szCs w:val="22"/>
          <w:lang w:val="en-US" w:bidi="en-US"/>
        </w:rPr>
        <w:t>O</w:t>
      </w:r>
      <w:r w:rsidRPr="005473C3">
        <w:rPr>
          <w:rFonts w:ascii="Arial" w:hAnsi="Arial" w:cs="Arial"/>
          <w:sz w:val="22"/>
          <w:szCs w:val="22"/>
          <w:lang w:val="en-US" w:bidi="en-US"/>
        </w:rPr>
        <w:t>peratives per day. When combined with the average lorry movements per day this reinforces that this is a small sized project which will have minimal impact on the local area in terms of emissions, noise, dust and traffic flow. These impacts will be further reduced by ensuring that the controls detailed in this document are followed.</w:t>
      </w:r>
    </w:p>
    <w:p w14:paraId="788773E0" w14:textId="77777777" w:rsidR="00373159" w:rsidRPr="005473C3" w:rsidRDefault="00373159" w:rsidP="005473C3">
      <w:pPr>
        <w:pStyle w:val="NoSpacing"/>
        <w:jc w:val="both"/>
        <w:rPr>
          <w:rFonts w:ascii="Arial" w:hAnsi="Arial" w:cs="Arial"/>
          <w:sz w:val="22"/>
          <w:szCs w:val="22"/>
          <w:lang w:val="en-US" w:bidi="en-US"/>
        </w:rPr>
      </w:pPr>
    </w:p>
    <w:p w14:paraId="3FE42B4C" w14:textId="77777777" w:rsidR="00373159" w:rsidRPr="005473C3" w:rsidRDefault="00373159" w:rsidP="005473C3">
      <w:pPr>
        <w:pStyle w:val="NoSpacing"/>
        <w:jc w:val="both"/>
        <w:rPr>
          <w:rFonts w:ascii="Arial" w:hAnsi="Arial" w:cs="Arial"/>
          <w:sz w:val="22"/>
          <w:szCs w:val="22"/>
          <w:lang w:val="en-US" w:bidi="en-US"/>
        </w:rPr>
      </w:pPr>
      <w:r w:rsidRPr="005473C3">
        <w:rPr>
          <w:rFonts w:ascii="Arial" w:hAnsi="Arial" w:cs="Arial"/>
          <w:sz w:val="22"/>
          <w:szCs w:val="22"/>
          <w:lang w:val="en-US" w:bidi="en-US"/>
        </w:rPr>
        <w:t xml:space="preserve">Any machinery used to unload vehicles shall aim to keep noise to a minimum and only operate during the pre-determined times, as stated in ‘Hours of Operation’. When not in use for more than a minute their engines will be turned off to again reduce emissions and noise pollution. </w:t>
      </w:r>
    </w:p>
    <w:p w14:paraId="2F5DE524" w14:textId="77777777" w:rsidR="00373159" w:rsidRPr="005473C3" w:rsidRDefault="00373159" w:rsidP="005473C3">
      <w:pPr>
        <w:pStyle w:val="NoSpacing"/>
        <w:jc w:val="both"/>
        <w:rPr>
          <w:rFonts w:ascii="Arial" w:hAnsi="Arial" w:cs="Arial"/>
          <w:sz w:val="22"/>
          <w:szCs w:val="22"/>
          <w:lang w:val="en-US" w:bidi="en-US"/>
        </w:rPr>
      </w:pPr>
    </w:p>
    <w:p w14:paraId="73C8D38E" w14:textId="1C1FE802" w:rsidR="006A6CC0" w:rsidRPr="005473C3" w:rsidRDefault="00591183" w:rsidP="005473C3">
      <w:pPr>
        <w:pStyle w:val="NoSpacing"/>
        <w:jc w:val="both"/>
        <w:rPr>
          <w:rFonts w:ascii="Arial" w:hAnsi="Arial" w:cs="Arial"/>
          <w:sz w:val="22"/>
          <w:szCs w:val="22"/>
        </w:rPr>
      </w:pPr>
      <w:r w:rsidRPr="005473C3">
        <w:rPr>
          <w:rFonts w:ascii="Arial" w:hAnsi="Arial" w:cs="Arial"/>
          <w:b/>
          <w:bCs/>
          <w:sz w:val="22"/>
          <w:szCs w:val="22"/>
          <w:lang w:val="en-US" w:bidi="en-US"/>
        </w:rPr>
        <w:t xml:space="preserve">Emergency </w:t>
      </w:r>
      <w:r w:rsidR="005473C3">
        <w:rPr>
          <w:rFonts w:ascii="Arial" w:hAnsi="Arial" w:cs="Arial"/>
          <w:b/>
          <w:bCs/>
          <w:sz w:val="22"/>
          <w:szCs w:val="22"/>
          <w:lang w:val="en-US" w:bidi="en-US"/>
        </w:rPr>
        <w:t>V</w:t>
      </w:r>
      <w:r w:rsidRPr="005473C3">
        <w:rPr>
          <w:rFonts w:ascii="Arial" w:hAnsi="Arial" w:cs="Arial"/>
          <w:b/>
          <w:bCs/>
          <w:sz w:val="22"/>
          <w:szCs w:val="22"/>
          <w:lang w:val="en-US" w:bidi="en-US"/>
        </w:rPr>
        <w:t>ehicles</w:t>
      </w:r>
      <w:r w:rsidRPr="005473C3">
        <w:rPr>
          <w:rFonts w:ascii="Arial" w:hAnsi="Arial" w:cs="Arial"/>
          <w:sz w:val="22"/>
          <w:szCs w:val="22"/>
        </w:rPr>
        <w:t xml:space="preserve"> </w:t>
      </w:r>
    </w:p>
    <w:p w14:paraId="227E9C85" w14:textId="77777777" w:rsidR="006A6CC0" w:rsidRPr="005473C3" w:rsidRDefault="006A6CC0" w:rsidP="005473C3">
      <w:pPr>
        <w:pStyle w:val="NoSpacing"/>
        <w:jc w:val="both"/>
        <w:rPr>
          <w:rFonts w:ascii="Arial" w:hAnsi="Arial" w:cs="Arial"/>
          <w:sz w:val="22"/>
          <w:szCs w:val="22"/>
        </w:rPr>
      </w:pPr>
    </w:p>
    <w:p w14:paraId="074E73F6" w14:textId="37063142" w:rsidR="00591183" w:rsidRPr="005473C3" w:rsidRDefault="006A6CC0" w:rsidP="005473C3">
      <w:pPr>
        <w:pStyle w:val="NoSpacing"/>
        <w:jc w:val="both"/>
        <w:rPr>
          <w:rFonts w:ascii="Arial" w:hAnsi="Arial" w:cs="Arial"/>
          <w:sz w:val="22"/>
          <w:szCs w:val="22"/>
          <w:lang w:val="en-US" w:bidi="en-US"/>
        </w:rPr>
      </w:pPr>
      <w:r w:rsidRPr="005473C3">
        <w:rPr>
          <w:rFonts w:ascii="Arial" w:hAnsi="Arial" w:cs="Arial"/>
          <w:sz w:val="22"/>
          <w:szCs w:val="22"/>
          <w:lang w:val="en-US" w:bidi="en-US"/>
        </w:rPr>
        <w:t>Emergency vehicles</w:t>
      </w:r>
      <w:r w:rsidRPr="005473C3">
        <w:rPr>
          <w:rFonts w:ascii="Arial" w:hAnsi="Arial" w:cs="Arial"/>
          <w:sz w:val="22"/>
          <w:szCs w:val="22"/>
        </w:rPr>
        <w:t xml:space="preserve"> </w:t>
      </w:r>
      <w:r w:rsidR="00591183" w:rsidRPr="005473C3">
        <w:rPr>
          <w:rFonts w:ascii="Arial" w:hAnsi="Arial" w:cs="Arial"/>
          <w:sz w:val="22"/>
          <w:szCs w:val="22"/>
          <w:lang w:val="en-US" w:bidi="en-US"/>
        </w:rPr>
        <w:t xml:space="preserve">must be able to access the sites and surrounding roads, at all times. By encouraging the use of public transport for </w:t>
      </w:r>
      <w:r w:rsidR="005473C3">
        <w:rPr>
          <w:rFonts w:ascii="Arial" w:hAnsi="Arial" w:cs="Arial"/>
          <w:sz w:val="22"/>
          <w:szCs w:val="22"/>
          <w:lang w:val="en-US" w:bidi="en-US"/>
        </w:rPr>
        <w:t>O</w:t>
      </w:r>
      <w:r w:rsidR="00591183" w:rsidRPr="005473C3">
        <w:rPr>
          <w:rFonts w:ascii="Arial" w:hAnsi="Arial" w:cs="Arial"/>
          <w:sz w:val="22"/>
          <w:szCs w:val="22"/>
          <w:lang w:val="en-US" w:bidi="en-US"/>
        </w:rPr>
        <w:t xml:space="preserve">peratives, by only receiving deliveries outside the rush hour and by managing any parking of vehicles which may occur in surrounding roads, we will maintain access for emergency vehicles. </w:t>
      </w:r>
    </w:p>
    <w:p w14:paraId="67C34FE6" w14:textId="77777777" w:rsidR="00591183" w:rsidRPr="006A6CC0" w:rsidRDefault="00591183" w:rsidP="006A6CC0">
      <w:pPr>
        <w:spacing w:line="276" w:lineRule="auto"/>
        <w:ind w:left="720"/>
        <w:jc w:val="both"/>
        <w:rPr>
          <w:rFonts w:ascii="Arial" w:hAnsi="Arial"/>
          <w:sz w:val="22"/>
          <w:szCs w:val="22"/>
          <w:lang w:val="en-US" w:bidi="en-US"/>
        </w:rPr>
      </w:pPr>
    </w:p>
    <w:p w14:paraId="581FB913" w14:textId="6D7D5BBC" w:rsidR="008D1D4F" w:rsidRPr="00952BFD" w:rsidRDefault="008D1D4F" w:rsidP="00320FC4">
      <w:pPr>
        <w:spacing w:before="120" w:after="120"/>
        <w:ind w:left="720" w:hanging="720"/>
        <w:rPr>
          <w:rFonts w:ascii="Arial" w:hAnsi="Arial" w:cs="Calibri"/>
          <w:b/>
          <w:bCs/>
          <w:sz w:val="22"/>
          <w:szCs w:val="22"/>
          <w:lang w:val="en-US" w:bidi="en-US"/>
        </w:rPr>
      </w:pPr>
      <w:r w:rsidRPr="00952BFD">
        <w:rPr>
          <w:rFonts w:ascii="Arial" w:hAnsi="Arial" w:cs="Calibri"/>
          <w:b/>
          <w:bCs/>
          <w:sz w:val="22"/>
          <w:szCs w:val="22"/>
          <w:lang w:val="en-US" w:bidi="en-US"/>
        </w:rPr>
        <w:t xml:space="preserve">Plant and Materials: </w:t>
      </w:r>
      <w:r w:rsidR="00D75E2F" w:rsidRPr="00952BFD">
        <w:rPr>
          <w:rFonts w:ascii="Arial" w:hAnsi="Arial" w:cs="Calibri"/>
          <w:b/>
          <w:bCs/>
          <w:sz w:val="22"/>
          <w:szCs w:val="22"/>
          <w:lang w:val="en-US" w:bidi="en-US"/>
        </w:rPr>
        <w:t>Storage</w:t>
      </w:r>
    </w:p>
    <w:p w14:paraId="540BF168" w14:textId="77777777" w:rsidR="008D1D4F" w:rsidRPr="00C710C8" w:rsidRDefault="008D1D4F" w:rsidP="00DC6BAC">
      <w:pPr>
        <w:spacing w:line="276" w:lineRule="auto"/>
        <w:ind w:left="720"/>
        <w:jc w:val="both"/>
        <w:rPr>
          <w:rFonts w:ascii="Calibri" w:hAnsi="Calibri" w:cs="Arial"/>
          <w:b/>
          <w:u w:val="single"/>
        </w:rPr>
      </w:pPr>
    </w:p>
    <w:p w14:paraId="69390503" w14:textId="77777777" w:rsidR="00BE4781" w:rsidRPr="003413CF" w:rsidRDefault="00CB68D0" w:rsidP="00952BFD">
      <w:pPr>
        <w:spacing w:line="276" w:lineRule="auto"/>
        <w:jc w:val="both"/>
        <w:rPr>
          <w:rFonts w:ascii="Arial" w:hAnsi="Arial"/>
          <w:sz w:val="22"/>
          <w:szCs w:val="22"/>
          <w:lang w:val="en-US" w:bidi="en-US"/>
        </w:rPr>
      </w:pPr>
      <w:r w:rsidRPr="003413CF">
        <w:rPr>
          <w:rFonts w:ascii="Arial" w:hAnsi="Arial"/>
          <w:sz w:val="22"/>
          <w:szCs w:val="22"/>
          <w:lang w:val="en-US" w:bidi="en-US"/>
        </w:rPr>
        <w:t>All equipment an</w:t>
      </w:r>
      <w:r w:rsidR="00937589" w:rsidRPr="003413CF">
        <w:rPr>
          <w:rFonts w:ascii="Arial" w:hAnsi="Arial"/>
          <w:sz w:val="22"/>
          <w:szCs w:val="22"/>
          <w:lang w:val="en-US" w:bidi="en-US"/>
        </w:rPr>
        <w:t>d materials shall be stored i</w:t>
      </w:r>
      <w:r w:rsidR="00142E49" w:rsidRPr="003413CF">
        <w:rPr>
          <w:rFonts w:ascii="Arial" w:hAnsi="Arial"/>
          <w:sz w:val="22"/>
          <w:szCs w:val="22"/>
          <w:lang w:val="en-US" w:bidi="en-US"/>
        </w:rPr>
        <w:t xml:space="preserve">n </w:t>
      </w:r>
      <w:r w:rsidR="00937589" w:rsidRPr="003413CF">
        <w:rPr>
          <w:rFonts w:ascii="Arial" w:hAnsi="Arial"/>
          <w:sz w:val="22"/>
          <w:szCs w:val="22"/>
          <w:lang w:val="en-US" w:bidi="en-US"/>
        </w:rPr>
        <w:t xml:space="preserve">the </w:t>
      </w:r>
      <w:r w:rsidR="00142E49" w:rsidRPr="003413CF">
        <w:rPr>
          <w:rFonts w:ascii="Arial" w:hAnsi="Arial"/>
          <w:sz w:val="22"/>
          <w:szCs w:val="22"/>
          <w:lang w:val="en-US" w:bidi="en-US"/>
        </w:rPr>
        <w:t xml:space="preserve">site, out </w:t>
      </w:r>
      <w:r w:rsidRPr="003413CF">
        <w:rPr>
          <w:rFonts w:ascii="Arial" w:hAnsi="Arial"/>
          <w:sz w:val="22"/>
          <w:szCs w:val="22"/>
          <w:lang w:val="en-US" w:bidi="en-US"/>
        </w:rPr>
        <w:t>of the way of residents and the general pu</w:t>
      </w:r>
      <w:r w:rsidR="00BE4781" w:rsidRPr="003413CF">
        <w:rPr>
          <w:rFonts w:ascii="Arial" w:hAnsi="Arial"/>
          <w:sz w:val="22"/>
          <w:szCs w:val="22"/>
          <w:lang w:val="en-US" w:bidi="en-US"/>
        </w:rPr>
        <w:t>blic</w:t>
      </w:r>
      <w:r w:rsidRPr="003413CF">
        <w:rPr>
          <w:rFonts w:ascii="Arial" w:hAnsi="Arial"/>
          <w:sz w:val="22"/>
          <w:szCs w:val="22"/>
          <w:lang w:val="en-US" w:bidi="en-US"/>
        </w:rPr>
        <w:t xml:space="preserve">, </w:t>
      </w:r>
      <w:r w:rsidR="00BE4781" w:rsidRPr="003413CF">
        <w:rPr>
          <w:rFonts w:ascii="Arial" w:hAnsi="Arial"/>
          <w:sz w:val="22"/>
          <w:szCs w:val="22"/>
          <w:lang w:val="en-US" w:bidi="en-US"/>
        </w:rPr>
        <w:t>in the pre-defined area</w:t>
      </w:r>
      <w:r w:rsidR="00897F20" w:rsidRPr="003413CF">
        <w:rPr>
          <w:rFonts w:ascii="Arial" w:hAnsi="Arial"/>
          <w:sz w:val="22"/>
          <w:szCs w:val="22"/>
          <w:lang w:val="en-US" w:bidi="en-US"/>
        </w:rPr>
        <w:t>s indicat</w:t>
      </w:r>
      <w:r w:rsidR="00902C46" w:rsidRPr="003413CF">
        <w:rPr>
          <w:rFonts w:ascii="Arial" w:hAnsi="Arial"/>
          <w:sz w:val="22"/>
          <w:szCs w:val="22"/>
          <w:lang w:val="en-US" w:bidi="en-US"/>
        </w:rPr>
        <w:t>ed on the site plan in the Appendix</w:t>
      </w:r>
      <w:r w:rsidRPr="003413CF">
        <w:rPr>
          <w:rFonts w:ascii="Arial" w:hAnsi="Arial"/>
          <w:sz w:val="22"/>
          <w:szCs w:val="22"/>
          <w:lang w:val="en-US" w:bidi="en-US"/>
        </w:rPr>
        <w:t xml:space="preserve">. </w:t>
      </w:r>
    </w:p>
    <w:p w14:paraId="4B8222F3" w14:textId="77777777" w:rsidR="00A53DE2" w:rsidRPr="003413CF" w:rsidRDefault="00A53DE2" w:rsidP="00952BFD">
      <w:pPr>
        <w:spacing w:line="276" w:lineRule="auto"/>
        <w:jc w:val="both"/>
        <w:rPr>
          <w:rFonts w:ascii="Arial" w:hAnsi="Arial"/>
          <w:sz w:val="22"/>
          <w:szCs w:val="22"/>
          <w:lang w:val="en-US" w:bidi="en-US"/>
        </w:rPr>
      </w:pPr>
    </w:p>
    <w:p w14:paraId="5A839C77" w14:textId="2268F0D9" w:rsidR="008D1D4F" w:rsidRPr="003413CF" w:rsidRDefault="00CB68D0" w:rsidP="00952BFD">
      <w:pPr>
        <w:spacing w:line="276" w:lineRule="auto"/>
        <w:jc w:val="both"/>
        <w:rPr>
          <w:rFonts w:ascii="Arial" w:hAnsi="Arial"/>
          <w:sz w:val="22"/>
          <w:szCs w:val="22"/>
          <w:lang w:val="en-US" w:bidi="en-US"/>
        </w:rPr>
      </w:pPr>
      <w:r w:rsidRPr="003413CF">
        <w:rPr>
          <w:rFonts w:ascii="Arial" w:hAnsi="Arial"/>
          <w:sz w:val="22"/>
          <w:szCs w:val="22"/>
          <w:lang w:val="en-US" w:bidi="en-US"/>
        </w:rPr>
        <w:t xml:space="preserve">The site shall </w:t>
      </w:r>
      <w:r w:rsidR="00BE4781" w:rsidRPr="003413CF">
        <w:rPr>
          <w:rFonts w:ascii="Arial" w:hAnsi="Arial"/>
          <w:sz w:val="22"/>
          <w:szCs w:val="22"/>
          <w:lang w:val="en-US" w:bidi="en-US"/>
        </w:rPr>
        <w:t xml:space="preserve">be hoarded with a minimum of 1800mm high fencing to </w:t>
      </w:r>
      <w:r w:rsidR="00937589" w:rsidRPr="003413CF">
        <w:rPr>
          <w:rFonts w:ascii="Arial" w:hAnsi="Arial"/>
          <w:sz w:val="22"/>
          <w:szCs w:val="22"/>
          <w:lang w:val="en-US" w:bidi="en-US"/>
        </w:rPr>
        <w:t xml:space="preserve">the perimeter of the development to </w:t>
      </w:r>
      <w:r w:rsidR="00BE4781" w:rsidRPr="003413CF">
        <w:rPr>
          <w:rFonts w:ascii="Arial" w:hAnsi="Arial"/>
          <w:sz w:val="22"/>
          <w:szCs w:val="22"/>
          <w:lang w:val="en-US" w:bidi="en-US"/>
        </w:rPr>
        <w:t xml:space="preserve">ensure that the works </w:t>
      </w:r>
      <w:r w:rsidRPr="003413CF">
        <w:rPr>
          <w:rFonts w:ascii="Arial" w:hAnsi="Arial"/>
          <w:sz w:val="22"/>
          <w:szCs w:val="22"/>
          <w:lang w:val="en-US" w:bidi="en-US"/>
        </w:rPr>
        <w:t>remain inaccessible to the general public</w:t>
      </w:r>
      <w:r w:rsidR="00937589" w:rsidRPr="003413CF">
        <w:rPr>
          <w:rFonts w:ascii="Arial" w:hAnsi="Arial"/>
          <w:sz w:val="22"/>
          <w:szCs w:val="22"/>
          <w:lang w:val="en-US" w:bidi="en-US"/>
        </w:rPr>
        <w:t>.</w:t>
      </w:r>
      <w:r w:rsidRPr="003413CF">
        <w:rPr>
          <w:rFonts w:ascii="Arial" w:hAnsi="Arial"/>
          <w:sz w:val="22"/>
          <w:szCs w:val="22"/>
          <w:lang w:val="en-US" w:bidi="en-US"/>
        </w:rPr>
        <w:t xml:space="preserve"> </w:t>
      </w:r>
      <w:r w:rsidR="00937589" w:rsidRPr="003413CF">
        <w:rPr>
          <w:rFonts w:ascii="Arial" w:hAnsi="Arial"/>
          <w:sz w:val="22"/>
          <w:szCs w:val="22"/>
          <w:lang w:val="en-US" w:bidi="en-US"/>
        </w:rPr>
        <w:t>D</w:t>
      </w:r>
      <w:r w:rsidR="00BE4781" w:rsidRPr="003413CF">
        <w:rPr>
          <w:rFonts w:ascii="Arial" w:hAnsi="Arial"/>
          <w:sz w:val="22"/>
          <w:szCs w:val="22"/>
          <w:lang w:val="en-US" w:bidi="en-US"/>
        </w:rPr>
        <w:t xml:space="preserve">uring normal working hours the site vehicle gates will remain closed. These will only be opened by the </w:t>
      </w:r>
      <w:r w:rsidR="005473C3">
        <w:rPr>
          <w:rFonts w:ascii="Arial" w:hAnsi="Arial"/>
          <w:sz w:val="22"/>
          <w:szCs w:val="22"/>
          <w:lang w:val="en-US" w:bidi="en-US"/>
        </w:rPr>
        <w:t>B</w:t>
      </w:r>
      <w:r w:rsidR="00BE4781" w:rsidRPr="003413CF">
        <w:rPr>
          <w:rFonts w:ascii="Arial" w:hAnsi="Arial"/>
          <w:sz w:val="22"/>
          <w:szCs w:val="22"/>
          <w:lang w:val="en-US" w:bidi="en-US"/>
        </w:rPr>
        <w:t xml:space="preserve">anksman </w:t>
      </w:r>
      <w:r w:rsidR="00937589" w:rsidRPr="003413CF">
        <w:rPr>
          <w:rFonts w:ascii="Arial" w:hAnsi="Arial"/>
          <w:sz w:val="22"/>
          <w:szCs w:val="22"/>
          <w:lang w:val="en-US" w:bidi="en-US"/>
        </w:rPr>
        <w:t>when a delivery arrives.</w:t>
      </w:r>
    </w:p>
    <w:p w14:paraId="0616796B" w14:textId="77777777" w:rsidR="00CB68D0" w:rsidRPr="003413CF" w:rsidRDefault="00CB68D0" w:rsidP="00952BFD">
      <w:pPr>
        <w:spacing w:line="276" w:lineRule="auto"/>
        <w:jc w:val="both"/>
        <w:rPr>
          <w:rFonts w:ascii="Arial" w:hAnsi="Arial"/>
          <w:sz w:val="22"/>
          <w:szCs w:val="22"/>
          <w:lang w:val="en-US" w:bidi="en-US"/>
        </w:rPr>
      </w:pPr>
    </w:p>
    <w:p w14:paraId="273CBED6" w14:textId="77777777" w:rsidR="00CB68D0" w:rsidRDefault="00937589" w:rsidP="00952BFD">
      <w:pPr>
        <w:spacing w:line="276" w:lineRule="auto"/>
        <w:jc w:val="both"/>
        <w:rPr>
          <w:rFonts w:ascii="Arial" w:hAnsi="Arial"/>
          <w:sz w:val="22"/>
          <w:szCs w:val="22"/>
          <w:lang w:val="en-US" w:bidi="en-US"/>
        </w:rPr>
      </w:pPr>
      <w:r w:rsidRPr="003413CF">
        <w:rPr>
          <w:rFonts w:ascii="Arial" w:hAnsi="Arial"/>
          <w:sz w:val="22"/>
          <w:szCs w:val="22"/>
          <w:lang w:val="en-US" w:bidi="en-US"/>
        </w:rPr>
        <w:t>There will not be a large</w:t>
      </w:r>
      <w:r w:rsidR="00CB68D0" w:rsidRPr="003413CF">
        <w:rPr>
          <w:rFonts w:ascii="Arial" w:hAnsi="Arial"/>
          <w:sz w:val="22"/>
          <w:szCs w:val="22"/>
          <w:lang w:val="en-US" w:bidi="en-US"/>
        </w:rPr>
        <w:t xml:space="preserve"> </w:t>
      </w:r>
      <w:r w:rsidRPr="003413CF">
        <w:rPr>
          <w:rFonts w:ascii="Arial" w:hAnsi="Arial"/>
          <w:sz w:val="22"/>
          <w:szCs w:val="22"/>
          <w:lang w:val="en-US" w:bidi="en-US"/>
        </w:rPr>
        <w:t xml:space="preserve">quantity </w:t>
      </w:r>
      <w:r w:rsidR="00CB68D0" w:rsidRPr="003413CF">
        <w:rPr>
          <w:rFonts w:ascii="Arial" w:hAnsi="Arial"/>
          <w:sz w:val="22"/>
          <w:szCs w:val="22"/>
          <w:lang w:val="en-US" w:bidi="en-US"/>
        </w:rPr>
        <w:t xml:space="preserve">of materials </w:t>
      </w:r>
      <w:r w:rsidRPr="003413CF">
        <w:rPr>
          <w:rFonts w:ascii="Arial" w:hAnsi="Arial"/>
          <w:sz w:val="22"/>
          <w:szCs w:val="22"/>
          <w:lang w:val="en-US" w:bidi="en-US"/>
        </w:rPr>
        <w:t xml:space="preserve">stored </w:t>
      </w:r>
      <w:r w:rsidR="00CB68D0" w:rsidRPr="003413CF">
        <w:rPr>
          <w:rFonts w:ascii="Arial" w:hAnsi="Arial"/>
          <w:sz w:val="22"/>
          <w:szCs w:val="22"/>
          <w:lang w:val="en-US" w:bidi="en-US"/>
        </w:rPr>
        <w:t>at any one time</w:t>
      </w:r>
      <w:r w:rsidR="00897F20" w:rsidRPr="003413CF">
        <w:rPr>
          <w:rFonts w:ascii="Arial" w:hAnsi="Arial"/>
          <w:sz w:val="22"/>
          <w:szCs w:val="22"/>
          <w:lang w:val="en-US" w:bidi="en-US"/>
        </w:rPr>
        <w:t xml:space="preserve"> as the site is</w:t>
      </w:r>
      <w:r w:rsidR="00903DA6" w:rsidRPr="003413CF">
        <w:rPr>
          <w:rFonts w:ascii="Arial" w:hAnsi="Arial"/>
          <w:sz w:val="22"/>
          <w:szCs w:val="22"/>
          <w:lang w:val="en-US" w:bidi="en-US"/>
        </w:rPr>
        <w:t xml:space="preserve"> </w:t>
      </w:r>
      <w:r w:rsidRPr="003413CF">
        <w:rPr>
          <w:rFonts w:ascii="Arial" w:hAnsi="Arial"/>
          <w:sz w:val="22"/>
          <w:szCs w:val="22"/>
          <w:lang w:val="en-US" w:bidi="en-US"/>
        </w:rPr>
        <w:t>constrained and the project is relatively small</w:t>
      </w:r>
      <w:r w:rsidR="00CB68D0" w:rsidRPr="003413CF">
        <w:rPr>
          <w:rFonts w:ascii="Arial" w:hAnsi="Arial"/>
          <w:sz w:val="22"/>
          <w:szCs w:val="22"/>
          <w:lang w:val="en-US" w:bidi="en-US"/>
        </w:rPr>
        <w:t xml:space="preserve">. Materials </w:t>
      </w:r>
      <w:r w:rsidRPr="003413CF">
        <w:rPr>
          <w:rFonts w:ascii="Arial" w:hAnsi="Arial"/>
          <w:sz w:val="22"/>
          <w:szCs w:val="22"/>
          <w:lang w:val="en-US" w:bidi="en-US"/>
        </w:rPr>
        <w:t>will be scheduled to</w:t>
      </w:r>
      <w:r w:rsidR="00CB68D0" w:rsidRPr="003413CF">
        <w:rPr>
          <w:rFonts w:ascii="Arial" w:hAnsi="Arial"/>
          <w:sz w:val="22"/>
          <w:szCs w:val="22"/>
          <w:lang w:val="en-US" w:bidi="en-US"/>
        </w:rPr>
        <w:t xml:space="preserve"> arrive </w:t>
      </w:r>
      <w:r w:rsidRPr="003413CF">
        <w:rPr>
          <w:rFonts w:ascii="Arial" w:hAnsi="Arial"/>
          <w:sz w:val="22"/>
          <w:szCs w:val="22"/>
          <w:lang w:val="en-US" w:bidi="en-US"/>
        </w:rPr>
        <w:t xml:space="preserve">as they are required i.e. “just in time” </w:t>
      </w:r>
      <w:r w:rsidR="00A53DE2" w:rsidRPr="003413CF">
        <w:rPr>
          <w:rFonts w:ascii="Arial" w:hAnsi="Arial"/>
          <w:sz w:val="22"/>
          <w:szCs w:val="22"/>
          <w:lang w:val="en-US" w:bidi="en-US"/>
        </w:rPr>
        <w:t xml:space="preserve">(see note above) </w:t>
      </w:r>
      <w:r w:rsidR="00CB68D0" w:rsidRPr="003413CF">
        <w:rPr>
          <w:rFonts w:ascii="Arial" w:hAnsi="Arial"/>
          <w:sz w:val="22"/>
          <w:szCs w:val="22"/>
          <w:lang w:val="en-US" w:bidi="en-US"/>
        </w:rPr>
        <w:t xml:space="preserve">in relation to and in conjunction with the construction programme. </w:t>
      </w:r>
    </w:p>
    <w:p w14:paraId="10334F21" w14:textId="77777777" w:rsidR="003413CF" w:rsidRDefault="003413CF" w:rsidP="003413CF">
      <w:pPr>
        <w:spacing w:after="120"/>
        <w:ind w:left="720"/>
        <w:jc w:val="both"/>
        <w:rPr>
          <w:rFonts w:ascii="Arial" w:hAnsi="Arial"/>
          <w:sz w:val="22"/>
          <w:szCs w:val="22"/>
          <w:lang w:val="en-US" w:bidi="en-US"/>
        </w:rPr>
      </w:pPr>
    </w:p>
    <w:p w14:paraId="275567CC" w14:textId="77777777" w:rsidR="005473C3" w:rsidRDefault="005473C3" w:rsidP="003413CF">
      <w:pPr>
        <w:spacing w:after="120"/>
        <w:ind w:left="720"/>
        <w:jc w:val="both"/>
        <w:rPr>
          <w:rFonts w:ascii="Arial" w:hAnsi="Arial"/>
          <w:sz w:val="22"/>
          <w:szCs w:val="22"/>
          <w:lang w:val="en-US" w:bidi="en-US"/>
        </w:rPr>
      </w:pPr>
    </w:p>
    <w:p w14:paraId="32E0E63C" w14:textId="77777777" w:rsidR="005473C3" w:rsidRDefault="005473C3" w:rsidP="003413CF">
      <w:pPr>
        <w:spacing w:after="120"/>
        <w:ind w:left="720"/>
        <w:jc w:val="both"/>
        <w:rPr>
          <w:rFonts w:ascii="Arial" w:hAnsi="Arial"/>
          <w:sz w:val="22"/>
          <w:szCs w:val="22"/>
          <w:lang w:val="en-US" w:bidi="en-US"/>
        </w:rPr>
      </w:pPr>
    </w:p>
    <w:p w14:paraId="477D8315" w14:textId="77777777" w:rsidR="005473C3" w:rsidRDefault="005473C3" w:rsidP="003413CF">
      <w:pPr>
        <w:spacing w:after="120"/>
        <w:ind w:left="720"/>
        <w:jc w:val="both"/>
        <w:rPr>
          <w:rFonts w:ascii="Arial" w:hAnsi="Arial"/>
          <w:sz w:val="22"/>
          <w:szCs w:val="22"/>
          <w:lang w:val="en-US" w:bidi="en-US"/>
        </w:rPr>
      </w:pPr>
    </w:p>
    <w:p w14:paraId="5A1673BA" w14:textId="77777777" w:rsidR="005473C3" w:rsidRPr="00711F52" w:rsidRDefault="005473C3" w:rsidP="003413CF">
      <w:pPr>
        <w:spacing w:after="120"/>
        <w:ind w:left="720"/>
        <w:jc w:val="both"/>
        <w:rPr>
          <w:rFonts w:ascii="Arial" w:hAnsi="Arial"/>
          <w:sz w:val="22"/>
          <w:szCs w:val="22"/>
          <w:lang w:val="en-US" w:bidi="en-US"/>
        </w:rPr>
      </w:pPr>
    </w:p>
    <w:p w14:paraId="0B53F513" w14:textId="77777777" w:rsidR="00DB239C" w:rsidRPr="00952BFD" w:rsidRDefault="00DB239C" w:rsidP="00CB0862">
      <w:pPr>
        <w:spacing w:before="120" w:after="120"/>
        <w:ind w:left="720" w:hanging="720"/>
        <w:rPr>
          <w:rFonts w:ascii="Arial" w:hAnsi="Arial" w:cs="Calibri"/>
          <w:b/>
          <w:bCs/>
          <w:sz w:val="22"/>
          <w:szCs w:val="22"/>
          <w:lang w:val="en-US" w:bidi="en-US"/>
        </w:rPr>
      </w:pPr>
      <w:r w:rsidRPr="00952BFD">
        <w:rPr>
          <w:rFonts w:ascii="Arial" w:hAnsi="Arial" w:cs="Calibri"/>
          <w:b/>
          <w:bCs/>
          <w:sz w:val="22"/>
          <w:szCs w:val="22"/>
          <w:lang w:val="en-US" w:bidi="en-US"/>
        </w:rPr>
        <w:t>Wheel Washing</w:t>
      </w:r>
    </w:p>
    <w:p w14:paraId="2EED9ED6" w14:textId="77777777" w:rsidR="00DB239C" w:rsidRPr="00C710C8" w:rsidRDefault="00DB239C" w:rsidP="00DC6BAC">
      <w:pPr>
        <w:spacing w:line="276" w:lineRule="auto"/>
        <w:ind w:left="720"/>
        <w:jc w:val="both"/>
        <w:rPr>
          <w:rFonts w:ascii="Calibri" w:hAnsi="Calibri" w:cs="Arial"/>
          <w:sz w:val="22"/>
          <w:szCs w:val="22"/>
        </w:rPr>
      </w:pPr>
    </w:p>
    <w:p w14:paraId="6CF355C6" w14:textId="16602EA3" w:rsidR="00937589" w:rsidRPr="003413CF" w:rsidRDefault="00937589" w:rsidP="00952BFD">
      <w:pPr>
        <w:spacing w:line="276" w:lineRule="auto"/>
        <w:jc w:val="both"/>
        <w:rPr>
          <w:rFonts w:ascii="Arial" w:hAnsi="Arial"/>
          <w:sz w:val="22"/>
          <w:szCs w:val="22"/>
          <w:lang w:val="en-US" w:bidi="en-US"/>
        </w:rPr>
      </w:pPr>
      <w:r w:rsidRPr="003413CF">
        <w:rPr>
          <w:rFonts w:ascii="Arial" w:hAnsi="Arial"/>
          <w:sz w:val="22"/>
          <w:szCs w:val="22"/>
          <w:lang w:val="en-US" w:bidi="en-US"/>
        </w:rPr>
        <w:t>This is regarded as one of the main environmental nuisance problems arising from construction sites. We will therefore take strict me</w:t>
      </w:r>
      <w:r w:rsidR="00A433DE" w:rsidRPr="003413CF">
        <w:rPr>
          <w:rFonts w:ascii="Arial" w:hAnsi="Arial"/>
          <w:sz w:val="22"/>
          <w:szCs w:val="22"/>
          <w:lang w:val="en-US" w:bidi="en-US"/>
        </w:rPr>
        <w:t>asures to minimise this problem as follows</w:t>
      </w:r>
      <w:r w:rsidR="0018263C" w:rsidRPr="003413CF">
        <w:rPr>
          <w:rFonts w:ascii="Arial" w:hAnsi="Arial"/>
          <w:sz w:val="22"/>
          <w:szCs w:val="22"/>
          <w:lang w:val="en-US" w:bidi="en-US"/>
        </w:rPr>
        <w:t xml:space="preserve"> noting that due to the size and sc</w:t>
      </w:r>
      <w:r w:rsidR="00897F20" w:rsidRPr="003413CF">
        <w:rPr>
          <w:rFonts w:ascii="Arial" w:hAnsi="Arial"/>
          <w:sz w:val="22"/>
          <w:szCs w:val="22"/>
          <w:lang w:val="en-US" w:bidi="en-US"/>
        </w:rPr>
        <w:t xml:space="preserve">ale of this site this is a </w:t>
      </w:r>
      <w:r w:rsidR="005473C3" w:rsidRPr="003413CF">
        <w:rPr>
          <w:rFonts w:ascii="Arial" w:hAnsi="Arial"/>
          <w:sz w:val="22"/>
          <w:szCs w:val="22"/>
          <w:lang w:val="en-US" w:bidi="en-US"/>
        </w:rPr>
        <w:t>low-risk</w:t>
      </w:r>
      <w:r w:rsidR="0018263C" w:rsidRPr="003413CF">
        <w:rPr>
          <w:rFonts w:ascii="Arial" w:hAnsi="Arial"/>
          <w:sz w:val="22"/>
          <w:szCs w:val="22"/>
          <w:lang w:val="en-US" w:bidi="en-US"/>
        </w:rPr>
        <w:t xml:space="preserve"> development</w:t>
      </w:r>
      <w:r w:rsidR="00DB5F1F">
        <w:rPr>
          <w:rFonts w:ascii="Arial" w:hAnsi="Arial"/>
          <w:sz w:val="22"/>
          <w:szCs w:val="22"/>
          <w:lang w:val="en-US" w:bidi="en-US"/>
        </w:rPr>
        <w:t>:</w:t>
      </w:r>
    </w:p>
    <w:p w14:paraId="4E2E8B8F" w14:textId="77777777" w:rsidR="00937589" w:rsidRPr="003413CF" w:rsidRDefault="00937589" w:rsidP="00DC6BAC">
      <w:pPr>
        <w:spacing w:line="276" w:lineRule="auto"/>
        <w:ind w:left="720"/>
        <w:jc w:val="both"/>
        <w:rPr>
          <w:rFonts w:ascii="Arial" w:hAnsi="Arial"/>
          <w:sz w:val="22"/>
          <w:szCs w:val="22"/>
          <w:lang w:val="en-US" w:bidi="en-US"/>
        </w:rPr>
      </w:pPr>
    </w:p>
    <w:p w14:paraId="6AACC5E3" w14:textId="01959E90" w:rsidR="00937589" w:rsidRPr="003413CF" w:rsidRDefault="00937589" w:rsidP="00952BFD">
      <w:pPr>
        <w:numPr>
          <w:ilvl w:val="0"/>
          <w:numId w:val="24"/>
        </w:numPr>
        <w:spacing w:line="276" w:lineRule="auto"/>
        <w:ind w:left="567"/>
        <w:jc w:val="both"/>
        <w:rPr>
          <w:rFonts w:ascii="Arial" w:hAnsi="Arial"/>
          <w:sz w:val="22"/>
          <w:szCs w:val="22"/>
          <w:lang w:val="en-US" w:bidi="en-US"/>
        </w:rPr>
      </w:pPr>
      <w:r w:rsidRPr="003413CF">
        <w:rPr>
          <w:rFonts w:ascii="Arial" w:hAnsi="Arial"/>
          <w:sz w:val="22"/>
          <w:szCs w:val="22"/>
          <w:lang w:val="en-US" w:bidi="en-US"/>
        </w:rPr>
        <w:t>The provision of easily cleaned hard standings for vehicles entering, parking and leaving the site</w:t>
      </w:r>
      <w:r w:rsidR="00A433DE" w:rsidRPr="003413CF">
        <w:rPr>
          <w:rFonts w:ascii="Arial" w:hAnsi="Arial"/>
          <w:sz w:val="22"/>
          <w:szCs w:val="22"/>
          <w:lang w:val="en-US" w:bidi="en-US"/>
        </w:rPr>
        <w:t xml:space="preserve"> as the first operation following site clearance of the existing structures</w:t>
      </w:r>
    </w:p>
    <w:p w14:paraId="0130869C" w14:textId="24A9BC0E" w:rsidR="00937589" w:rsidRPr="003413CF" w:rsidRDefault="00937589" w:rsidP="00952BFD">
      <w:pPr>
        <w:numPr>
          <w:ilvl w:val="0"/>
          <w:numId w:val="24"/>
        </w:numPr>
        <w:spacing w:line="276" w:lineRule="auto"/>
        <w:ind w:left="567"/>
        <w:jc w:val="both"/>
        <w:rPr>
          <w:rFonts w:ascii="Arial" w:hAnsi="Arial"/>
          <w:sz w:val="22"/>
          <w:szCs w:val="22"/>
          <w:lang w:val="en-US" w:bidi="en-US"/>
        </w:rPr>
      </w:pPr>
      <w:r w:rsidRPr="003413CF">
        <w:rPr>
          <w:rFonts w:ascii="Arial" w:hAnsi="Arial"/>
          <w:sz w:val="22"/>
          <w:szCs w:val="22"/>
          <w:lang w:val="en-US" w:bidi="en-US"/>
        </w:rPr>
        <w:t>The provision of wheel washing facilities via a powered jet washer</w:t>
      </w:r>
    </w:p>
    <w:p w14:paraId="3DA8CCCA" w14:textId="63398F4D" w:rsidR="00937589" w:rsidRPr="003413CF" w:rsidRDefault="00937589" w:rsidP="00952BFD">
      <w:pPr>
        <w:numPr>
          <w:ilvl w:val="0"/>
          <w:numId w:val="24"/>
        </w:numPr>
        <w:spacing w:line="276" w:lineRule="auto"/>
        <w:ind w:left="567"/>
        <w:jc w:val="both"/>
        <w:rPr>
          <w:rFonts w:ascii="Arial" w:hAnsi="Arial"/>
          <w:sz w:val="22"/>
          <w:szCs w:val="22"/>
          <w:lang w:val="en-US" w:bidi="en-US"/>
        </w:rPr>
      </w:pPr>
      <w:r w:rsidRPr="003413CF">
        <w:rPr>
          <w:rFonts w:ascii="Arial" w:hAnsi="Arial"/>
          <w:sz w:val="22"/>
          <w:szCs w:val="22"/>
          <w:lang w:val="en-US" w:bidi="en-US"/>
        </w:rPr>
        <w:t xml:space="preserve">The use of a mechanical road sweeper to clean the public </w:t>
      </w:r>
      <w:r w:rsidR="00DB5F1F">
        <w:rPr>
          <w:rFonts w:ascii="Arial" w:hAnsi="Arial"/>
          <w:sz w:val="22"/>
          <w:szCs w:val="22"/>
          <w:lang w:val="en-US" w:bidi="en-US"/>
        </w:rPr>
        <w:t>h</w:t>
      </w:r>
      <w:r w:rsidRPr="003413CF">
        <w:rPr>
          <w:rFonts w:ascii="Arial" w:hAnsi="Arial"/>
          <w:sz w:val="22"/>
          <w:szCs w:val="22"/>
          <w:lang w:val="en-US" w:bidi="en-US"/>
        </w:rPr>
        <w:t>ighway adjac</w:t>
      </w:r>
      <w:r w:rsidR="00A433DE" w:rsidRPr="003413CF">
        <w:rPr>
          <w:rFonts w:ascii="Arial" w:hAnsi="Arial"/>
          <w:sz w:val="22"/>
          <w:szCs w:val="22"/>
          <w:lang w:val="en-US" w:bidi="en-US"/>
        </w:rPr>
        <w:t>ent</w:t>
      </w:r>
      <w:r w:rsidR="00382C4D" w:rsidRPr="003413CF">
        <w:rPr>
          <w:rFonts w:ascii="Arial" w:hAnsi="Arial"/>
          <w:sz w:val="22"/>
          <w:szCs w:val="22"/>
          <w:lang w:val="en-US" w:bidi="en-US"/>
        </w:rPr>
        <w:t xml:space="preserve"> to the site i.e. </w:t>
      </w:r>
      <w:r w:rsidR="003413CF">
        <w:rPr>
          <w:rFonts w:ascii="Arial" w:hAnsi="Arial"/>
          <w:sz w:val="22"/>
          <w:szCs w:val="22"/>
          <w:lang w:val="en-US" w:bidi="en-US"/>
        </w:rPr>
        <w:t>Charville Lane</w:t>
      </w:r>
      <w:r w:rsidR="00A433DE" w:rsidRPr="003413CF">
        <w:rPr>
          <w:rFonts w:ascii="Arial" w:hAnsi="Arial"/>
          <w:sz w:val="22"/>
          <w:szCs w:val="22"/>
          <w:lang w:val="en-US" w:bidi="en-US"/>
        </w:rPr>
        <w:t>,</w:t>
      </w:r>
      <w:r w:rsidRPr="003413CF">
        <w:rPr>
          <w:rFonts w:ascii="Arial" w:hAnsi="Arial"/>
          <w:sz w:val="22"/>
          <w:szCs w:val="22"/>
          <w:lang w:val="en-US" w:bidi="en-US"/>
        </w:rPr>
        <w:t xml:space="preserve"> as required. This will be utilised more during the early site operations particularly </w:t>
      </w:r>
      <w:r w:rsidR="00A433DE" w:rsidRPr="003413CF">
        <w:rPr>
          <w:rFonts w:ascii="Arial" w:hAnsi="Arial"/>
          <w:sz w:val="22"/>
          <w:szCs w:val="22"/>
          <w:lang w:val="en-US" w:bidi="en-US"/>
        </w:rPr>
        <w:t xml:space="preserve">when installing the new road and parking areas, </w:t>
      </w:r>
      <w:r w:rsidRPr="003413CF">
        <w:rPr>
          <w:rFonts w:ascii="Arial" w:hAnsi="Arial"/>
          <w:sz w:val="22"/>
          <w:szCs w:val="22"/>
          <w:lang w:val="en-US" w:bidi="en-US"/>
        </w:rPr>
        <w:t>the foundations and substructure stage of the project</w:t>
      </w:r>
    </w:p>
    <w:p w14:paraId="0FC52B1E" w14:textId="77777777" w:rsidR="00A433DE" w:rsidRPr="003413CF" w:rsidRDefault="00A433DE" w:rsidP="00DC6BAC">
      <w:pPr>
        <w:spacing w:line="276" w:lineRule="auto"/>
        <w:ind w:left="720"/>
        <w:jc w:val="both"/>
        <w:rPr>
          <w:rFonts w:ascii="Arial" w:hAnsi="Arial"/>
          <w:sz w:val="22"/>
          <w:szCs w:val="22"/>
          <w:lang w:val="en-US" w:bidi="en-US"/>
        </w:rPr>
      </w:pPr>
    </w:p>
    <w:p w14:paraId="1A13D2A7" w14:textId="2E7D78B0" w:rsidR="00A433DE" w:rsidRPr="003413CF" w:rsidRDefault="00382C4D" w:rsidP="00952BFD">
      <w:pPr>
        <w:spacing w:line="276" w:lineRule="auto"/>
        <w:jc w:val="both"/>
        <w:rPr>
          <w:rFonts w:ascii="Arial" w:hAnsi="Arial"/>
          <w:sz w:val="22"/>
          <w:szCs w:val="22"/>
          <w:lang w:val="en-US" w:bidi="en-US"/>
        </w:rPr>
      </w:pPr>
      <w:r w:rsidRPr="003413CF">
        <w:rPr>
          <w:rFonts w:ascii="Arial" w:hAnsi="Arial"/>
          <w:sz w:val="22"/>
          <w:szCs w:val="22"/>
          <w:lang w:val="en-US" w:bidi="en-US"/>
        </w:rPr>
        <w:t>Once vehicles have</w:t>
      </w:r>
      <w:r w:rsidR="00A433DE" w:rsidRPr="003413CF">
        <w:rPr>
          <w:rFonts w:ascii="Arial" w:hAnsi="Arial"/>
          <w:sz w:val="22"/>
          <w:szCs w:val="22"/>
          <w:lang w:val="en-US" w:bidi="en-US"/>
        </w:rPr>
        <w:t xml:space="preserve"> enter</w:t>
      </w:r>
      <w:r w:rsidRPr="003413CF">
        <w:rPr>
          <w:rFonts w:ascii="Arial" w:hAnsi="Arial"/>
          <w:sz w:val="22"/>
          <w:szCs w:val="22"/>
          <w:lang w:val="en-US" w:bidi="en-US"/>
        </w:rPr>
        <w:t>ed</w:t>
      </w:r>
      <w:r w:rsidR="00A433DE" w:rsidRPr="003413CF">
        <w:rPr>
          <w:rFonts w:ascii="Arial" w:hAnsi="Arial"/>
          <w:sz w:val="22"/>
          <w:szCs w:val="22"/>
          <w:lang w:val="en-US" w:bidi="en-US"/>
        </w:rPr>
        <w:t xml:space="preserve"> the site they will </w:t>
      </w:r>
      <w:r w:rsidRPr="003413CF">
        <w:rPr>
          <w:rFonts w:ascii="Arial" w:hAnsi="Arial"/>
          <w:sz w:val="22"/>
          <w:szCs w:val="22"/>
          <w:lang w:val="en-US" w:bidi="en-US"/>
        </w:rPr>
        <w:t xml:space="preserve">be directed to the area of the site where they are to offload their materials or pick up the soil arisings etc. They will </w:t>
      </w:r>
      <w:r w:rsidR="00A433DE" w:rsidRPr="003413CF">
        <w:rPr>
          <w:rFonts w:ascii="Arial" w:hAnsi="Arial"/>
          <w:sz w:val="22"/>
          <w:szCs w:val="22"/>
          <w:lang w:val="en-US" w:bidi="en-US"/>
        </w:rPr>
        <w:t>park on the hards</w:t>
      </w:r>
      <w:r w:rsidRPr="003413CF">
        <w:rPr>
          <w:rFonts w:ascii="Arial" w:hAnsi="Arial"/>
          <w:sz w:val="22"/>
          <w:szCs w:val="22"/>
          <w:lang w:val="en-US" w:bidi="en-US"/>
        </w:rPr>
        <w:t>tanding formed</w:t>
      </w:r>
      <w:r w:rsidR="00A433DE" w:rsidRPr="003413CF">
        <w:rPr>
          <w:rFonts w:ascii="Arial" w:hAnsi="Arial"/>
          <w:sz w:val="22"/>
          <w:szCs w:val="22"/>
          <w:lang w:val="en-US" w:bidi="en-US"/>
        </w:rPr>
        <w:t xml:space="preserve"> and switch off their engine to reduce emissions</w:t>
      </w:r>
      <w:r w:rsidR="00A53DE2" w:rsidRPr="003413CF">
        <w:rPr>
          <w:rFonts w:ascii="Arial" w:hAnsi="Arial"/>
          <w:sz w:val="22"/>
          <w:szCs w:val="22"/>
          <w:lang w:val="en-US" w:bidi="en-US"/>
        </w:rPr>
        <w:t xml:space="preserve"> and noise pollution</w:t>
      </w:r>
      <w:r w:rsidR="00A433DE" w:rsidRPr="003413CF">
        <w:rPr>
          <w:rFonts w:ascii="Arial" w:hAnsi="Arial"/>
          <w:sz w:val="22"/>
          <w:szCs w:val="22"/>
          <w:lang w:val="en-US" w:bidi="en-US"/>
        </w:rPr>
        <w:t>. Materials will then be off loaded or waste will be loaded via mechanical means such as a hiab, forklift etc. Once the lorry is unloaded or loaded then the vehicle will turn around and exit the site</w:t>
      </w:r>
      <w:r w:rsidR="00A53DE2" w:rsidRPr="003413CF">
        <w:rPr>
          <w:rFonts w:ascii="Arial" w:hAnsi="Arial"/>
          <w:sz w:val="22"/>
          <w:szCs w:val="22"/>
          <w:lang w:val="en-US" w:bidi="en-US"/>
        </w:rPr>
        <w:t xml:space="preserve"> under the control of the</w:t>
      </w:r>
      <w:r w:rsidR="00A433DE" w:rsidRPr="003413CF">
        <w:rPr>
          <w:rFonts w:ascii="Arial" w:hAnsi="Arial"/>
          <w:sz w:val="22"/>
          <w:szCs w:val="22"/>
          <w:lang w:val="en-US" w:bidi="en-US"/>
        </w:rPr>
        <w:t xml:space="preserve"> </w:t>
      </w:r>
      <w:r w:rsidR="00DB5F1F">
        <w:rPr>
          <w:rFonts w:ascii="Arial" w:hAnsi="Arial"/>
          <w:sz w:val="22"/>
          <w:szCs w:val="22"/>
          <w:lang w:val="en-US" w:bidi="en-US"/>
        </w:rPr>
        <w:t>B</w:t>
      </w:r>
      <w:r w:rsidR="00A433DE" w:rsidRPr="003413CF">
        <w:rPr>
          <w:rFonts w:ascii="Arial" w:hAnsi="Arial"/>
          <w:sz w:val="22"/>
          <w:szCs w:val="22"/>
          <w:lang w:val="en-US" w:bidi="en-US"/>
        </w:rPr>
        <w:t xml:space="preserve">anksman at all times. </w:t>
      </w:r>
    </w:p>
    <w:p w14:paraId="0584FF5A" w14:textId="77777777" w:rsidR="00B91928" w:rsidRPr="003413CF" w:rsidRDefault="00B91928" w:rsidP="00952BFD">
      <w:pPr>
        <w:spacing w:line="276" w:lineRule="auto"/>
        <w:jc w:val="both"/>
        <w:rPr>
          <w:rFonts w:ascii="Arial" w:hAnsi="Arial"/>
          <w:sz w:val="22"/>
          <w:szCs w:val="22"/>
          <w:lang w:val="en-US" w:bidi="en-US"/>
        </w:rPr>
      </w:pPr>
    </w:p>
    <w:p w14:paraId="5A44D964" w14:textId="77777777" w:rsidR="00A53DE2" w:rsidRPr="003413CF" w:rsidRDefault="00A433DE" w:rsidP="00952BFD">
      <w:pPr>
        <w:spacing w:line="276" w:lineRule="auto"/>
        <w:jc w:val="both"/>
        <w:rPr>
          <w:rFonts w:ascii="Arial" w:hAnsi="Arial"/>
          <w:sz w:val="22"/>
          <w:szCs w:val="22"/>
          <w:lang w:val="en-US" w:bidi="en-US"/>
        </w:rPr>
      </w:pPr>
      <w:r w:rsidRPr="003413CF">
        <w:rPr>
          <w:rFonts w:ascii="Arial" w:hAnsi="Arial"/>
          <w:sz w:val="22"/>
          <w:szCs w:val="22"/>
          <w:lang w:val="en-US" w:bidi="en-US"/>
        </w:rPr>
        <w:t xml:space="preserve">All vehicles </w:t>
      </w:r>
      <w:r w:rsidR="00A53DE2" w:rsidRPr="003413CF">
        <w:rPr>
          <w:rFonts w:ascii="Arial" w:hAnsi="Arial"/>
          <w:sz w:val="22"/>
          <w:szCs w:val="22"/>
          <w:lang w:val="en-US" w:bidi="en-US"/>
        </w:rPr>
        <w:t xml:space="preserve">will remain on the </w:t>
      </w:r>
      <w:r w:rsidR="00A80ED4" w:rsidRPr="003413CF">
        <w:rPr>
          <w:rFonts w:ascii="Arial" w:hAnsi="Arial"/>
          <w:sz w:val="22"/>
          <w:szCs w:val="22"/>
          <w:lang w:val="en-US" w:bidi="en-US"/>
        </w:rPr>
        <w:t>hardstanding’s</w:t>
      </w:r>
      <w:r w:rsidR="00A53DE2" w:rsidRPr="003413CF">
        <w:rPr>
          <w:rFonts w:ascii="Arial" w:hAnsi="Arial"/>
          <w:sz w:val="22"/>
          <w:szCs w:val="22"/>
          <w:lang w:val="en-US" w:bidi="en-US"/>
        </w:rPr>
        <w:t xml:space="preserve"> to reduce any mud going on their wheels and in turn</w:t>
      </w:r>
      <w:r w:rsidR="00382C4D" w:rsidRPr="003413CF">
        <w:rPr>
          <w:rFonts w:ascii="Arial" w:hAnsi="Arial"/>
          <w:sz w:val="22"/>
          <w:szCs w:val="22"/>
          <w:lang w:val="en-US" w:bidi="en-US"/>
        </w:rPr>
        <w:t>,</w:t>
      </w:r>
      <w:r w:rsidR="00A53DE2" w:rsidRPr="003413CF">
        <w:rPr>
          <w:rFonts w:ascii="Arial" w:hAnsi="Arial"/>
          <w:sz w:val="22"/>
          <w:szCs w:val="22"/>
          <w:lang w:val="en-US" w:bidi="en-US"/>
        </w:rPr>
        <w:t xml:space="preserve"> onto the highway when they leave site. </w:t>
      </w:r>
    </w:p>
    <w:p w14:paraId="1E54A5ED" w14:textId="77777777" w:rsidR="00B91928" w:rsidRPr="003413CF" w:rsidRDefault="00B91928" w:rsidP="00952BFD">
      <w:pPr>
        <w:spacing w:line="276" w:lineRule="auto"/>
        <w:jc w:val="both"/>
        <w:rPr>
          <w:rFonts w:ascii="Arial" w:hAnsi="Arial"/>
          <w:sz w:val="22"/>
          <w:szCs w:val="22"/>
          <w:lang w:val="en-US" w:bidi="en-US"/>
        </w:rPr>
      </w:pPr>
    </w:p>
    <w:p w14:paraId="306E2B59" w14:textId="77777777" w:rsidR="00A53DE2" w:rsidRPr="003413CF" w:rsidRDefault="00A53DE2" w:rsidP="00952BFD">
      <w:pPr>
        <w:spacing w:line="276" w:lineRule="auto"/>
        <w:jc w:val="both"/>
        <w:rPr>
          <w:rFonts w:ascii="Arial" w:hAnsi="Arial"/>
          <w:sz w:val="22"/>
          <w:szCs w:val="22"/>
          <w:lang w:val="en-US" w:bidi="en-US"/>
        </w:rPr>
      </w:pPr>
      <w:r w:rsidRPr="003413CF">
        <w:rPr>
          <w:rFonts w:ascii="Arial" w:hAnsi="Arial"/>
          <w:sz w:val="22"/>
          <w:szCs w:val="22"/>
          <w:lang w:val="en-US" w:bidi="en-US"/>
        </w:rPr>
        <w:t xml:space="preserve">When </w:t>
      </w:r>
      <w:r w:rsidR="00A433DE" w:rsidRPr="003413CF">
        <w:rPr>
          <w:rFonts w:ascii="Arial" w:hAnsi="Arial"/>
          <w:sz w:val="22"/>
          <w:szCs w:val="22"/>
          <w:lang w:val="en-US" w:bidi="en-US"/>
        </w:rPr>
        <w:t xml:space="preserve">leaving the site </w:t>
      </w:r>
      <w:r w:rsidR="00F22119" w:rsidRPr="003413CF">
        <w:rPr>
          <w:rFonts w:ascii="Arial" w:hAnsi="Arial"/>
          <w:sz w:val="22"/>
          <w:szCs w:val="22"/>
          <w:lang w:val="en-US" w:bidi="en-US"/>
        </w:rPr>
        <w:t xml:space="preserve">as a further control </w:t>
      </w:r>
      <w:r w:rsidRPr="003413CF">
        <w:rPr>
          <w:rFonts w:ascii="Arial" w:hAnsi="Arial"/>
          <w:sz w:val="22"/>
          <w:szCs w:val="22"/>
          <w:lang w:val="en-US" w:bidi="en-US"/>
        </w:rPr>
        <w:t xml:space="preserve">all vehicles </w:t>
      </w:r>
      <w:r w:rsidR="00A433DE" w:rsidRPr="003413CF">
        <w:rPr>
          <w:rFonts w:ascii="Arial" w:hAnsi="Arial"/>
          <w:sz w:val="22"/>
          <w:szCs w:val="22"/>
          <w:lang w:val="en-US" w:bidi="en-US"/>
        </w:rPr>
        <w:t xml:space="preserve">will have their wheels cleaned as required to ensure that no deposits are left on the road and in extreme cases when there is a large volume of vehicles exiting the site </w:t>
      </w:r>
      <w:r w:rsidR="00F22119" w:rsidRPr="003413CF">
        <w:rPr>
          <w:rFonts w:ascii="Arial" w:hAnsi="Arial"/>
          <w:sz w:val="22"/>
          <w:szCs w:val="22"/>
          <w:lang w:val="en-US" w:bidi="en-US"/>
        </w:rPr>
        <w:t xml:space="preserve">– which is highly unlikely due to the </w:t>
      </w:r>
      <w:r w:rsidR="00382C4D" w:rsidRPr="003413CF">
        <w:rPr>
          <w:rFonts w:ascii="Arial" w:hAnsi="Arial"/>
          <w:sz w:val="22"/>
          <w:szCs w:val="22"/>
          <w:lang w:val="en-US" w:bidi="en-US"/>
        </w:rPr>
        <w:t>relatively s</w:t>
      </w:r>
      <w:r w:rsidR="00F22119" w:rsidRPr="003413CF">
        <w:rPr>
          <w:rFonts w:ascii="Arial" w:hAnsi="Arial"/>
          <w:sz w:val="22"/>
          <w:szCs w:val="22"/>
          <w:lang w:val="en-US" w:bidi="en-US"/>
        </w:rPr>
        <w:t xml:space="preserve">mall size of the development - </w:t>
      </w:r>
      <w:r w:rsidR="00A433DE" w:rsidRPr="003413CF">
        <w:rPr>
          <w:rFonts w:ascii="Arial" w:hAnsi="Arial"/>
          <w:sz w:val="22"/>
          <w:szCs w:val="22"/>
          <w:lang w:val="en-US" w:bidi="en-US"/>
        </w:rPr>
        <w:t xml:space="preserve">and weather conditions prevail a road </w:t>
      </w:r>
      <w:r w:rsidR="00382C4D" w:rsidRPr="003413CF">
        <w:rPr>
          <w:rFonts w:ascii="Arial" w:hAnsi="Arial"/>
          <w:sz w:val="22"/>
          <w:szCs w:val="22"/>
          <w:lang w:val="en-US" w:bidi="en-US"/>
        </w:rPr>
        <w:t xml:space="preserve">sweeper and/ or </w:t>
      </w:r>
      <w:r w:rsidR="00A433DE" w:rsidRPr="003413CF">
        <w:rPr>
          <w:rFonts w:ascii="Arial" w:hAnsi="Arial"/>
          <w:sz w:val="22"/>
          <w:szCs w:val="22"/>
          <w:lang w:val="en-US" w:bidi="en-US"/>
        </w:rPr>
        <w:t xml:space="preserve">brush will be deployed. </w:t>
      </w:r>
    </w:p>
    <w:p w14:paraId="0D81BC4B" w14:textId="77777777" w:rsidR="00A53DE2" w:rsidRPr="003413CF" w:rsidRDefault="00A53DE2" w:rsidP="00DC6BAC">
      <w:pPr>
        <w:spacing w:line="276" w:lineRule="auto"/>
        <w:ind w:left="720"/>
        <w:jc w:val="both"/>
        <w:rPr>
          <w:rFonts w:ascii="Arial" w:hAnsi="Arial"/>
          <w:sz w:val="22"/>
          <w:szCs w:val="22"/>
          <w:lang w:val="en-US" w:bidi="en-US"/>
        </w:rPr>
      </w:pPr>
    </w:p>
    <w:p w14:paraId="45213D3F" w14:textId="77777777" w:rsidR="00903DA6" w:rsidRPr="003413CF" w:rsidRDefault="00A433DE" w:rsidP="00DB5F1F">
      <w:pPr>
        <w:spacing w:line="276" w:lineRule="auto"/>
        <w:jc w:val="both"/>
        <w:rPr>
          <w:rFonts w:ascii="Arial" w:hAnsi="Arial"/>
          <w:sz w:val="22"/>
          <w:szCs w:val="22"/>
          <w:lang w:val="en-US" w:bidi="en-US"/>
        </w:rPr>
      </w:pPr>
      <w:r w:rsidRPr="003413CF">
        <w:rPr>
          <w:rFonts w:ascii="Arial" w:hAnsi="Arial"/>
          <w:sz w:val="22"/>
          <w:szCs w:val="22"/>
          <w:lang w:val="en-US" w:bidi="en-US"/>
        </w:rPr>
        <w:t>All vehicles leaving site will have their loads suitably sheeted and se</w:t>
      </w:r>
      <w:r w:rsidR="00382C4D" w:rsidRPr="003413CF">
        <w:rPr>
          <w:rFonts w:ascii="Arial" w:hAnsi="Arial"/>
          <w:sz w:val="22"/>
          <w:szCs w:val="22"/>
          <w:lang w:val="en-US" w:bidi="en-US"/>
        </w:rPr>
        <w:t>cured</w:t>
      </w:r>
      <w:r w:rsidRPr="003413CF">
        <w:rPr>
          <w:rFonts w:ascii="Arial" w:hAnsi="Arial"/>
          <w:sz w:val="22"/>
          <w:szCs w:val="22"/>
          <w:lang w:val="en-US" w:bidi="en-US"/>
        </w:rPr>
        <w:t xml:space="preserve">. </w:t>
      </w:r>
    </w:p>
    <w:p w14:paraId="76D524A1" w14:textId="77777777" w:rsidR="005D234F" w:rsidRPr="00952BFD" w:rsidRDefault="005D234F" w:rsidP="00CB0862">
      <w:pPr>
        <w:spacing w:before="120" w:after="120"/>
        <w:ind w:left="720" w:hanging="720"/>
        <w:rPr>
          <w:rFonts w:ascii="Arial" w:hAnsi="Arial" w:cs="Calibri"/>
          <w:b/>
          <w:bCs/>
          <w:sz w:val="22"/>
          <w:szCs w:val="22"/>
          <w:lang w:val="en-US" w:bidi="en-US"/>
        </w:rPr>
      </w:pPr>
      <w:r w:rsidRPr="00952BFD">
        <w:rPr>
          <w:rFonts w:ascii="Arial" w:hAnsi="Arial" w:cs="Calibri"/>
          <w:b/>
          <w:bCs/>
          <w:sz w:val="22"/>
          <w:szCs w:val="22"/>
          <w:lang w:val="en-US" w:bidi="en-US"/>
        </w:rPr>
        <w:t>Noise</w:t>
      </w:r>
      <w:r w:rsidR="00E93687" w:rsidRPr="00952BFD">
        <w:rPr>
          <w:rFonts w:ascii="Arial" w:hAnsi="Arial" w:cs="Calibri"/>
          <w:b/>
          <w:bCs/>
          <w:sz w:val="22"/>
          <w:szCs w:val="22"/>
          <w:lang w:val="en-US" w:bidi="en-US"/>
        </w:rPr>
        <w:t xml:space="preserve"> Pollution and Control</w:t>
      </w:r>
    </w:p>
    <w:p w14:paraId="7F42DCC4" w14:textId="77777777" w:rsidR="007B6A72" w:rsidRPr="00D86612" w:rsidRDefault="007B6A72" w:rsidP="00952BFD">
      <w:pPr>
        <w:spacing w:line="276" w:lineRule="auto"/>
        <w:jc w:val="both"/>
        <w:rPr>
          <w:rFonts w:ascii="Arial" w:hAnsi="Arial"/>
          <w:sz w:val="22"/>
          <w:szCs w:val="22"/>
          <w:lang w:val="en-US" w:bidi="en-US"/>
        </w:rPr>
      </w:pPr>
      <w:r w:rsidRPr="00D86612">
        <w:rPr>
          <w:rFonts w:ascii="Arial" w:hAnsi="Arial"/>
          <w:sz w:val="22"/>
          <w:szCs w:val="22"/>
          <w:lang w:val="en-US" w:bidi="en-US"/>
        </w:rPr>
        <w:t>Works will be in accordance with British Standards BS 5228-1:2009+A1:2014 and best practicable means will be employed and these are noted below.</w:t>
      </w:r>
    </w:p>
    <w:p w14:paraId="431C4722" w14:textId="77777777" w:rsidR="007B6A72" w:rsidRPr="00D86612" w:rsidRDefault="007B6A72" w:rsidP="00952BFD">
      <w:pPr>
        <w:spacing w:line="276" w:lineRule="auto"/>
        <w:jc w:val="both"/>
        <w:rPr>
          <w:rFonts w:ascii="Arial" w:hAnsi="Arial"/>
          <w:sz w:val="22"/>
          <w:szCs w:val="22"/>
          <w:lang w:val="en-US" w:bidi="en-US"/>
        </w:rPr>
      </w:pPr>
    </w:p>
    <w:p w14:paraId="2EE1CDFA" w14:textId="2DF98B79" w:rsidR="005D234F" w:rsidRPr="00D86612" w:rsidRDefault="005D234F" w:rsidP="00952BFD">
      <w:pPr>
        <w:spacing w:line="276" w:lineRule="auto"/>
        <w:jc w:val="both"/>
        <w:rPr>
          <w:rFonts w:ascii="Arial" w:hAnsi="Arial"/>
          <w:sz w:val="22"/>
          <w:szCs w:val="22"/>
          <w:lang w:val="en-US" w:bidi="en-US"/>
        </w:rPr>
      </w:pPr>
      <w:r w:rsidRPr="00D86612">
        <w:rPr>
          <w:rFonts w:ascii="Arial" w:hAnsi="Arial"/>
          <w:sz w:val="22"/>
          <w:szCs w:val="22"/>
          <w:lang w:val="en-US" w:bidi="en-US"/>
        </w:rPr>
        <w:t xml:space="preserve">Noise control will primarily be dealt with at source.  Mechanical plant and equipment will be selected and specified taking its noise profile into consideration.  All plant </w:t>
      </w:r>
      <w:r w:rsidR="00E5508E" w:rsidRPr="00D86612">
        <w:rPr>
          <w:rFonts w:ascii="Arial" w:hAnsi="Arial"/>
          <w:sz w:val="22"/>
          <w:szCs w:val="22"/>
          <w:lang w:val="en-US" w:bidi="en-US"/>
        </w:rPr>
        <w:t xml:space="preserve">and equipment </w:t>
      </w:r>
      <w:r w:rsidRPr="00D86612">
        <w:rPr>
          <w:rFonts w:ascii="Arial" w:hAnsi="Arial"/>
          <w:sz w:val="22"/>
          <w:szCs w:val="22"/>
          <w:lang w:val="en-US" w:bidi="en-US"/>
        </w:rPr>
        <w:t xml:space="preserve">will be of modern design and manufacture to benefit from </w:t>
      </w:r>
      <w:r w:rsidR="00D86612" w:rsidRPr="00D86612">
        <w:rPr>
          <w:rFonts w:ascii="Arial" w:hAnsi="Arial"/>
          <w:sz w:val="22"/>
          <w:szCs w:val="22"/>
          <w:lang w:val="en-US" w:bidi="en-US"/>
        </w:rPr>
        <w:t>up-to-date</w:t>
      </w:r>
      <w:r w:rsidRPr="00D86612">
        <w:rPr>
          <w:rFonts w:ascii="Arial" w:hAnsi="Arial"/>
          <w:sz w:val="22"/>
          <w:szCs w:val="22"/>
          <w:lang w:val="en-US" w:bidi="en-US"/>
        </w:rPr>
        <w:t xml:space="preserve"> developments in technology for noise reduction.</w:t>
      </w:r>
      <w:r w:rsidR="00E5508E" w:rsidRPr="00D86612">
        <w:rPr>
          <w:rFonts w:ascii="Arial" w:hAnsi="Arial"/>
          <w:sz w:val="22"/>
          <w:szCs w:val="22"/>
          <w:lang w:val="en-US" w:bidi="en-US"/>
        </w:rPr>
        <w:t xml:space="preserve"> Any plant in excess of four years old will not be allowed on site</w:t>
      </w:r>
      <w:r w:rsidR="00FD745C" w:rsidRPr="00D86612">
        <w:rPr>
          <w:rFonts w:ascii="Arial" w:hAnsi="Arial"/>
          <w:sz w:val="22"/>
          <w:szCs w:val="22"/>
          <w:lang w:val="en-US" w:bidi="en-US"/>
        </w:rPr>
        <w:t xml:space="preserve"> to promote efficiency and to ensure that the site benefits from advances in technology</w:t>
      </w:r>
      <w:r w:rsidR="00E5508E" w:rsidRPr="00D86612">
        <w:rPr>
          <w:rFonts w:ascii="Arial" w:hAnsi="Arial"/>
          <w:sz w:val="22"/>
          <w:szCs w:val="22"/>
          <w:lang w:val="en-US" w:bidi="en-US"/>
        </w:rPr>
        <w:t xml:space="preserve">. All plant must be regularly serviced to ensure that it is operating </w:t>
      </w:r>
      <w:r w:rsidR="00FD745C" w:rsidRPr="00D86612">
        <w:rPr>
          <w:rFonts w:ascii="Arial" w:hAnsi="Arial"/>
          <w:sz w:val="22"/>
          <w:szCs w:val="22"/>
          <w:lang w:val="en-US" w:bidi="en-US"/>
        </w:rPr>
        <w:t xml:space="preserve">at maximum </w:t>
      </w:r>
      <w:r w:rsidR="00E5508E" w:rsidRPr="00D86612">
        <w:rPr>
          <w:rFonts w:ascii="Arial" w:hAnsi="Arial"/>
          <w:sz w:val="22"/>
          <w:szCs w:val="22"/>
          <w:lang w:val="en-US" w:bidi="en-US"/>
        </w:rPr>
        <w:t xml:space="preserve">efficiently thus </w:t>
      </w:r>
      <w:r w:rsidR="00FD745C" w:rsidRPr="00D86612">
        <w:rPr>
          <w:rFonts w:ascii="Arial" w:hAnsi="Arial"/>
          <w:sz w:val="22"/>
          <w:szCs w:val="22"/>
          <w:lang w:val="en-US" w:bidi="en-US"/>
        </w:rPr>
        <w:t xml:space="preserve">further </w:t>
      </w:r>
      <w:r w:rsidR="00E5508E" w:rsidRPr="00D86612">
        <w:rPr>
          <w:rFonts w:ascii="Arial" w:hAnsi="Arial"/>
          <w:sz w:val="22"/>
          <w:szCs w:val="22"/>
          <w:lang w:val="en-US" w:bidi="en-US"/>
        </w:rPr>
        <w:t>reducing noise and air pollution.</w:t>
      </w:r>
    </w:p>
    <w:p w14:paraId="27A7B581" w14:textId="77777777" w:rsidR="005D234F" w:rsidRPr="00D86612" w:rsidRDefault="005D234F" w:rsidP="00952BFD">
      <w:pPr>
        <w:spacing w:line="276" w:lineRule="auto"/>
        <w:jc w:val="both"/>
        <w:rPr>
          <w:rFonts w:ascii="Arial" w:hAnsi="Arial"/>
          <w:sz w:val="22"/>
          <w:szCs w:val="22"/>
          <w:lang w:val="en-US" w:bidi="en-US"/>
        </w:rPr>
      </w:pPr>
    </w:p>
    <w:p w14:paraId="67EAECDA" w14:textId="5968690A" w:rsidR="005D234F" w:rsidRPr="00D86612" w:rsidRDefault="005D234F" w:rsidP="00952BFD">
      <w:pPr>
        <w:spacing w:line="276" w:lineRule="auto"/>
        <w:jc w:val="both"/>
        <w:rPr>
          <w:rFonts w:ascii="Arial" w:hAnsi="Arial"/>
          <w:sz w:val="22"/>
          <w:szCs w:val="22"/>
          <w:lang w:val="en-US" w:bidi="en-US"/>
        </w:rPr>
      </w:pPr>
      <w:r w:rsidRPr="00D86612">
        <w:rPr>
          <w:rFonts w:ascii="Arial" w:hAnsi="Arial"/>
          <w:sz w:val="22"/>
          <w:szCs w:val="22"/>
          <w:lang w:val="en-US" w:bidi="en-US"/>
        </w:rPr>
        <w:t>Where possible, electrically driven plant will be used</w:t>
      </w:r>
      <w:r w:rsidR="00FD745C" w:rsidRPr="00D86612">
        <w:rPr>
          <w:rFonts w:ascii="Arial" w:hAnsi="Arial"/>
          <w:sz w:val="22"/>
          <w:szCs w:val="22"/>
          <w:lang w:val="en-US" w:bidi="en-US"/>
        </w:rPr>
        <w:t xml:space="preserve"> such as mortar silos as opposed to diesel driven mortar mixers</w:t>
      </w:r>
      <w:r w:rsidRPr="00D86612">
        <w:rPr>
          <w:rFonts w:ascii="Arial" w:hAnsi="Arial"/>
          <w:sz w:val="22"/>
          <w:szCs w:val="22"/>
          <w:lang w:val="en-US" w:bidi="en-US"/>
        </w:rPr>
        <w:t xml:space="preserve">. If petrol or diesel powered plant is required, </w:t>
      </w:r>
      <w:r w:rsidR="00FD745C" w:rsidRPr="00D86612">
        <w:rPr>
          <w:rFonts w:ascii="Arial" w:hAnsi="Arial"/>
          <w:sz w:val="22"/>
          <w:szCs w:val="22"/>
          <w:lang w:val="en-US" w:bidi="en-US"/>
        </w:rPr>
        <w:t>as stated above this</w:t>
      </w:r>
      <w:r w:rsidRPr="00D86612">
        <w:rPr>
          <w:rFonts w:ascii="Arial" w:hAnsi="Arial"/>
          <w:sz w:val="22"/>
          <w:szCs w:val="22"/>
          <w:lang w:val="en-US" w:bidi="en-US"/>
        </w:rPr>
        <w:t xml:space="preserve"> will be properly maintained and checked regularly. </w:t>
      </w:r>
    </w:p>
    <w:p w14:paraId="3A8D62FA" w14:textId="77777777" w:rsidR="00646CF2" w:rsidRPr="00D86612" w:rsidRDefault="00646CF2" w:rsidP="00952BFD">
      <w:pPr>
        <w:spacing w:line="276" w:lineRule="auto"/>
        <w:jc w:val="both"/>
        <w:rPr>
          <w:rFonts w:ascii="Arial" w:hAnsi="Arial"/>
          <w:sz w:val="22"/>
          <w:szCs w:val="22"/>
          <w:lang w:val="en-US" w:bidi="en-US"/>
        </w:rPr>
      </w:pPr>
    </w:p>
    <w:p w14:paraId="5D1AED5B" w14:textId="59256F0A" w:rsidR="00386A55" w:rsidRPr="00D86612" w:rsidRDefault="00903DA6" w:rsidP="00952BFD">
      <w:pPr>
        <w:spacing w:line="276" w:lineRule="auto"/>
        <w:jc w:val="both"/>
        <w:rPr>
          <w:rFonts w:ascii="Arial" w:hAnsi="Arial"/>
          <w:sz w:val="22"/>
          <w:szCs w:val="22"/>
          <w:lang w:val="en-US" w:bidi="en-US"/>
        </w:rPr>
      </w:pPr>
      <w:r w:rsidRPr="00D86612">
        <w:rPr>
          <w:rFonts w:ascii="Arial" w:hAnsi="Arial"/>
          <w:sz w:val="22"/>
          <w:szCs w:val="22"/>
          <w:lang w:val="en-US" w:bidi="en-US"/>
        </w:rPr>
        <w:t xml:space="preserve">We </w:t>
      </w:r>
      <w:r w:rsidR="00382C4D" w:rsidRPr="00D86612">
        <w:rPr>
          <w:rFonts w:ascii="Arial" w:hAnsi="Arial"/>
          <w:sz w:val="22"/>
          <w:szCs w:val="22"/>
          <w:lang w:val="en-US" w:bidi="en-US"/>
        </w:rPr>
        <w:t xml:space="preserve">intend to crush all bricks, roof tiles, concrete and the like generated from the demolition of the existing building. This will be used as part of the new </w:t>
      </w:r>
      <w:r w:rsidR="00D86612" w:rsidRPr="00D86612">
        <w:rPr>
          <w:rFonts w:ascii="Arial" w:hAnsi="Arial"/>
          <w:sz w:val="22"/>
          <w:szCs w:val="22"/>
          <w:lang w:val="en-US" w:bidi="en-US"/>
        </w:rPr>
        <w:t>subbase</w:t>
      </w:r>
      <w:r w:rsidR="00382C4D" w:rsidRPr="00D86612">
        <w:rPr>
          <w:rFonts w:ascii="Arial" w:hAnsi="Arial"/>
          <w:sz w:val="22"/>
          <w:szCs w:val="22"/>
          <w:lang w:val="en-US" w:bidi="en-US"/>
        </w:rPr>
        <w:t xml:space="preserve"> for the </w:t>
      </w:r>
      <w:r w:rsidR="00D86612" w:rsidRPr="00D86612">
        <w:rPr>
          <w:rFonts w:ascii="Arial" w:hAnsi="Arial"/>
          <w:sz w:val="22"/>
          <w:szCs w:val="22"/>
          <w:lang w:val="en-US" w:bidi="en-US"/>
        </w:rPr>
        <w:t>on-site</w:t>
      </w:r>
      <w:r w:rsidR="00382C4D" w:rsidRPr="00D86612">
        <w:rPr>
          <w:rFonts w:ascii="Arial" w:hAnsi="Arial"/>
          <w:sz w:val="22"/>
          <w:szCs w:val="22"/>
          <w:lang w:val="en-US" w:bidi="en-US"/>
        </w:rPr>
        <w:t xml:space="preserve"> roads, patios, footpaths and the like. This strategy will further reduce the number of lorry movements to and from site which would be required to remove the waste and also </w:t>
      </w:r>
      <w:r w:rsidR="00386A55" w:rsidRPr="00D86612">
        <w:rPr>
          <w:rFonts w:ascii="Arial" w:hAnsi="Arial"/>
          <w:sz w:val="22"/>
          <w:szCs w:val="22"/>
          <w:lang w:val="en-US" w:bidi="en-US"/>
        </w:rPr>
        <w:t xml:space="preserve">to </w:t>
      </w:r>
      <w:r w:rsidR="00382C4D" w:rsidRPr="00D86612">
        <w:rPr>
          <w:rFonts w:ascii="Arial" w:hAnsi="Arial"/>
          <w:sz w:val="22"/>
          <w:szCs w:val="22"/>
          <w:lang w:val="en-US" w:bidi="en-US"/>
        </w:rPr>
        <w:t xml:space="preserve">import new </w:t>
      </w:r>
      <w:r w:rsidR="00386A55" w:rsidRPr="00D86612">
        <w:rPr>
          <w:rFonts w:ascii="Arial" w:hAnsi="Arial"/>
          <w:sz w:val="22"/>
          <w:szCs w:val="22"/>
          <w:lang w:val="en-US" w:bidi="en-US"/>
        </w:rPr>
        <w:t>stone.</w:t>
      </w:r>
      <w:r w:rsidR="00973AF0" w:rsidRPr="00D86612">
        <w:rPr>
          <w:rFonts w:ascii="Arial" w:hAnsi="Arial"/>
          <w:sz w:val="22"/>
          <w:szCs w:val="22"/>
          <w:lang w:val="en-US" w:bidi="en-US"/>
        </w:rPr>
        <w:t xml:space="preserve"> The recycling of the arisings will also reduce the burden on landfill sites and also help preserve the Earth’s natural resources. </w:t>
      </w:r>
    </w:p>
    <w:p w14:paraId="6D10A269" w14:textId="77777777" w:rsidR="00316DF4" w:rsidRPr="00D86612" w:rsidRDefault="00316DF4" w:rsidP="00952BFD">
      <w:pPr>
        <w:spacing w:line="276" w:lineRule="auto"/>
        <w:jc w:val="both"/>
        <w:rPr>
          <w:rFonts w:ascii="Arial" w:hAnsi="Arial"/>
          <w:sz w:val="22"/>
          <w:szCs w:val="22"/>
          <w:lang w:val="en-US" w:bidi="en-US"/>
        </w:rPr>
      </w:pPr>
    </w:p>
    <w:p w14:paraId="323374A1" w14:textId="29D10A5C" w:rsidR="00646CF2" w:rsidRPr="00D86612" w:rsidRDefault="00386A55" w:rsidP="00952BFD">
      <w:pPr>
        <w:spacing w:line="276" w:lineRule="auto"/>
        <w:jc w:val="both"/>
        <w:rPr>
          <w:rFonts w:ascii="Arial" w:hAnsi="Arial"/>
          <w:sz w:val="22"/>
          <w:szCs w:val="22"/>
          <w:lang w:val="en-US" w:bidi="en-US"/>
        </w:rPr>
      </w:pPr>
      <w:r w:rsidRPr="00D86612">
        <w:rPr>
          <w:rFonts w:ascii="Arial" w:hAnsi="Arial"/>
          <w:sz w:val="22"/>
          <w:szCs w:val="22"/>
          <w:lang w:val="en-US" w:bidi="en-US"/>
        </w:rPr>
        <w:t>The use of the crusher will be</w:t>
      </w:r>
      <w:r w:rsidR="00973AF0" w:rsidRPr="00D86612">
        <w:rPr>
          <w:rFonts w:ascii="Arial" w:hAnsi="Arial"/>
          <w:sz w:val="22"/>
          <w:szCs w:val="22"/>
          <w:lang w:val="en-US" w:bidi="en-US"/>
        </w:rPr>
        <w:t xml:space="preserve"> notified to </w:t>
      </w:r>
      <w:r w:rsidR="00D86612">
        <w:rPr>
          <w:rFonts w:ascii="Arial" w:hAnsi="Arial"/>
          <w:sz w:val="22"/>
          <w:szCs w:val="22"/>
          <w:lang w:val="en-US" w:bidi="en-US"/>
        </w:rPr>
        <w:t xml:space="preserve">London Borough of Hillingdon </w:t>
      </w:r>
      <w:r w:rsidR="00973AF0" w:rsidRPr="00D86612">
        <w:rPr>
          <w:rFonts w:ascii="Arial" w:hAnsi="Arial"/>
          <w:sz w:val="22"/>
          <w:szCs w:val="22"/>
          <w:lang w:val="en-US" w:bidi="en-US"/>
        </w:rPr>
        <w:t>Council via a</w:t>
      </w:r>
      <w:r w:rsidRPr="00D86612">
        <w:rPr>
          <w:rFonts w:ascii="Arial" w:hAnsi="Arial"/>
          <w:sz w:val="22"/>
          <w:szCs w:val="22"/>
          <w:lang w:val="en-US" w:bidi="en-US"/>
        </w:rPr>
        <w:t xml:space="preserve"> demolition notice and will be subject to any permit </w:t>
      </w:r>
      <w:r w:rsidR="00973AF0" w:rsidRPr="00D86612">
        <w:rPr>
          <w:rFonts w:ascii="Arial" w:hAnsi="Arial"/>
          <w:sz w:val="22"/>
          <w:szCs w:val="22"/>
          <w:lang w:val="en-US" w:bidi="en-US"/>
        </w:rPr>
        <w:t>system and restrictions placed upon us.</w:t>
      </w:r>
      <w:r w:rsidRPr="00D86612">
        <w:rPr>
          <w:rFonts w:ascii="Arial" w:hAnsi="Arial"/>
          <w:sz w:val="22"/>
          <w:szCs w:val="22"/>
          <w:lang w:val="en-US" w:bidi="en-US"/>
        </w:rPr>
        <w:t xml:space="preserve">  </w:t>
      </w:r>
      <w:r w:rsidR="00973AF0" w:rsidRPr="00D86612">
        <w:rPr>
          <w:rFonts w:ascii="Arial" w:hAnsi="Arial"/>
          <w:sz w:val="22"/>
          <w:szCs w:val="22"/>
          <w:lang w:val="en-US" w:bidi="en-US"/>
        </w:rPr>
        <w:t xml:space="preserve">All demolition and crushing </w:t>
      </w:r>
      <w:r w:rsidR="006D6059" w:rsidRPr="00D86612">
        <w:rPr>
          <w:rFonts w:ascii="Arial" w:hAnsi="Arial"/>
          <w:sz w:val="22"/>
          <w:szCs w:val="22"/>
          <w:lang w:val="en-US" w:bidi="en-US"/>
        </w:rPr>
        <w:t>activities will dampened down before and during the works to reduce dust arising from the works.</w:t>
      </w:r>
    </w:p>
    <w:p w14:paraId="7B0E2046" w14:textId="77777777" w:rsidR="005D234F" w:rsidRPr="00C710C8" w:rsidRDefault="005D234F" w:rsidP="00952BFD">
      <w:pPr>
        <w:spacing w:line="276" w:lineRule="auto"/>
        <w:jc w:val="both"/>
        <w:rPr>
          <w:rFonts w:ascii="Calibri" w:hAnsi="Calibri" w:cs="Arial"/>
          <w:sz w:val="22"/>
          <w:szCs w:val="22"/>
        </w:rPr>
      </w:pPr>
    </w:p>
    <w:p w14:paraId="67F90AD3" w14:textId="15EEB0A3" w:rsidR="005D234F" w:rsidRPr="00D86612" w:rsidRDefault="005D234F" w:rsidP="00952BFD">
      <w:pPr>
        <w:spacing w:line="276" w:lineRule="auto"/>
        <w:jc w:val="both"/>
        <w:rPr>
          <w:rFonts w:ascii="Arial" w:hAnsi="Arial"/>
          <w:sz w:val="22"/>
          <w:szCs w:val="22"/>
          <w:lang w:val="en-US" w:bidi="en-US"/>
        </w:rPr>
      </w:pPr>
      <w:r w:rsidRPr="00D86612">
        <w:rPr>
          <w:rFonts w:ascii="Arial" w:hAnsi="Arial"/>
          <w:sz w:val="22"/>
          <w:szCs w:val="22"/>
          <w:lang w:val="en-US" w:bidi="en-US"/>
        </w:rPr>
        <w:t>Appropriate acoustic baffles will be fitted to air intake and exhaust systems.  Stationary equipment, such as compressors will be fitted with shie</w:t>
      </w:r>
      <w:r w:rsidR="008F3D9C" w:rsidRPr="00D86612">
        <w:rPr>
          <w:rFonts w:ascii="Arial" w:hAnsi="Arial"/>
          <w:sz w:val="22"/>
          <w:szCs w:val="22"/>
          <w:lang w:val="en-US" w:bidi="en-US"/>
        </w:rPr>
        <w:t xml:space="preserve">lds to mitigate noise outbreak. </w:t>
      </w:r>
      <w:r w:rsidRPr="00D86612">
        <w:rPr>
          <w:rFonts w:ascii="Arial" w:hAnsi="Arial"/>
          <w:sz w:val="22"/>
          <w:szCs w:val="22"/>
          <w:lang w:val="en-US" w:bidi="en-US"/>
        </w:rPr>
        <w:t>Excavators, dumpers etc will have exhaust suppr</w:t>
      </w:r>
      <w:r w:rsidR="00FD745C" w:rsidRPr="00D86612">
        <w:rPr>
          <w:rFonts w:ascii="Arial" w:hAnsi="Arial"/>
          <w:sz w:val="22"/>
          <w:szCs w:val="22"/>
          <w:lang w:val="en-US" w:bidi="en-US"/>
        </w:rPr>
        <w:t>essors.</w:t>
      </w:r>
      <w:r w:rsidR="008F3D9C" w:rsidRPr="00D86612">
        <w:rPr>
          <w:rFonts w:ascii="Arial" w:hAnsi="Arial"/>
          <w:sz w:val="22"/>
          <w:szCs w:val="22"/>
          <w:lang w:val="en-US" w:bidi="en-US"/>
        </w:rPr>
        <w:t xml:space="preserve"> </w:t>
      </w:r>
      <w:r w:rsidRPr="00D86612">
        <w:rPr>
          <w:rFonts w:ascii="Arial" w:hAnsi="Arial"/>
          <w:sz w:val="22"/>
          <w:szCs w:val="22"/>
          <w:lang w:val="en-US" w:bidi="en-US"/>
        </w:rPr>
        <w:t xml:space="preserve">All site </w:t>
      </w:r>
      <w:r w:rsidR="00DB5F1F">
        <w:rPr>
          <w:rFonts w:ascii="Arial" w:hAnsi="Arial"/>
          <w:sz w:val="22"/>
          <w:szCs w:val="22"/>
          <w:lang w:val="en-US" w:bidi="en-US"/>
        </w:rPr>
        <w:t>O</w:t>
      </w:r>
      <w:r w:rsidRPr="00D86612">
        <w:rPr>
          <w:rFonts w:ascii="Arial" w:hAnsi="Arial"/>
          <w:sz w:val="22"/>
          <w:szCs w:val="22"/>
          <w:lang w:val="en-US" w:bidi="en-US"/>
        </w:rPr>
        <w:t xml:space="preserve">peratives will be properly trained in loading, unloading, excavation and handling techniques to prevent improper use of equipment which can generate unnecessary noise. </w:t>
      </w:r>
      <w:r w:rsidR="00FD745C" w:rsidRPr="00D86612">
        <w:rPr>
          <w:rFonts w:ascii="Arial" w:hAnsi="Arial"/>
          <w:sz w:val="22"/>
          <w:szCs w:val="22"/>
          <w:lang w:val="en-US" w:bidi="en-US"/>
        </w:rPr>
        <w:t xml:space="preserve">All </w:t>
      </w:r>
      <w:r w:rsidR="00DB5F1F">
        <w:rPr>
          <w:rFonts w:ascii="Arial" w:hAnsi="Arial"/>
          <w:sz w:val="22"/>
          <w:szCs w:val="22"/>
          <w:lang w:val="en-US" w:bidi="en-US"/>
        </w:rPr>
        <w:t>P</w:t>
      </w:r>
      <w:r w:rsidR="00FD745C" w:rsidRPr="00D86612">
        <w:rPr>
          <w:rFonts w:ascii="Arial" w:hAnsi="Arial"/>
          <w:sz w:val="22"/>
          <w:szCs w:val="22"/>
          <w:lang w:val="en-US" w:bidi="en-US"/>
        </w:rPr>
        <w:t xml:space="preserve">lant </w:t>
      </w:r>
      <w:r w:rsidR="00DB5F1F">
        <w:rPr>
          <w:rFonts w:ascii="Arial" w:hAnsi="Arial"/>
          <w:sz w:val="22"/>
          <w:szCs w:val="22"/>
          <w:lang w:val="en-US" w:bidi="en-US"/>
        </w:rPr>
        <w:t>O</w:t>
      </w:r>
      <w:r w:rsidR="00FD745C" w:rsidRPr="00D86612">
        <w:rPr>
          <w:rFonts w:ascii="Arial" w:hAnsi="Arial"/>
          <w:sz w:val="22"/>
          <w:szCs w:val="22"/>
          <w:lang w:val="en-US" w:bidi="en-US"/>
        </w:rPr>
        <w:t xml:space="preserve">perators will be advised to switch off the machines engines when plant is not in use to reduce noise and air pollution.  </w:t>
      </w:r>
    </w:p>
    <w:p w14:paraId="582121FC" w14:textId="77777777" w:rsidR="005D234F" w:rsidRPr="00D86612" w:rsidRDefault="005D234F" w:rsidP="00952BFD">
      <w:pPr>
        <w:spacing w:line="276" w:lineRule="auto"/>
        <w:jc w:val="both"/>
        <w:rPr>
          <w:rFonts w:ascii="Arial" w:hAnsi="Arial"/>
          <w:sz w:val="22"/>
          <w:szCs w:val="22"/>
          <w:lang w:val="en-US" w:bidi="en-US"/>
        </w:rPr>
      </w:pPr>
    </w:p>
    <w:p w14:paraId="0A219884" w14:textId="77777777" w:rsidR="005D234F" w:rsidRPr="00D86612" w:rsidRDefault="005D234F" w:rsidP="00952BFD">
      <w:pPr>
        <w:spacing w:line="276" w:lineRule="auto"/>
        <w:jc w:val="both"/>
        <w:rPr>
          <w:rFonts w:ascii="Arial" w:hAnsi="Arial"/>
          <w:sz w:val="22"/>
          <w:szCs w:val="22"/>
          <w:lang w:val="en-US" w:bidi="en-US"/>
        </w:rPr>
      </w:pPr>
      <w:r w:rsidRPr="00D86612">
        <w:rPr>
          <w:rFonts w:ascii="Arial" w:hAnsi="Arial"/>
          <w:sz w:val="22"/>
          <w:szCs w:val="22"/>
          <w:lang w:val="en-US" w:bidi="en-US"/>
        </w:rPr>
        <w:t>The construction of the building envelope will be carried out in a</w:t>
      </w:r>
      <w:r w:rsidR="006D6059" w:rsidRPr="00D86612">
        <w:rPr>
          <w:rFonts w:ascii="Arial" w:hAnsi="Arial"/>
          <w:sz w:val="22"/>
          <w:szCs w:val="22"/>
          <w:lang w:val="en-US" w:bidi="en-US"/>
        </w:rPr>
        <w:t>s</w:t>
      </w:r>
      <w:r w:rsidRPr="00D86612">
        <w:rPr>
          <w:rFonts w:ascii="Arial" w:hAnsi="Arial"/>
          <w:sz w:val="22"/>
          <w:szCs w:val="22"/>
          <w:lang w:val="en-US" w:bidi="en-US"/>
        </w:rPr>
        <w:t xml:space="preserve"> short </w:t>
      </w:r>
      <w:r w:rsidR="006D6059" w:rsidRPr="00D86612">
        <w:rPr>
          <w:rFonts w:ascii="Arial" w:hAnsi="Arial"/>
          <w:sz w:val="22"/>
          <w:szCs w:val="22"/>
          <w:lang w:val="en-US" w:bidi="en-US"/>
        </w:rPr>
        <w:t xml:space="preserve">a </w:t>
      </w:r>
      <w:r w:rsidRPr="00D86612">
        <w:rPr>
          <w:rFonts w:ascii="Arial" w:hAnsi="Arial"/>
          <w:sz w:val="22"/>
          <w:szCs w:val="22"/>
          <w:lang w:val="en-US" w:bidi="en-US"/>
        </w:rPr>
        <w:t>programme as possible</w:t>
      </w:r>
      <w:r w:rsidR="00FD745C" w:rsidRPr="00D86612">
        <w:rPr>
          <w:rFonts w:ascii="Arial" w:hAnsi="Arial"/>
          <w:sz w:val="22"/>
          <w:szCs w:val="22"/>
          <w:lang w:val="en-US" w:bidi="en-US"/>
        </w:rPr>
        <w:t xml:space="preserve"> to minimise any inconvenience to the local residents and businesses both in terms of noise and air pollution</w:t>
      </w:r>
      <w:r w:rsidRPr="00D86612">
        <w:rPr>
          <w:rFonts w:ascii="Arial" w:hAnsi="Arial"/>
          <w:sz w:val="22"/>
          <w:szCs w:val="22"/>
          <w:lang w:val="en-US" w:bidi="en-US"/>
        </w:rPr>
        <w:t>.  This means that the enclosure of the building occurs early in the overall programme and any noise generating activities will be carried out internally, shielded from the external environment.</w:t>
      </w:r>
    </w:p>
    <w:p w14:paraId="45E4BCDF" w14:textId="77777777" w:rsidR="00646CF2" w:rsidRPr="00D86612" w:rsidRDefault="00646CF2" w:rsidP="00DC6BAC">
      <w:pPr>
        <w:spacing w:line="276" w:lineRule="auto"/>
        <w:ind w:left="720"/>
        <w:jc w:val="both"/>
        <w:rPr>
          <w:rFonts w:ascii="Arial" w:hAnsi="Arial"/>
          <w:sz w:val="22"/>
          <w:szCs w:val="22"/>
          <w:lang w:val="en-US" w:bidi="en-US"/>
        </w:rPr>
      </w:pPr>
    </w:p>
    <w:p w14:paraId="732E8456" w14:textId="3B7A7C4C" w:rsidR="00646CF2" w:rsidRPr="00D86612" w:rsidRDefault="006D6059" w:rsidP="00952BFD">
      <w:pPr>
        <w:spacing w:line="276" w:lineRule="auto"/>
        <w:jc w:val="both"/>
        <w:rPr>
          <w:rFonts w:ascii="Arial" w:hAnsi="Arial"/>
          <w:sz w:val="22"/>
          <w:szCs w:val="22"/>
          <w:lang w:val="en-US" w:bidi="en-US"/>
        </w:rPr>
      </w:pPr>
      <w:r w:rsidRPr="00D86612">
        <w:rPr>
          <w:rFonts w:ascii="Arial" w:hAnsi="Arial"/>
          <w:sz w:val="22"/>
          <w:szCs w:val="22"/>
          <w:lang w:val="en-US" w:bidi="en-US"/>
        </w:rPr>
        <w:lastRenderedPageBreak/>
        <w:t>P</w:t>
      </w:r>
      <w:r w:rsidR="00646CF2" w:rsidRPr="00D86612">
        <w:rPr>
          <w:rFonts w:ascii="Arial" w:hAnsi="Arial"/>
          <w:sz w:val="22"/>
          <w:szCs w:val="22"/>
          <w:lang w:val="en-US" w:bidi="en-US"/>
        </w:rPr>
        <w:t>lant or equipment will be sited as far away as is practicabl</w:t>
      </w:r>
      <w:r w:rsidRPr="00D86612">
        <w:rPr>
          <w:rFonts w:ascii="Arial" w:hAnsi="Arial"/>
          <w:sz w:val="22"/>
          <w:szCs w:val="22"/>
          <w:lang w:val="en-US" w:bidi="en-US"/>
        </w:rPr>
        <w:t xml:space="preserve">e from the existing dwellings in </w:t>
      </w:r>
      <w:r w:rsidR="005275C2">
        <w:rPr>
          <w:rFonts w:ascii="Arial" w:hAnsi="Arial"/>
          <w:sz w:val="22"/>
          <w:szCs w:val="22"/>
          <w:lang w:val="en-US" w:bidi="en-US"/>
        </w:rPr>
        <w:t>Heatherwood Drive, Ridings Lane and Charville Lane</w:t>
      </w:r>
      <w:r w:rsidRPr="00D86612">
        <w:rPr>
          <w:rFonts w:ascii="Arial" w:hAnsi="Arial"/>
          <w:sz w:val="22"/>
          <w:szCs w:val="22"/>
          <w:lang w:val="en-US" w:bidi="en-US"/>
        </w:rPr>
        <w:t xml:space="preserve"> but in practical terms this is difficult as the site is very constrained and the existing </w:t>
      </w:r>
      <w:r w:rsidR="005275C2">
        <w:rPr>
          <w:rFonts w:ascii="Arial" w:hAnsi="Arial"/>
          <w:sz w:val="22"/>
          <w:szCs w:val="22"/>
          <w:lang w:val="en-US" w:bidi="en-US"/>
        </w:rPr>
        <w:t>properties</w:t>
      </w:r>
      <w:r w:rsidRPr="00D86612">
        <w:rPr>
          <w:rFonts w:ascii="Arial" w:hAnsi="Arial"/>
          <w:sz w:val="22"/>
          <w:szCs w:val="22"/>
          <w:lang w:val="en-US" w:bidi="en-US"/>
        </w:rPr>
        <w:t xml:space="preserve"> are a short distance away from the site</w:t>
      </w:r>
      <w:r w:rsidR="00646CF2" w:rsidRPr="00D86612">
        <w:rPr>
          <w:rFonts w:ascii="Arial" w:hAnsi="Arial"/>
          <w:sz w:val="22"/>
          <w:szCs w:val="22"/>
          <w:lang w:val="en-US" w:bidi="en-US"/>
        </w:rPr>
        <w:t xml:space="preserve">. The use of barriers, e.g. Soil mounds, site huts, </w:t>
      </w:r>
      <w:r w:rsidRPr="00D86612">
        <w:rPr>
          <w:rFonts w:ascii="Arial" w:hAnsi="Arial"/>
          <w:sz w:val="22"/>
          <w:szCs w:val="22"/>
          <w:lang w:val="en-US" w:bidi="en-US"/>
        </w:rPr>
        <w:t>and acoustic matts on fencing</w:t>
      </w:r>
      <w:r w:rsidR="00646CF2" w:rsidRPr="00D86612">
        <w:rPr>
          <w:rFonts w:ascii="Arial" w:hAnsi="Arial"/>
          <w:sz w:val="22"/>
          <w:szCs w:val="22"/>
          <w:lang w:val="en-US" w:bidi="en-US"/>
        </w:rPr>
        <w:t xml:space="preserve"> to deflect noise away from noise sensitive areas will be employed wherever practicable. </w:t>
      </w:r>
    </w:p>
    <w:p w14:paraId="5A97C277" w14:textId="77777777" w:rsidR="005D234F" w:rsidRPr="00D86612" w:rsidRDefault="005D234F" w:rsidP="00952BFD">
      <w:pPr>
        <w:spacing w:line="276" w:lineRule="auto"/>
        <w:jc w:val="both"/>
        <w:rPr>
          <w:rFonts w:ascii="Arial" w:hAnsi="Arial"/>
          <w:sz w:val="22"/>
          <w:szCs w:val="22"/>
          <w:lang w:val="en-US" w:bidi="en-US"/>
        </w:rPr>
      </w:pPr>
    </w:p>
    <w:p w14:paraId="0B0C2660" w14:textId="77777777" w:rsidR="005D234F" w:rsidRPr="00D86612" w:rsidRDefault="005D234F" w:rsidP="00952BFD">
      <w:pPr>
        <w:spacing w:line="276" w:lineRule="auto"/>
        <w:jc w:val="both"/>
        <w:rPr>
          <w:rFonts w:ascii="Arial" w:hAnsi="Arial"/>
          <w:sz w:val="22"/>
          <w:szCs w:val="22"/>
          <w:lang w:val="en-US" w:bidi="en-US"/>
        </w:rPr>
      </w:pPr>
      <w:r w:rsidRPr="00D86612">
        <w:rPr>
          <w:rFonts w:ascii="Arial" w:hAnsi="Arial"/>
          <w:sz w:val="22"/>
          <w:szCs w:val="22"/>
          <w:lang w:val="en-US" w:bidi="en-US"/>
        </w:rPr>
        <w:t xml:space="preserve">Where possible, building elements or components will be assembled off site in factory conditions </w:t>
      </w:r>
      <w:r w:rsidR="00FD745C" w:rsidRPr="00D86612">
        <w:rPr>
          <w:rFonts w:ascii="Arial" w:hAnsi="Arial"/>
          <w:sz w:val="22"/>
          <w:szCs w:val="22"/>
          <w:lang w:val="en-US" w:bidi="en-US"/>
        </w:rPr>
        <w:t xml:space="preserve">e.g. precast concrete upper floors </w:t>
      </w:r>
      <w:r w:rsidRPr="00D86612">
        <w:rPr>
          <w:rFonts w:ascii="Arial" w:hAnsi="Arial"/>
          <w:sz w:val="22"/>
          <w:szCs w:val="22"/>
          <w:lang w:val="en-US" w:bidi="en-US"/>
        </w:rPr>
        <w:t xml:space="preserve">which will </w:t>
      </w:r>
      <w:r w:rsidR="00FD745C" w:rsidRPr="00D86612">
        <w:rPr>
          <w:rFonts w:ascii="Arial" w:hAnsi="Arial"/>
          <w:sz w:val="22"/>
          <w:szCs w:val="22"/>
          <w:lang w:val="en-US" w:bidi="en-US"/>
        </w:rPr>
        <w:t xml:space="preserve">further </w:t>
      </w:r>
      <w:r w:rsidRPr="00D86612">
        <w:rPr>
          <w:rFonts w:ascii="Arial" w:hAnsi="Arial"/>
          <w:sz w:val="22"/>
          <w:szCs w:val="22"/>
          <w:lang w:val="en-US" w:bidi="en-US"/>
        </w:rPr>
        <w:t>reduce noisy activities on site.</w:t>
      </w:r>
    </w:p>
    <w:p w14:paraId="6C28EDDD" w14:textId="77777777" w:rsidR="00E5508E" w:rsidRPr="00D86612" w:rsidRDefault="00E5508E" w:rsidP="00952BFD">
      <w:pPr>
        <w:spacing w:line="276" w:lineRule="auto"/>
        <w:jc w:val="both"/>
        <w:rPr>
          <w:rFonts w:ascii="Arial" w:hAnsi="Arial"/>
          <w:sz w:val="22"/>
          <w:szCs w:val="22"/>
          <w:lang w:val="en-US" w:bidi="en-US"/>
        </w:rPr>
      </w:pPr>
    </w:p>
    <w:p w14:paraId="793A31F1" w14:textId="77777777" w:rsidR="00E5508E" w:rsidRPr="00D86612" w:rsidRDefault="00E5508E" w:rsidP="00952BFD">
      <w:pPr>
        <w:spacing w:line="276" w:lineRule="auto"/>
        <w:jc w:val="both"/>
        <w:rPr>
          <w:rFonts w:ascii="Arial" w:hAnsi="Arial"/>
          <w:sz w:val="22"/>
          <w:szCs w:val="22"/>
          <w:lang w:val="en-US" w:bidi="en-US"/>
        </w:rPr>
      </w:pPr>
      <w:r w:rsidRPr="00D86612">
        <w:rPr>
          <w:rFonts w:ascii="Arial" w:hAnsi="Arial"/>
          <w:sz w:val="22"/>
          <w:szCs w:val="22"/>
          <w:lang w:val="en-US" w:bidi="en-US"/>
        </w:rPr>
        <w:t xml:space="preserve">All machinery to comply with the current legislation of 80 dB (A). </w:t>
      </w:r>
    </w:p>
    <w:p w14:paraId="489AD1BA" w14:textId="77777777" w:rsidR="00FD745C" w:rsidRPr="00D86612" w:rsidRDefault="00FD745C" w:rsidP="00952BFD">
      <w:pPr>
        <w:spacing w:line="276" w:lineRule="auto"/>
        <w:jc w:val="both"/>
        <w:rPr>
          <w:rFonts w:ascii="Arial" w:hAnsi="Arial"/>
          <w:sz w:val="22"/>
          <w:szCs w:val="22"/>
          <w:lang w:val="en-US" w:bidi="en-US"/>
        </w:rPr>
      </w:pPr>
    </w:p>
    <w:p w14:paraId="766CAB0D" w14:textId="77777777" w:rsidR="00E5508E" w:rsidRPr="00D86612" w:rsidRDefault="00E5508E" w:rsidP="00952BFD">
      <w:pPr>
        <w:spacing w:line="276" w:lineRule="auto"/>
        <w:jc w:val="both"/>
        <w:rPr>
          <w:rFonts w:ascii="Arial" w:hAnsi="Arial"/>
          <w:sz w:val="22"/>
          <w:szCs w:val="22"/>
          <w:lang w:val="en-US" w:bidi="en-US"/>
        </w:rPr>
      </w:pPr>
      <w:r w:rsidRPr="00D86612">
        <w:rPr>
          <w:rFonts w:ascii="Arial" w:hAnsi="Arial"/>
          <w:sz w:val="22"/>
          <w:szCs w:val="22"/>
          <w:lang w:val="en-US" w:bidi="en-US"/>
        </w:rPr>
        <w:t>Noise assessments will</w:t>
      </w:r>
      <w:r w:rsidR="00A26CAD" w:rsidRPr="00D86612">
        <w:rPr>
          <w:rFonts w:ascii="Arial" w:hAnsi="Arial"/>
          <w:sz w:val="22"/>
          <w:szCs w:val="22"/>
          <w:lang w:val="en-US" w:bidi="en-US"/>
        </w:rPr>
        <w:t xml:space="preserve"> only</w:t>
      </w:r>
      <w:r w:rsidRPr="00D86612">
        <w:rPr>
          <w:rFonts w:ascii="Arial" w:hAnsi="Arial"/>
          <w:sz w:val="22"/>
          <w:szCs w:val="22"/>
          <w:lang w:val="en-US" w:bidi="en-US"/>
        </w:rPr>
        <w:t xml:space="preserve"> be carried out as per Control of</w:t>
      </w:r>
      <w:r w:rsidR="006A27AB" w:rsidRPr="00D86612">
        <w:rPr>
          <w:rFonts w:ascii="Arial" w:hAnsi="Arial"/>
          <w:sz w:val="22"/>
          <w:szCs w:val="22"/>
          <w:lang w:val="en-US" w:bidi="en-US"/>
        </w:rPr>
        <w:t xml:space="preserve"> Noise at Work Regulations 20</w:t>
      </w:r>
      <w:r w:rsidR="00FD745C" w:rsidRPr="00D86612">
        <w:rPr>
          <w:rFonts w:ascii="Arial" w:hAnsi="Arial"/>
          <w:sz w:val="22"/>
          <w:szCs w:val="22"/>
          <w:lang w:val="en-US" w:bidi="en-US"/>
        </w:rPr>
        <w:t>05</w:t>
      </w:r>
      <w:r w:rsidR="00A26CAD" w:rsidRPr="00D86612">
        <w:rPr>
          <w:rFonts w:ascii="Arial" w:hAnsi="Arial"/>
          <w:sz w:val="22"/>
          <w:szCs w:val="22"/>
          <w:lang w:val="en-US" w:bidi="en-US"/>
        </w:rPr>
        <w:t xml:space="preserve"> if requested by the local authority as the site is in close proximity to existing buildings and residents. </w:t>
      </w:r>
    </w:p>
    <w:p w14:paraId="41EB13CC" w14:textId="77777777" w:rsidR="00E5508E" w:rsidRPr="00D86612" w:rsidRDefault="00E5508E" w:rsidP="00952BFD">
      <w:pPr>
        <w:spacing w:line="276" w:lineRule="auto"/>
        <w:jc w:val="both"/>
        <w:rPr>
          <w:rFonts w:ascii="Arial" w:hAnsi="Arial"/>
          <w:sz w:val="22"/>
          <w:szCs w:val="22"/>
          <w:lang w:val="en-US" w:bidi="en-US"/>
        </w:rPr>
      </w:pPr>
    </w:p>
    <w:p w14:paraId="72635F89" w14:textId="77777777" w:rsidR="00E5508E" w:rsidRPr="00D86612" w:rsidRDefault="00E5508E" w:rsidP="00DB5F1F">
      <w:pPr>
        <w:spacing w:line="276" w:lineRule="auto"/>
        <w:jc w:val="both"/>
        <w:rPr>
          <w:rFonts w:ascii="Arial" w:hAnsi="Arial"/>
          <w:sz w:val="22"/>
          <w:szCs w:val="22"/>
          <w:lang w:val="en-US" w:bidi="en-US"/>
        </w:rPr>
      </w:pPr>
      <w:r w:rsidRPr="00D86612">
        <w:rPr>
          <w:rFonts w:ascii="Arial" w:hAnsi="Arial"/>
          <w:sz w:val="22"/>
          <w:szCs w:val="22"/>
          <w:lang w:val="en-US" w:bidi="en-US"/>
        </w:rPr>
        <w:t>Anyone who has a daily or weekly exposure to noise exceeding 80dB(A) or a peak pressure reading of 135dB (A) will be warned of the dangers of working in a noisy environment</w:t>
      </w:r>
      <w:r w:rsidR="00667CA9" w:rsidRPr="00D86612">
        <w:rPr>
          <w:rFonts w:ascii="Arial" w:hAnsi="Arial"/>
          <w:sz w:val="22"/>
          <w:szCs w:val="22"/>
          <w:lang w:val="en-US" w:bidi="en-US"/>
        </w:rPr>
        <w:t>,</w:t>
      </w:r>
      <w:r w:rsidRPr="00D86612">
        <w:rPr>
          <w:rFonts w:ascii="Arial" w:hAnsi="Arial"/>
          <w:sz w:val="22"/>
          <w:szCs w:val="22"/>
          <w:lang w:val="en-US" w:bidi="en-US"/>
        </w:rPr>
        <w:t xml:space="preserve"> advised of the systems being used by the company to reduce noise levels and issued with and trained in the use of ear protection. Health surveillance and enforced ear protection is compulsory if w</w:t>
      </w:r>
      <w:r w:rsidR="00FD745C" w:rsidRPr="00D86612">
        <w:rPr>
          <w:rFonts w:ascii="Arial" w:hAnsi="Arial"/>
          <w:sz w:val="22"/>
          <w:szCs w:val="22"/>
          <w:lang w:val="en-US" w:bidi="en-US"/>
        </w:rPr>
        <w:t>eekly noise levels of 85 dB</w:t>
      </w:r>
      <w:r w:rsidR="00646CF2" w:rsidRPr="00D86612">
        <w:rPr>
          <w:rFonts w:ascii="Arial" w:hAnsi="Arial"/>
          <w:sz w:val="22"/>
          <w:szCs w:val="22"/>
          <w:lang w:val="en-US" w:bidi="en-US"/>
        </w:rPr>
        <w:t xml:space="preserve"> </w:t>
      </w:r>
      <w:r w:rsidRPr="00D86612">
        <w:rPr>
          <w:rFonts w:ascii="Arial" w:hAnsi="Arial"/>
          <w:sz w:val="22"/>
          <w:szCs w:val="22"/>
          <w:lang w:val="en-US" w:bidi="en-US"/>
        </w:rPr>
        <w:t xml:space="preserve">or above or a peak sound pressure reading of 137 </w:t>
      </w:r>
      <w:r w:rsidR="00A80ED4" w:rsidRPr="00D86612">
        <w:rPr>
          <w:rFonts w:ascii="Arial" w:hAnsi="Arial"/>
          <w:sz w:val="22"/>
          <w:szCs w:val="22"/>
          <w:lang w:val="en-US" w:bidi="en-US"/>
        </w:rPr>
        <w:t>dB</w:t>
      </w:r>
      <w:r w:rsidRPr="00D86612">
        <w:rPr>
          <w:rFonts w:ascii="Arial" w:hAnsi="Arial"/>
          <w:sz w:val="22"/>
          <w:szCs w:val="22"/>
          <w:lang w:val="en-US" w:bidi="en-US"/>
        </w:rPr>
        <w:t xml:space="preserve"> is reached. </w:t>
      </w:r>
    </w:p>
    <w:p w14:paraId="6954F038" w14:textId="77777777" w:rsidR="00667CA9" w:rsidRPr="00D86612" w:rsidRDefault="00667CA9" w:rsidP="00DB5F1F">
      <w:pPr>
        <w:spacing w:line="276" w:lineRule="auto"/>
        <w:jc w:val="both"/>
        <w:rPr>
          <w:rFonts w:ascii="Arial" w:hAnsi="Arial"/>
          <w:sz w:val="22"/>
          <w:szCs w:val="22"/>
          <w:lang w:val="en-US" w:bidi="en-US"/>
        </w:rPr>
      </w:pPr>
    </w:p>
    <w:p w14:paraId="7A909272" w14:textId="77777777" w:rsidR="00A174E1" w:rsidRPr="00D86612" w:rsidRDefault="00FD745C" w:rsidP="00DB5F1F">
      <w:pPr>
        <w:spacing w:line="276" w:lineRule="auto"/>
        <w:jc w:val="both"/>
        <w:rPr>
          <w:rFonts w:ascii="Arial" w:hAnsi="Arial"/>
          <w:sz w:val="22"/>
          <w:szCs w:val="22"/>
          <w:lang w:val="en-US" w:bidi="en-US"/>
        </w:rPr>
      </w:pPr>
      <w:r w:rsidRPr="00D86612">
        <w:rPr>
          <w:rFonts w:ascii="Arial" w:hAnsi="Arial"/>
          <w:sz w:val="22"/>
          <w:szCs w:val="22"/>
          <w:lang w:val="en-US" w:bidi="en-US"/>
        </w:rPr>
        <w:t>Method statements from all subcontractors will be vetted to check that they adequately include the details on the need to manage excessive amounts of noise in accordance with this Construction Management Plan and reduce them as far as practically possible.</w:t>
      </w:r>
    </w:p>
    <w:p w14:paraId="47A45668" w14:textId="77777777" w:rsidR="00952BFD" w:rsidRDefault="00952BFD" w:rsidP="00DB5F1F">
      <w:pPr>
        <w:pStyle w:val="NoSpacing"/>
        <w:rPr>
          <w:lang w:val="en-US" w:bidi="en-US"/>
        </w:rPr>
      </w:pPr>
    </w:p>
    <w:p w14:paraId="134C084D" w14:textId="1661F944" w:rsidR="005275C2" w:rsidRPr="00952BFD" w:rsidRDefault="005275C2" w:rsidP="00DB5F1F">
      <w:pPr>
        <w:spacing w:before="120" w:after="120"/>
        <w:jc w:val="both"/>
        <w:rPr>
          <w:rFonts w:ascii="Arial" w:hAnsi="Arial" w:cs="Calibri"/>
          <w:b/>
          <w:bCs/>
          <w:sz w:val="22"/>
          <w:szCs w:val="22"/>
          <w:lang w:val="en-US" w:bidi="en-US"/>
        </w:rPr>
      </w:pPr>
      <w:r w:rsidRPr="00952BFD">
        <w:rPr>
          <w:rFonts w:ascii="Arial" w:hAnsi="Arial" w:cs="Calibri"/>
          <w:b/>
          <w:bCs/>
          <w:sz w:val="22"/>
          <w:szCs w:val="22"/>
          <w:lang w:val="en-US" w:bidi="en-US"/>
        </w:rPr>
        <w:t>Control of Emission, Dust and Dirt</w:t>
      </w:r>
    </w:p>
    <w:p w14:paraId="76972E71" w14:textId="0584F235" w:rsidR="00E41BD5" w:rsidRPr="00D86612" w:rsidRDefault="002F36C0" w:rsidP="00DB5F1F">
      <w:pPr>
        <w:spacing w:line="276" w:lineRule="auto"/>
        <w:jc w:val="both"/>
        <w:rPr>
          <w:rFonts w:ascii="Arial" w:hAnsi="Arial"/>
          <w:sz w:val="22"/>
          <w:szCs w:val="22"/>
          <w:lang w:val="en-US" w:bidi="en-US"/>
        </w:rPr>
      </w:pPr>
      <w:r w:rsidRPr="00D86612">
        <w:rPr>
          <w:rFonts w:ascii="Arial" w:hAnsi="Arial"/>
          <w:sz w:val="22"/>
          <w:szCs w:val="22"/>
          <w:lang w:val="en-US" w:bidi="en-US"/>
        </w:rPr>
        <w:t>B</w:t>
      </w:r>
      <w:r w:rsidR="00E41BD5" w:rsidRPr="00D86612">
        <w:rPr>
          <w:rFonts w:ascii="Arial" w:hAnsi="Arial"/>
          <w:sz w:val="22"/>
          <w:szCs w:val="22"/>
          <w:lang w:val="en-US" w:bidi="en-US"/>
        </w:rPr>
        <w:t xml:space="preserve">est practicable means will be employed </w:t>
      </w:r>
      <w:r w:rsidRPr="00D86612">
        <w:rPr>
          <w:rFonts w:ascii="Arial" w:hAnsi="Arial"/>
          <w:sz w:val="22"/>
          <w:szCs w:val="22"/>
          <w:lang w:val="en-US" w:bidi="en-US"/>
        </w:rPr>
        <w:t xml:space="preserve">to control dust </w:t>
      </w:r>
      <w:r w:rsidR="00E41BD5" w:rsidRPr="00D86612">
        <w:rPr>
          <w:rFonts w:ascii="Arial" w:hAnsi="Arial"/>
          <w:sz w:val="22"/>
          <w:szCs w:val="22"/>
          <w:lang w:val="en-US" w:bidi="en-US"/>
        </w:rPr>
        <w:t>and these are noted below.</w:t>
      </w:r>
      <w:r w:rsidR="00A26CAD" w:rsidRPr="00D86612">
        <w:rPr>
          <w:rFonts w:ascii="Arial" w:hAnsi="Arial"/>
          <w:sz w:val="22"/>
          <w:szCs w:val="22"/>
          <w:lang w:val="en-US" w:bidi="en-US"/>
        </w:rPr>
        <w:t xml:space="preserve"> Dust monitoring will only take place if requested by the Local authority as the site is </w:t>
      </w:r>
      <w:r w:rsidR="00ED01BF" w:rsidRPr="00D86612">
        <w:rPr>
          <w:rFonts w:ascii="Arial" w:hAnsi="Arial"/>
          <w:sz w:val="22"/>
          <w:szCs w:val="22"/>
          <w:lang w:val="en-US" w:bidi="en-US"/>
        </w:rPr>
        <w:t>near</w:t>
      </w:r>
      <w:r w:rsidR="00A26CAD" w:rsidRPr="00D86612">
        <w:rPr>
          <w:rFonts w:ascii="Arial" w:hAnsi="Arial"/>
          <w:sz w:val="22"/>
          <w:szCs w:val="22"/>
          <w:lang w:val="en-US" w:bidi="en-US"/>
        </w:rPr>
        <w:t xml:space="preserve"> existing buildings and residents.</w:t>
      </w:r>
    </w:p>
    <w:p w14:paraId="20DD99A4" w14:textId="77777777" w:rsidR="00E41BD5" w:rsidRPr="00D86612" w:rsidRDefault="00E41BD5" w:rsidP="00DB5F1F">
      <w:pPr>
        <w:spacing w:line="276" w:lineRule="auto"/>
        <w:jc w:val="both"/>
        <w:rPr>
          <w:rFonts w:ascii="Arial" w:hAnsi="Arial"/>
          <w:sz w:val="22"/>
          <w:szCs w:val="22"/>
          <w:lang w:val="en-US" w:bidi="en-US"/>
        </w:rPr>
      </w:pPr>
    </w:p>
    <w:p w14:paraId="705BF454" w14:textId="77777777" w:rsidR="00646CF2" w:rsidRPr="00D86612" w:rsidRDefault="00646CF2" w:rsidP="00DB5F1F">
      <w:pPr>
        <w:spacing w:line="276" w:lineRule="auto"/>
        <w:jc w:val="both"/>
        <w:rPr>
          <w:rFonts w:ascii="Arial" w:hAnsi="Arial"/>
          <w:sz w:val="22"/>
          <w:szCs w:val="22"/>
          <w:lang w:val="en-US" w:bidi="en-US"/>
        </w:rPr>
      </w:pPr>
      <w:r w:rsidRPr="00D86612">
        <w:rPr>
          <w:rFonts w:ascii="Arial" w:hAnsi="Arial"/>
          <w:sz w:val="22"/>
          <w:szCs w:val="22"/>
          <w:lang w:val="en-US" w:bidi="en-US"/>
        </w:rPr>
        <w:t xml:space="preserve">Dust is defined as particles up to 75 μm in diameter and is produced through the action of crushing and abrasive forces on materials. A wide range of activities, including traffic movement, construction/demolition, mineral workings and general industry, generate nuisance dust. </w:t>
      </w:r>
    </w:p>
    <w:p w14:paraId="12B92CDC" w14:textId="77777777" w:rsidR="00646CF2" w:rsidRPr="00D86612" w:rsidRDefault="00646CF2" w:rsidP="00DB5F1F">
      <w:pPr>
        <w:spacing w:line="276" w:lineRule="auto"/>
        <w:jc w:val="both"/>
        <w:rPr>
          <w:rFonts w:ascii="Arial" w:hAnsi="Arial"/>
          <w:sz w:val="22"/>
          <w:szCs w:val="22"/>
          <w:lang w:val="en-US" w:bidi="en-US"/>
        </w:rPr>
      </w:pPr>
    </w:p>
    <w:p w14:paraId="64FAAE97" w14:textId="77777777" w:rsidR="00646CF2" w:rsidRPr="00D86612" w:rsidRDefault="00646CF2" w:rsidP="00DB5F1F">
      <w:pPr>
        <w:spacing w:line="276" w:lineRule="auto"/>
        <w:jc w:val="both"/>
        <w:rPr>
          <w:rFonts w:ascii="Arial" w:hAnsi="Arial"/>
          <w:sz w:val="22"/>
          <w:szCs w:val="22"/>
          <w:lang w:val="en-US" w:bidi="en-US"/>
        </w:rPr>
      </w:pPr>
      <w:r w:rsidRPr="00D86612">
        <w:rPr>
          <w:rFonts w:ascii="Arial" w:hAnsi="Arial"/>
          <w:sz w:val="22"/>
          <w:szCs w:val="22"/>
          <w:lang w:val="en-US" w:bidi="en-US"/>
        </w:rPr>
        <w:t xml:space="preserve">Large dust particles can cause eye, nose and throat irritation, whilst the smaller fraction of particles with an aerodynamic diameter of 10 μm or less (PM10) is more of a health concern as the particles can enter the lungs causing breathing and respiratory problems. </w:t>
      </w:r>
    </w:p>
    <w:p w14:paraId="0008B951" w14:textId="77777777" w:rsidR="00646CF2" w:rsidRPr="00C710C8" w:rsidRDefault="00646CF2" w:rsidP="00DC6BAC">
      <w:pPr>
        <w:spacing w:line="276" w:lineRule="auto"/>
        <w:ind w:left="720"/>
        <w:jc w:val="both"/>
        <w:rPr>
          <w:rFonts w:ascii="Calibri" w:hAnsi="Calibri" w:cs="Arial"/>
          <w:sz w:val="22"/>
          <w:szCs w:val="22"/>
          <w:highlight w:val="yellow"/>
        </w:rPr>
      </w:pPr>
    </w:p>
    <w:p w14:paraId="69B9FF76" w14:textId="77777777" w:rsidR="00646CF2" w:rsidRPr="005275C2" w:rsidRDefault="00646CF2" w:rsidP="00952BFD">
      <w:pPr>
        <w:spacing w:line="276" w:lineRule="auto"/>
        <w:jc w:val="both"/>
        <w:rPr>
          <w:rFonts w:ascii="Arial" w:hAnsi="Arial" w:cs="Calibri"/>
          <w:b/>
          <w:bCs/>
          <w:sz w:val="22"/>
          <w:szCs w:val="22"/>
          <w:lang w:val="en-US" w:bidi="en-US"/>
        </w:rPr>
      </w:pPr>
      <w:r w:rsidRPr="005275C2">
        <w:rPr>
          <w:rFonts w:ascii="Arial" w:hAnsi="Arial" w:cs="Calibri"/>
          <w:b/>
          <w:bCs/>
          <w:sz w:val="22"/>
          <w:szCs w:val="22"/>
          <w:lang w:val="en-US" w:bidi="en-US"/>
        </w:rPr>
        <w:t xml:space="preserve">Dust Movement </w:t>
      </w:r>
    </w:p>
    <w:p w14:paraId="1F8A4410" w14:textId="77777777" w:rsidR="001D7830" w:rsidRPr="00C710C8" w:rsidRDefault="001D7830" w:rsidP="00952BFD">
      <w:pPr>
        <w:spacing w:line="276" w:lineRule="auto"/>
        <w:jc w:val="both"/>
        <w:rPr>
          <w:rFonts w:ascii="Calibri" w:hAnsi="Calibri" w:cs="Arial"/>
          <w:sz w:val="22"/>
          <w:szCs w:val="22"/>
        </w:rPr>
      </w:pPr>
    </w:p>
    <w:p w14:paraId="1661D409" w14:textId="4AC3037B" w:rsidR="00646CF2" w:rsidRPr="005275C2" w:rsidRDefault="00646CF2" w:rsidP="00952BFD">
      <w:pPr>
        <w:spacing w:line="276" w:lineRule="auto"/>
        <w:jc w:val="both"/>
        <w:rPr>
          <w:rFonts w:ascii="Arial" w:hAnsi="Arial"/>
          <w:sz w:val="22"/>
          <w:szCs w:val="22"/>
          <w:lang w:val="en-US" w:bidi="en-US"/>
        </w:rPr>
      </w:pPr>
      <w:r w:rsidRPr="005275C2">
        <w:rPr>
          <w:rFonts w:ascii="Arial" w:hAnsi="Arial"/>
          <w:sz w:val="22"/>
          <w:szCs w:val="22"/>
          <w:lang w:val="en-US" w:bidi="en-US"/>
        </w:rPr>
        <w:t xml:space="preserve">In order to establish the effects of dust release on locations around the proposed development site, research referenced in the DETR publication ‘The Environmental Effects of Dust from Surface Mineral Workings’ (1995) was consulted. A study of coal particles referenced in this guidance concludes that small particles of 10 μm diameter can travel for up to 1,000 m or further, </w:t>
      </w:r>
      <w:r w:rsidRPr="005275C2">
        <w:rPr>
          <w:rFonts w:ascii="Arial" w:hAnsi="Arial"/>
          <w:sz w:val="22"/>
          <w:szCs w:val="22"/>
          <w:lang w:val="en-US" w:bidi="en-US"/>
        </w:rPr>
        <w:lastRenderedPageBreak/>
        <w:t xml:space="preserve">larger particles of around 20 μm in diameter can travel 500 m, and 30 μm particles can travel 300 m. Particles with a diameter of 50 μm were found to fall out of the air within 100 m of release. Although this research was carried out on coal particles, it is considered relevant to particle release from the construction and demolition process. </w:t>
      </w:r>
    </w:p>
    <w:p w14:paraId="421015EA" w14:textId="77777777" w:rsidR="0018263C" w:rsidRPr="005275C2" w:rsidRDefault="0018263C" w:rsidP="00DC6BAC">
      <w:pPr>
        <w:spacing w:line="276" w:lineRule="auto"/>
        <w:ind w:left="720"/>
        <w:jc w:val="both"/>
        <w:rPr>
          <w:rFonts w:ascii="Arial" w:hAnsi="Arial"/>
          <w:sz w:val="22"/>
          <w:szCs w:val="22"/>
          <w:lang w:val="en-US" w:bidi="en-US"/>
        </w:rPr>
      </w:pPr>
    </w:p>
    <w:p w14:paraId="7E259822" w14:textId="77777777" w:rsidR="00646CF2" w:rsidRPr="005275C2" w:rsidRDefault="00646CF2" w:rsidP="00952BFD">
      <w:pPr>
        <w:spacing w:line="276" w:lineRule="auto"/>
        <w:jc w:val="both"/>
        <w:rPr>
          <w:rFonts w:ascii="Arial" w:hAnsi="Arial"/>
          <w:sz w:val="22"/>
          <w:szCs w:val="22"/>
          <w:lang w:val="en-US" w:bidi="en-US"/>
        </w:rPr>
      </w:pPr>
      <w:r w:rsidRPr="005275C2">
        <w:rPr>
          <w:rFonts w:ascii="Arial" w:hAnsi="Arial"/>
          <w:sz w:val="22"/>
          <w:szCs w:val="22"/>
          <w:lang w:val="en-US" w:bidi="en-US"/>
        </w:rPr>
        <w:t xml:space="preserve">For a dust nuisance to arise, the following factors must be present: </w:t>
      </w:r>
    </w:p>
    <w:p w14:paraId="034A404C" w14:textId="77777777" w:rsidR="0018263C" w:rsidRPr="00C710C8" w:rsidRDefault="0018263C" w:rsidP="00DC6BAC">
      <w:pPr>
        <w:spacing w:line="276" w:lineRule="auto"/>
        <w:ind w:left="720"/>
        <w:jc w:val="both"/>
        <w:rPr>
          <w:rFonts w:ascii="Calibri" w:hAnsi="Calibri" w:cs="Arial"/>
          <w:sz w:val="22"/>
          <w:szCs w:val="22"/>
        </w:rPr>
      </w:pPr>
    </w:p>
    <w:p w14:paraId="52916578" w14:textId="19B35332" w:rsidR="0018263C" w:rsidRPr="005275C2" w:rsidRDefault="00646CF2" w:rsidP="00952BFD">
      <w:pPr>
        <w:numPr>
          <w:ilvl w:val="0"/>
          <w:numId w:val="25"/>
        </w:numPr>
        <w:spacing w:line="276" w:lineRule="auto"/>
        <w:ind w:left="567"/>
        <w:jc w:val="both"/>
        <w:rPr>
          <w:rFonts w:ascii="Arial" w:hAnsi="Arial"/>
          <w:sz w:val="22"/>
          <w:szCs w:val="22"/>
          <w:lang w:val="en-US" w:bidi="en-US"/>
        </w:rPr>
      </w:pPr>
      <w:r w:rsidRPr="005275C2">
        <w:rPr>
          <w:rFonts w:ascii="Arial" w:hAnsi="Arial"/>
          <w:sz w:val="22"/>
          <w:szCs w:val="22"/>
          <w:lang w:val="en-US" w:bidi="en-US"/>
        </w:rPr>
        <w:t>Finely divided, dry material is p</w:t>
      </w:r>
      <w:r w:rsidR="0018263C" w:rsidRPr="005275C2">
        <w:rPr>
          <w:rFonts w:ascii="Arial" w:hAnsi="Arial"/>
          <w:sz w:val="22"/>
          <w:szCs w:val="22"/>
          <w:lang w:val="en-US" w:bidi="en-US"/>
        </w:rPr>
        <w:t>resent on site as a dust source</w:t>
      </w:r>
      <w:r w:rsidRPr="005275C2">
        <w:rPr>
          <w:rFonts w:ascii="Arial" w:hAnsi="Arial"/>
          <w:sz w:val="22"/>
          <w:szCs w:val="22"/>
          <w:lang w:val="en-US" w:bidi="en-US"/>
        </w:rPr>
        <w:t xml:space="preserve"> </w:t>
      </w:r>
    </w:p>
    <w:p w14:paraId="2EEE9FD6" w14:textId="0F8B5259" w:rsidR="00646CF2" w:rsidRPr="005275C2" w:rsidRDefault="00646CF2" w:rsidP="00952BFD">
      <w:pPr>
        <w:numPr>
          <w:ilvl w:val="0"/>
          <w:numId w:val="25"/>
        </w:numPr>
        <w:spacing w:line="276" w:lineRule="auto"/>
        <w:ind w:left="567"/>
        <w:jc w:val="both"/>
        <w:rPr>
          <w:rFonts w:ascii="Arial" w:hAnsi="Arial"/>
          <w:sz w:val="22"/>
          <w:szCs w:val="22"/>
          <w:lang w:val="en-US" w:bidi="en-US"/>
        </w:rPr>
      </w:pPr>
      <w:r w:rsidRPr="005275C2">
        <w:rPr>
          <w:rFonts w:ascii="Arial" w:hAnsi="Arial"/>
          <w:sz w:val="22"/>
          <w:szCs w:val="22"/>
          <w:lang w:val="en-US" w:bidi="en-US"/>
        </w:rPr>
        <w:t>Wind blowin</w:t>
      </w:r>
      <w:r w:rsidR="0018263C" w:rsidRPr="005275C2">
        <w:rPr>
          <w:rFonts w:ascii="Arial" w:hAnsi="Arial"/>
          <w:sz w:val="22"/>
          <w:szCs w:val="22"/>
          <w:lang w:val="en-US" w:bidi="en-US"/>
        </w:rPr>
        <w:t>g from the site to the receptor</w:t>
      </w:r>
      <w:r w:rsidRPr="005275C2">
        <w:rPr>
          <w:rFonts w:ascii="Arial" w:hAnsi="Arial"/>
          <w:sz w:val="22"/>
          <w:szCs w:val="22"/>
          <w:lang w:val="en-US" w:bidi="en-US"/>
        </w:rPr>
        <w:t xml:space="preserve"> </w:t>
      </w:r>
    </w:p>
    <w:p w14:paraId="1376AD29" w14:textId="6EE2E81C" w:rsidR="0018263C" w:rsidRPr="005275C2" w:rsidRDefault="00646CF2" w:rsidP="00952BFD">
      <w:pPr>
        <w:numPr>
          <w:ilvl w:val="0"/>
          <w:numId w:val="25"/>
        </w:numPr>
        <w:spacing w:line="276" w:lineRule="auto"/>
        <w:ind w:left="567"/>
        <w:jc w:val="both"/>
        <w:rPr>
          <w:rFonts w:ascii="Arial" w:hAnsi="Arial"/>
          <w:sz w:val="22"/>
          <w:szCs w:val="22"/>
          <w:lang w:val="en-US" w:bidi="en-US"/>
        </w:rPr>
      </w:pPr>
      <w:r w:rsidRPr="005275C2">
        <w:rPr>
          <w:rFonts w:ascii="Arial" w:hAnsi="Arial"/>
          <w:sz w:val="22"/>
          <w:szCs w:val="22"/>
          <w:lang w:val="en-US" w:bidi="en-US"/>
        </w:rPr>
        <w:t>Wind speed suff</w:t>
      </w:r>
      <w:r w:rsidR="0018263C" w:rsidRPr="005275C2">
        <w:rPr>
          <w:rFonts w:ascii="Arial" w:hAnsi="Arial"/>
          <w:sz w:val="22"/>
          <w:szCs w:val="22"/>
          <w:lang w:val="en-US" w:bidi="en-US"/>
        </w:rPr>
        <w:t>icient to entrain the particles</w:t>
      </w:r>
    </w:p>
    <w:p w14:paraId="4ADDBE42" w14:textId="77777777" w:rsidR="00646CF2" w:rsidRPr="005275C2" w:rsidRDefault="00646CF2"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t xml:space="preserve"> </w:t>
      </w:r>
    </w:p>
    <w:p w14:paraId="37D8C4F1" w14:textId="77777777" w:rsidR="00646CF2" w:rsidRPr="005275C2" w:rsidRDefault="00646CF2" w:rsidP="00952BFD">
      <w:pPr>
        <w:spacing w:line="276" w:lineRule="auto"/>
        <w:jc w:val="both"/>
        <w:rPr>
          <w:rFonts w:ascii="Arial" w:hAnsi="Arial"/>
          <w:sz w:val="22"/>
          <w:szCs w:val="22"/>
          <w:lang w:val="en-US" w:bidi="en-US"/>
        </w:rPr>
      </w:pPr>
      <w:r w:rsidRPr="005275C2">
        <w:rPr>
          <w:rFonts w:ascii="Arial" w:hAnsi="Arial"/>
          <w:sz w:val="22"/>
          <w:szCs w:val="22"/>
          <w:lang w:val="en-US" w:bidi="en-US"/>
        </w:rPr>
        <w:t xml:space="preserve">The prevailing wind direction is therefore important in establishing the areas that are most likely to experience any dust nuisance during the construction process. </w:t>
      </w:r>
    </w:p>
    <w:p w14:paraId="120818A9" w14:textId="77777777" w:rsidR="00646CF2" w:rsidRPr="005275C2" w:rsidRDefault="00646CF2" w:rsidP="00952BFD">
      <w:pPr>
        <w:spacing w:line="276" w:lineRule="auto"/>
        <w:jc w:val="both"/>
        <w:rPr>
          <w:rFonts w:ascii="Arial" w:hAnsi="Arial"/>
          <w:sz w:val="22"/>
          <w:szCs w:val="22"/>
          <w:lang w:val="en-US" w:bidi="en-US"/>
        </w:rPr>
      </w:pPr>
    </w:p>
    <w:p w14:paraId="5BA6CD54" w14:textId="77777777" w:rsidR="00646CF2" w:rsidRPr="005275C2" w:rsidRDefault="00646CF2" w:rsidP="00952BFD">
      <w:pPr>
        <w:spacing w:line="276" w:lineRule="auto"/>
        <w:jc w:val="both"/>
        <w:rPr>
          <w:rFonts w:ascii="Arial" w:hAnsi="Arial"/>
          <w:sz w:val="22"/>
          <w:szCs w:val="22"/>
          <w:lang w:val="en-US" w:bidi="en-US"/>
        </w:rPr>
      </w:pPr>
      <w:r w:rsidRPr="005275C2">
        <w:rPr>
          <w:rFonts w:ascii="Arial" w:hAnsi="Arial"/>
          <w:sz w:val="22"/>
          <w:szCs w:val="22"/>
          <w:lang w:val="en-US" w:bidi="en-US"/>
        </w:rPr>
        <w:t xml:space="preserve">The UK Meteorological Office classification notes that a wind speed of greater than 6.7 m/s ‘raises dust and loose paper, small branches are moved’. </w:t>
      </w:r>
    </w:p>
    <w:p w14:paraId="292009BA" w14:textId="77777777" w:rsidR="00646CF2" w:rsidRPr="005275C2" w:rsidRDefault="00646CF2" w:rsidP="00952BFD">
      <w:pPr>
        <w:spacing w:line="276" w:lineRule="auto"/>
        <w:jc w:val="both"/>
        <w:rPr>
          <w:rFonts w:ascii="Arial" w:hAnsi="Arial"/>
          <w:sz w:val="22"/>
          <w:szCs w:val="22"/>
          <w:lang w:val="en-US" w:bidi="en-US"/>
        </w:rPr>
      </w:pPr>
    </w:p>
    <w:p w14:paraId="4D21E1DC" w14:textId="77777777" w:rsidR="00646CF2" w:rsidRPr="005275C2" w:rsidRDefault="00646CF2" w:rsidP="00952BFD">
      <w:pPr>
        <w:spacing w:line="276" w:lineRule="auto"/>
        <w:jc w:val="both"/>
        <w:rPr>
          <w:rFonts w:ascii="Arial" w:hAnsi="Arial"/>
          <w:sz w:val="22"/>
          <w:szCs w:val="22"/>
          <w:lang w:val="en-US" w:bidi="en-US"/>
        </w:rPr>
      </w:pPr>
      <w:r w:rsidRPr="005275C2">
        <w:rPr>
          <w:rFonts w:ascii="Arial" w:hAnsi="Arial"/>
          <w:sz w:val="22"/>
          <w:szCs w:val="22"/>
          <w:lang w:val="en-US" w:bidi="en-US"/>
        </w:rPr>
        <w:t>In recognition of the distances travelled by various sized particles, Part 1 of the research ‘The Environmental Effects of Dust from Surface Mineral Workings’ (1995) refers to zones around a mineral working area where a dust nuisance is likely to occur. It concludes that the most likely</w:t>
      </w:r>
      <w:r w:rsidRPr="00C710C8">
        <w:rPr>
          <w:rFonts w:ascii="Calibri" w:hAnsi="Calibri" w:cs="Arial"/>
          <w:sz w:val="22"/>
          <w:szCs w:val="22"/>
        </w:rPr>
        <w:t xml:space="preserve"> </w:t>
      </w:r>
      <w:r w:rsidRPr="005275C2">
        <w:rPr>
          <w:rFonts w:ascii="Arial" w:hAnsi="Arial"/>
          <w:sz w:val="22"/>
          <w:szCs w:val="22"/>
          <w:lang w:val="en-US" w:bidi="en-US"/>
        </w:rPr>
        <w:t>zone is an average 200 m fro</w:t>
      </w:r>
      <w:r w:rsidR="00667CA9" w:rsidRPr="005275C2">
        <w:rPr>
          <w:rFonts w:ascii="Arial" w:hAnsi="Arial"/>
          <w:sz w:val="22"/>
          <w:szCs w:val="22"/>
          <w:lang w:val="en-US" w:bidi="en-US"/>
        </w:rPr>
        <w:t>m the perimeter of the source, a</w:t>
      </w:r>
      <w:r w:rsidRPr="005275C2">
        <w:rPr>
          <w:rFonts w:ascii="Arial" w:hAnsi="Arial"/>
          <w:sz w:val="22"/>
          <w:szCs w:val="22"/>
          <w:lang w:val="en-US" w:bidi="en-US"/>
        </w:rPr>
        <w:t>lthough under unusual circumstances dust nuisance may occur outside this area.</w:t>
      </w:r>
    </w:p>
    <w:p w14:paraId="27E2A517" w14:textId="77777777" w:rsidR="00A26CAD" w:rsidRDefault="00A26CAD" w:rsidP="00DC6BAC">
      <w:pPr>
        <w:spacing w:line="276" w:lineRule="auto"/>
        <w:ind w:left="720"/>
        <w:jc w:val="both"/>
        <w:rPr>
          <w:rFonts w:ascii="Calibri" w:hAnsi="Calibri" w:cs="Arial"/>
          <w:sz w:val="22"/>
          <w:szCs w:val="22"/>
        </w:rPr>
      </w:pPr>
    </w:p>
    <w:p w14:paraId="1A90DE66" w14:textId="77777777" w:rsidR="00646CF2" w:rsidRPr="005275C2" w:rsidRDefault="00646CF2" w:rsidP="000045BE">
      <w:pPr>
        <w:spacing w:line="276" w:lineRule="auto"/>
        <w:jc w:val="both"/>
        <w:rPr>
          <w:rFonts w:ascii="Arial" w:hAnsi="Arial" w:cs="Calibri"/>
          <w:b/>
          <w:bCs/>
          <w:sz w:val="22"/>
          <w:szCs w:val="22"/>
          <w:lang w:val="en-US" w:bidi="en-US"/>
        </w:rPr>
      </w:pPr>
      <w:r w:rsidRPr="005275C2">
        <w:rPr>
          <w:rFonts w:ascii="Arial" w:hAnsi="Arial" w:cs="Calibri"/>
          <w:b/>
          <w:bCs/>
          <w:sz w:val="22"/>
          <w:szCs w:val="22"/>
          <w:lang w:val="en-US" w:bidi="en-US"/>
        </w:rPr>
        <w:t xml:space="preserve">Mitigation of Potential Dust Nuisance </w:t>
      </w:r>
    </w:p>
    <w:p w14:paraId="42B0B9D5" w14:textId="77777777" w:rsidR="00646CF2" w:rsidRPr="00C710C8" w:rsidRDefault="00646CF2" w:rsidP="000045BE">
      <w:pPr>
        <w:spacing w:line="276" w:lineRule="auto"/>
        <w:jc w:val="both"/>
        <w:rPr>
          <w:rFonts w:ascii="Calibri" w:hAnsi="Calibri" w:cs="Arial"/>
          <w:sz w:val="22"/>
          <w:szCs w:val="22"/>
        </w:rPr>
      </w:pPr>
    </w:p>
    <w:p w14:paraId="10D604DC" w14:textId="03064686" w:rsidR="00646CF2" w:rsidRPr="005275C2" w:rsidRDefault="00646CF2" w:rsidP="000045BE">
      <w:pPr>
        <w:spacing w:line="276" w:lineRule="auto"/>
        <w:jc w:val="both"/>
        <w:rPr>
          <w:rFonts w:ascii="Arial" w:hAnsi="Arial"/>
          <w:sz w:val="22"/>
          <w:szCs w:val="22"/>
          <w:lang w:val="en-US" w:bidi="en-US"/>
        </w:rPr>
      </w:pPr>
      <w:r w:rsidRPr="005275C2">
        <w:rPr>
          <w:rFonts w:ascii="Arial" w:hAnsi="Arial"/>
          <w:sz w:val="22"/>
          <w:szCs w:val="22"/>
          <w:lang w:val="en-US" w:bidi="en-US"/>
        </w:rPr>
        <w:t>Guidance on the mitigation of potenti</w:t>
      </w:r>
      <w:r w:rsidR="00386791" w:rsidRPr="005275C2">
        <w:rPr>
          <w:rFonts w:ascii="Arial" w:hAnsi="Arial"/>
          <w:sz w:val="22"/>
          <w:szCs w:val="22"/>
          <w:lang w:val="en-US" w:bidi="en-US"/>
        </w:rPr>
        <w:t xml:space="preserve">al dust nuisance </w:t>
      </w:r>
      <w:r w:rsidR="00B02ABE" w:rsidRPr="005275C2">
        <w:rPr>
          <w:rFonts w:ascii="Arial" w:hAnsi="Arial"/>
          <w:sz w:val="22"/>
          <w:szCs w:val="22"/>
          <w:lang w:val="en-US" w:bidi="en-US"/>
        </w:rPr>
        <w:t>has been th</w:t>
      </w:r>
      <w:r w:rsidR="006D6059" w:rsidRPr="005275C2">
        <w:rPr>
          <w:rFonts w:ascii="Arial" w:hAnsi="Arial"/>
          <w:sz w:val="22"/>
          <w:szCs w:val="22"/>
          <w:lang w:val="en-US" w:bidi="en-US"/>
        </w:rPr>
        <w:t>e subject of many publications</w:t>
      </w:r>
      <w:r w:rsidR="006D6059" w:rsidRPr="00C710C8">
        <w:rPr>
          <w:rFonts w:ascii="Calibri" w:hAnsi="Calibri" w:cs="Arial"/>
          <w:sz w:val="22"/>
          <w:szCs w:val="22"/>
        </w:rPr>
        <w:t xml:space="preserve"> </w:t>
      </w:r>
      <w:r w:rsidR="006D6059" w:rsidRPr="005275C2">
        <w:rPr>
          <w:rFonts w:ascii="Arial" w:hAnsi="Arial"/>
          <w:sz w:val="22"/>
          <w:szCs w:val="22"/>
          <w:lang w:val="en-US" w:bidi="en-US"/>
        </w:rPr>
        <w:t>during recent times</w:t>
      </w:r>
      <w:r w:rsidR="00B02ABE" w:rsidRPr="005275C2">
        <w:rPr>
          <w:rFonts w:ascii="Arial" w:hAnsi="Arial"/>
          <w:sz w:val="22"/>
          <w:szCs w:val="22"/>
          <w:lang w:val="en-US" w:bidi="en-US"/>
        </w:rPr>
        <w:t xml:space="preserve"> especially by the HSE via Guidance documents on their website</w:t>
      </w:r>
      <w:r w:rsidR="006D6059" w:rsidRPr="005275C2">
        <w:rPr>
          <w:rFonts w:ascii="Arial" w:hAnsi="Arial"/>
          <w:sz w:val="22"/>
          <w:szCs w:val="22"/>
          <w:lang w:val="en-US" w:bidi="en-US"/>
        </w:rPr>
        <w:t xml:space="preserve">. </w:t>
      </w:r>
      <w:r w:rsidR="00DC5E53" w:rsidRPr="005275C2">
        <w:rPr>
          <w:rFonts w:ascii="Arial" w:hAnsi="Arial"/>
          <w:sz w:val="22"/>
          <w:szCs w:val="22"/>
          <w:lang w:val="en-US" w:bidi="en-US"/>
        </w:rPr>
        <w:t>The contents of these</w:t>
      </w:r>
      <w:r w:rsidRPr="005275C2">
        <w:rPr>
          <w:rFonts w:ascii="Arial" w:hAnsi="Arial"/>
          <w:sz w:val="22"/>
          <w:szCs w:val="22"/>
          <w:lang w:val="en-US" w:bidi="en-US"/>
        </w:rPr>
        <w:t xml:space="preserve"> document</w:t>
      </w:r>
      <w:r w:rsidR="00DC5E53" w:rsidRPr="005275C2">
        <w:rPr>
          <w:rFonts w:ascii="Arial" w:hAnsi="Arial"/>
          <w:sz w:val="22"/>
          <w:szCs w:val="22"/>
          <w:lang w:val="en-US" w:bidi="en-US"/>
        </w:rPr>
        <w:t>s</w:t>
      </w:r>
      <w:r w:rsidRPr="005275C2">
        <w:rPr>
          <w:rFonts w:ascii="Arial" w:hAnsi="Arial"/>
          <w:sz w:val="22"/>
          <w:szCs w:val="22"/>
          <w:lang w:val="en-US" w:bidi="en-US"/>
        </w:rPr>
        <w:t xml:space="preserve"> provide a comprehensive management and mitigation strategy targeted at the construction process and aimed at minimising dust generated from these processes. The ethos behind the guides and the methodolo</w:t>
      </w:r>
      <w:r w:rsidR="00B02ABE" w:rsidRPr="005275C2">
        <w:rPr>
          <w:rFonts w:ascii="Arial" w:hAnsi="Arial"/>
          <w:sz w:val="22"/>
          <w:szCs w:val="22"/>
          <w:lang w:val="en-US" w:bidi="en-US"/>
        </w:rPr>
        <w:t>gies proposed within them has been and will continue to</w:t>
      </w:r>
      <w:r w:rsidRPr="005275C2">
        <w:rPr>
          <w:rFonts w:ascii="Arial" w:hAnsi="Arial"/>
          <w:sz w:val="22"/>
          <w:szCs w:val="22"/>
          <w:lang w:val="en-US" w:bidi="en-US"/>
        </w:rPr>
        <w:t xml:space="preserve"> be used to formulate a mitigation and control strategy employed to control any impacts that m</w:t>
      </w:r>
      <w:r w:rsidR="00B02ABE" w:rsidRPr="005275C2">
        <w:rPr>
          <w:rFonts w:ascii="Arial" w:hAnsi="Arial"/>
          <w:sz w:val="22"/>
          <w:szCs w:val="22"/>
          <w:lang w:val="en-US" w:bidi="en-US"/>
        </w:rPr>
        <w:t xml:space="preserve">ay arise from the </w:t>
      </w:r>
      <w:r w:rsidR="000045BE">
        <w:rPr>
          <w:rFonts w:ascii="Arial" w:hAnsi="Arial"/>
          <w:sz w:val="22"/>
          <w:szCs w:val="22"/>
          <w:lang w:val="en-US" w:bidi="en-US"/>
        </w:rPr>
        <w:t>Charville Lane</w:t>
      </w:r>
      <w:r w:rsidRPr="005275C2">
        <w:rPr>
          <w:rFonts w:ascii="Arial" w:hAnsi="Arial"/>
          <w:sz w:val="22"/>
          <w:szCs w:val="22"/>
          <w:lang w:val="en-US" w:bidi="en-US"/>
        </w:rPr>
        <w:t xml:space="preserve"> development. </w:t>
      </w:r>
    </w:p>
    <w:p w14:paraId="7D8535A6" w14:textId="77777777" w:rsidR="001D7830" w:rsidRPr="005275C2" w:rsidRDefault="001D7830" w:rsidP="000045BE">
      <w:pPr>
        <w:spacing w:line="276" w:lineRule="auto"/>
        <w:jc w:val="both"/>
        <w:rPr>
          <w:rFonts w:ascii="Arial" w:hAnsi="Arial"/>
          <w:sz w:val="22"/>
          <w:szCs w:val="22"/>
          <w:lang w:val="en-US" w:bidi="en-US"/>
        </w:rPr>
      </w:pPr>
    </w:p>
    <w:p w14:paraId="7A681750" w14:textId="4578B5DC" w:rsidR="00F67208" w:rsidRPr="005275C2" w:rsidRDefault="00F67208" w:rsidP="000045BE">
      <w:pPr>
        <w:spacing w:line="276" w:lineRule="auto"/>
        <w:jc w:val="both"/>
        <w:rPr>
          <w:rFonts w:ascii="Arial" w:hAnsi="Arial"/>
          <w:sz w:val="22"/>
          <w:szCs w:val="22"/>
          <w:lang w:val="en-US" w:bidi="en-US"/>
        </w:rPr>
      </w:pPr>
      <w:r w:rsidRPr="005275C2">
        <w:rPr>
          <w:rFonts w:ascii="Arial" w:hAnsi="Arial"/>
          <w:sz w:val="22"/>
          <w:szCs w:val="22"/>
          <w:lang w:val="en-US" w:bidi="en-US"/>
        </w:rPr>
        <w:t>Our strat</w:t>
      </w:r>
      <w:r w:rsidR="000E2177" w:rsidRPr="005275C2">
        <w:rPr>
          <w:rFonts w:ascii="Arial" w:hAnsi="Arial"/>
          <w:sz w:val="22"/>
          <w:szCs w:val="22"/>
          <w:lang w:val="en-US" w:bidi="en-US"/>
        </w:rPr>
        <w:t xml:space="preserve">egy to mitigate dust arising from the works. </w:t>
      </w:r>
      <w:r w:rsidR="005275C2">
        <w:rPr>
          <w:rFonts w:ascii="Arial" w:hAnsi="Arial"/>
          <w:sz w:val="22"/>
          <w:szCs w:val="22"/>
          <w:lang w:val="en-US" w:bidi="en-US"/>
        </w:rPr>
        <w:t>(</w:t>
      </w:r>
      <w:r w:rsidR="000E2177" w:rsidRPr="005275C2">
        <w:rPr>
          <w:rFonts w:ascii="Arial" w:hAnsi="Arial"/>
          <w:sz w:val="22"/>
          <w:szCs w:val="22"/>
          <w:lang w:val="en-US" w:bidi="en-US"/>
        </w:rPr>
        <w:t>Note - this also covers our approach to preventing mud from being transferred onto the highway</w:t>
      </w:r>
      <w:r w:rsidR="005275C2">
        <w:rPr>
          <w:rFonts w:ascii="Arial" w:hAnsi="Arial"/>
          <w:sz w:val="22"/>
          <w:szCs w:val="22"/>
          <w:lang w:val="en-US" w:bidi="en-US"/>
        </w:rPr>
        <w:t>)</w:t>
      </w:r>
      <w:r w:rsidR="00952BFD">
        <w:rPr>
          <w:rFonts w:ascii="Arial" w:hAnsi="Arial"/>
          <w:sz w:val="22"/>
          <w:szCs w:val="22"/>
          <w:lang w:val="en-US" w:bidi="en-US"/>
        </w:rPr>
        <w:t>:</w:t>
      </w:r>
    </w:p>
    <w:p w14:paraId="06535B91" w14:textId="77777777" w:rsidR="00F67208" w:rsidRPr="005275C2" w:rsidRDefault="00F67208" w:rsidP="00DC6BAC">
      <w:pPr>
        <w:spacing w:line="276" w:lineRule="auto"/>
        <w:ind w:left="720"/>
        <w:jc w:val="both"/>
        <w:rPr>
          <w:rFonts w:ascii="Arial" w:hAnsi="Arial"/>
          <w:sz w:val="22"/>
          <w:szCs w:val="22"/>
          <w:lang w:val="en-US" w:bidi="en-US"/>
        </w:rPr>
      </w:pPr>
    </w:p>
    <w:p w14:paraId="46EC74C2" w14:textId="4EDA2523" w:rsidR="001D7830" w:rsidRPr="005275C2" w:rsidRDefault="00F67208" w:rsidP="000045BE">
      <w:pPr>
        <w:numPr>
          <w:ilvl w:val="0"/>
          <w:numId w:val="17"/>
        </w:numPr>
        <w:spacing w:line="276" w:lineRule="auto"/>
        <w:ind w:left="567"/>
        <w:jc w:val="both"/>
        <w:rPr>
          <w:rFonts w:ascii="Arial" w:hAnsi="Arial"/>
          <w:sz w:val="22"/>
          <w:szCs w:val="22"/>
          <w:lang w:val="en-US" w:bidi="en-US"/>
        </w:rPr>
      </w:pPr>
      <w:r w:rsidRPr="005275C2">
        <w:rPr>
          <w:rFonts w:ascii="Arial" w:hAnsi="Arial"/>
          <w:sz w:val="22"/>
          <w:szCs w:val="22"/>
          <w:lang w:val="en-US" w:bidi="en-US"/>
        </w:rPr>
        <w:t>Forming of the new permanent drains and hardstandings up to and including the tarmac base course as one of our first operations on site. Whilst demolition of the existing</w:t>
      </w:r>
      <w:r w:rsidR="00B63113" w:rsidRPr="005275C2">
        <w:rPr>
          <w:rFonts w:ascii="Arial" w:hAnsi="Arial"/>
          <w:sz w:val="22"/>
          <w:szCs w:val="22"/>
          <w:lang w:val="en-US" w:bidi="en-US"/>
        </w:rPr>
        <w:t xml:space="preserve"> </w:t>
      </w:r>
      <w:r w:rsidR="005275C2">
        <w:rPr>
          <w:rFonts w:ascii="Arial" w:hAnsi="Arial"/>
          <w:sz w:val="22"/>
          <w:szCs w:val="22"/>
          <w:lang w:val="en-US" w:bidi="en-US"/>
        </w:rPr>
        <w:t>Childrens Centre</w:t>
      </w:r>
      <w:r w:rsidR="00B63113" w:rsidRPr="005275C2">
        <w:rPr>
          <w:rFonts w:ascii="Arial" w:hAnsi="Arial"/>
          <w:sz w:val="22"/>
          <w:szCs w:val="22"/>
          <w:lang w:val="en-US" w:bidi="en-US"/>
        </w:rPr>
        <w:t xml:space="preserve">, </w:t>
      </w:r>
      <w:r w:rsidRPr="005275C2">
        <w:rPr>
          <w:rFonts w:ascii="Arial" w:hAnsi="Arial"/>
          <w:sz w:val="22"/>
          <w:szCs w:val="22"/>
          <w:lang w:val="en-US" w:bidi="en-US"/>
        </w:rPr>
        <w:t>crushing of all hardcore will be taking place – dust addressed via extensive dampening down with water</w:t>
      </w:r>
    </w:p>
    <w:p w14:paraId="78482152" w14:textId="77777777" w:rsidR="00F67208" w:rsidRPr="005275C2" w:rsidRDefault="00F67208" w:rsidP="000045BE">
      <w:pPr>
        <w:numPr>
          <w:ilvl w:val="0"/>
          <w:numId w:val="17"/>
        </w:numPr>
        <w:spacing w:line="276" w:lineRule="auto"/>
        <w:ind w:left="567"/>
        <w:jc w:val="both"/>
        <w:rPr>
          <w:rFonts w:ascii="Arial" w:hAnsi="Arial"/>
          <w:sz w:val="22"/>
          <w:szCs w:val="22"/>
          <w:lang w:val="en-US" w:bidi="en-US"/>
        </w:rPr>
      </w:pPr>
      <w:r w:rsidRPr="005275C2">
        <w:rPr>
          <w:rFonts w:ascii="Arial" w:hAnsi="Arial"/>
          <w:sz w:val="22"/>
          <w:szCs w:val="22"/>
          <w:lang w:val="en-US" w:bidi="en-US"/>
        </w:rPr>
        <w:t xml:space="preserve">Once demolition is complete the new drains and roads to the </w:t>
      </w:r>
      <w:r w:rsidR="00B63113" w:rsidRPr="005275C2">
        <w:rPr>
          <w:rFonts w:ascii="Arial" w:hAnsi="Arial"/>
          <w:sz w:val="22"/>
          <w:szCs w:val="22"/>
          <w:lang w:val="en-US" w:bidi="en-US"/>
        </w:rPr>
        <w:t>flats</w:t>
      </w:r>
      <w:r w:rsidRPr="005275C2">
        <w:rPr>
          <w:rFonts w:ascii="Arial" w:hAnsi="Arial"/>
          <w:sz w:val="22"/>
          <w:szCs w:val="22"/>
          <w:lang w:val="en-US" w:bidi="en-US"/>
        </w:rPr>
        <w:t xml:space="preserve"> will be formed. Other areas will also be terram’d and stoned up to act as good hardstandings for material storage </w:t>
      </w:r>
    </w:p>
    <w:p w14:paraId="04540EBB" w14:textId="6C353FEF" w:rsidR="00F67208" w:rsidRPr="00163B1C" w:rsidRDefault="001D7830" w:rsidP="001F3375">
      <w:pPr>
        <w:numPr>
          <w:ilvl w:val="0"/>
          <w:numId w:val="17"/>
        </w:numPr>
        <w:spacing w:line="276" w:lineRule="auto"/>
        <w:ind w:left="567"/>
        <w:jc w:val="both"/>
        <w:rPr>
          <w:rFonts w:ascii="Arial" w:hAnsi="Arial"/>
          <w:sz w:val="22"/>
          <w:szCs w:val="22"/>
          <w:lang w:val="en-US" w:bidi="en-US"/>
        </w:rPr>
      </w:pPr>
      <w:r w:rsidRPr="00163B1C">
        <w:rPr>
          <w:rFonts w:ascii="Arial" w:hAnsi="Arial"/>
          <w:sz w:val="22"/>
          <w:szCs w:val="22"/>
          <w:lang w:val="en-US" w:bidi="en-US"/>
        </w:rPr>
        <w:t xml:space="preserve">Following completion of the hardstandings </w:t>
      </w:r>
      <w:r w:rsidR="00F67208" w:rsidRPr="00163B1C">
        <w:rPr>
          <w:rFonts w:ascii="Arial" w:hAnsi="Arial"/>
          <w:sz w:val="22"/>
          <w:szCs w:val="22"/>
          <w:lang w:val="en-US" w:bidi="en-US"/>
        </w:rPr>
        <w:t xml:space="preserve">all vehicles entering the site will be directed to the area of the project where they are to offload their materials or pick up the soil arisings </w:t>
      </w:r>
      <w:r w:rsidR="00F67208" w:rsidRPr="00163B1C">
        <w:rPr>
          <w:rFonts w:ascii="Arial" w:hAnsi="Arial"/>
          <w:sz w:val="22"/>
          <w:szCs w:val="22"/>
          <w:lang w:val="en-US" w:bidi="en-US"/>
        </w:rPr>
        <w:lastRenderedPageBreak/>
        <w:t>etc. They will park on the hardstanding formed and switch off their engine to reduce emissions and noise pollution. Materials will then be off loaded or waste will be loaded via mechanical means such as a hiab, forklift etc. Once the lorry is unloaded or loaded then the vehicle will turn around and exit the site under the control of the banksman at all times</w:t>
      </w:r>
      <w:r w:rsidR="00316DF4" w:rsidRPr="00163B1C">
        <w:rPr>
          <w:rFonts w:ascii="Arial" w:hAnsi="Arial"/>
          <w:sz w:val="22"/>
          <w:szCs w:val="22"/>
          <w:lang w:val="en-US" w:bidi="en-US"/>
        </w:rPr>
        <w:t>, remaining on hardstanding</w:t>
      </w:r>
    </w:p>
    <w:p w14:paraId="6B3FB179" w14:textId="694E1201" w:rsidR="00F67208" w:rsidRPr="00163B1C" w:rsidRDefault="00F67208" w:rsidP="0069012C">
      <w:pPr>
        <w:numPr>
          <w:ilvl w:val="0"/>
          <w:numId w:val="17"/>
        </w:numPr>
        <w:spacing w:line="276" w:lineRule="auto"/>
        <w:ind w:left="567"/>
        <w:jc w:val="both"/>
        <w:rPr>
          <w:rFonts w:ascii="Arial" w:hAnsi="Arial"/>
          <w:sz w:val="22"/>
          <w:szCs w:val="22"/>
          <w:lang w:val="en-US" w:bidi="en-US"/>
        </w:rPr>
      </w:pPr>
      <w:r w:rsidRPr="00163B1C">
        <w:rPr>
          <w:rFonts w:ascii="Arial" w:hAnsi="Arial"/>
          <w:sz w:val="22"/>
          <w:szCs w:val="22"/>
          <w:lang w:val="en-US" w:bidi="en-US"/>
        </w:rPr>
        <w:t>When leaving the site as a further control all vehicles will have their wheels cleaned by jet washer as required to ensure that no deposits are left on the road and in extreme cases when there is a large volume of vehicles exiting the site – which is highly unlikely due to the relatively small size of the development - and weather conditions prevail a road sweeper and</w:t>
      </w:r>
      <w:r w:rsidR="00DB5F1F">
        <w:rPr>
          <w:rFonts w:ascii="Arial" w:hAnsi="Arial"/>
          <w:sz w:val="22"/>
          <w:szCs w:val="22"/>
          <w:lang w:val="en-US" w:bidi="en-US"/>
        </w:rPr>
        <w:t xml:space="preserve"> </w:t>
      </w:r>
      <w:r w:rsidRPr="00163B1C">
        <w:rPr>
          <w:rFonts w:ascii="Arial" w:hAnsi="Arial"/>
          <w:sz w:val="22"/>
          <w:szCs w:val="22"/>
          <w:lang w:val="en-US" w:bidi="en-US"/>
        </w:rPr>
        <w:t>/ or brush will be deployed</w:t>
      </w:r>
    </w:p>
    <w:p w14:paraId="05884C49" w14:textId="4272B234" w:rsidR="00F67208" w:rsidRPr="005275C2" w:rsidRDefault="00F67208" w:rsidP="000045BE">
      <w:pPr>
        <w:numPr>
          <w:ilvl w:val="0"/>
          <w:numId w:val="17"/>
        </w:numPr>
        <w:spacing w:line="276" w:lineRule="auto"/>
        <w:ind w:left="567"/>
        <w:jc w:val="both"/>
        <w:rPr>
          <w:rFonts w:ascii="Arial" w:hAnsi="Arial"/>
          <w:sz w:val="22"/>
          <w:szCs w:val="22"/>
          <w:lang w:val="en-US" w:bidi="en-US"/>
        </w:rPr>
      </w:pPr>
      <w:r w:rsidRPr="005275C2">
        <w:rPr>
          <w:rFonts w:ascii="Arial" w:hAnsi="Arial"/>
          <w:sz w:val="22"/>
          <w:szCs w:val="22"/>
          <w:lang w:val="en-US" w:bidi="en-US"/>
        </w:rPr>
        <w:t>All vehicles leaving site will have their loads suitably sheeted and secured, again further reducing the risk of dust from the works</w:t>
      </w:r>
    </w:p>
    <w:p w14:paraId="58E335CE" w14:textId="77777777" w:rsidR="00F67208" w:rsidRPr="005275C2" w:rsidRDefault="00F67208" w:rsidP="00DC6BAC">
      <w:pPr>
        <w:spacing w:line="276" w:lineRule="auto"/>
        <w:ind w:left="720"/>
        <w:jc w:val="both"/>
        <w:rPr>
          <w:rFonts w:ascii="Arial" w:hAnsi="Arial"/>
          <w:sz w:val="22"/>
          <w:szCs w:val="22"/>
          <w:lang w:val="en-US" w:bidi="en-US"/>
        </w:rPr>
      </w:pPr>
    </w:p>
    <w:p w14:paraId="1F93FCE6" w14:textId="376D556D" w:rsidR="00F67208" w:rsidRPr="005275C2" w:rsidRDefault="00F67208" w:rsidP="00163B1C">
      <w:pPr>
        <w:spacing w:line="276" w:lineRule="auto"/>
        <w:jc w:val="both"/>
        <w:rPr>
          <w:rFonts w:ascii="Arial" w:hAnsi="Arial"/>
          <w:sz w:val="22"/>
          <w:szCs w:val="22"/>
          <w:lang w:val="en-US" w:bidi="en-US"/>
        </w:rPr>
      </w:pPr>
      <w:r w:rsidRPr="005275C2">
        <w:rPr>
          <w:rFonts w:ascii="Arial" w:hAnsi="Arial"/>
          <w:sz w:val="22"/>
          <w:szCs w:val="22"/>
          <w:lang w:val="en-US" w:bidi="en-US"/>
        </w:rPr>
        <w:t xml:space="preserve">Other activities on site generating dust will be controlled in accordance with the risk assessment and subsequent method statement. The key to this will be to eliminate the onsite work if possible and practicable via off site manufacture. </w:t>
      </w:r>
      <w:r w:rsidR="005275C2">
        <w:rPr>
          <w:rFonts w:ascii="Arial" w:hAnsi="Arial"/>
          <w:sz w:val="22"/>
          <w:szCs w:val="22"/>
          <w:lang w:val="en-US" w:bidi="en-US"/>
        </w:rPr>
        <w:t>In addition to</w:t>
      </w:r>
      <w:r w:rsidRPr="005275C2">
        <w:rPr>
          <w:rFonts w:ascii="Arial" w:hAnsi="Arial"/>
          <w:sz w:val="22"/>
          <w:szCs w:val="22"/>
          <w:lang w:val="en-US" w:bidi="en-US"/>
        </w:rPr>
        <w:t xml:space="preserve"> this </w:t>
      </w:r>
      <w:r w:rsidR="005275C2">
        <w:rPr>
          <w:rFonts w:ascii="Arial" w:hAnsi="Arial"/>
          <w:sz w:val="22"/>
          <w:szCs w:val="22"/>
          <w:lang w:val="en-US" w:bidi="en-US"/>
        </w:rPr>
        <w:t xml:space="preserve">there </w:t>
      </w:r>
      <w:r w:rsidRPr="005275C2">
        <w:rPr>
          <w:rFonts w:ascii="Arial" w:hAnsi="Arial"/>
          <w:sz w:val="22"/>
          <w:szCs w:val="22"/>
          <w:lang w:val="en-US" w:bidi="en-US"/>
        </w:rPr>
        <w:t>will be to either dampen the works down and</w:t>
      </w:r>
      <w:r w:rsidR="00DB5F1F">
        <w:rPr>
          <w:rFonts w:ascii="Arial" w:hAnsi="Arial"/>
          <w:sz w:val="22"/>
          <w:szCs w:val="22"/>
          <w:lang w:val="en-US" w:bidi="en-US"/>
        </w:rPr>
        <w:t xml:space="preserve"> </w:t>
      </w:r>
      <w:r w:rsidRPr="005275C2">
        <w:rPr>
          <w:rFonts w:ascii="Arial" w:hAnsi="Arial"/>
          <w:sz w:val="22"/>
          <w:szCs w:val="22"/>
          <w:lang w:val="en-US" w:bidi="en-US"/>
        </w:rPr>
        <w:t xml:space="preserve">/ or extract the dust via a vacuum and dust bag or the like. </w:t>
      </w:r>
    </w:p>
    <w:p w14:paraId="0B59CDF6" w14:textId="77777777" w:rsidR="00646CF2" w:rsidRPr="005275C2" w:rsidRDefault="00646CF2" w:rsidP="00163B1C">
      <w:pPr>
        <w:spacing w:line="276" w:lineRule="auto"/>
        <w:jc w:val="both"/>
        <w:rPr>
          <w:rFonts w:ascii="Arial" w:hAnsi="Arial"/>
          <w:sz w:val="22"/>
          <w:szCs w:val="22"/>
          <w:lang w:val="en-US" w:bidi="en-US"/>
        </w:rPr>
      </w:pPr>
    </w:p>
    <w:p w14:paraId="5C8743E9" w14:textId="6F1423D6" w:rsidR="005275C2" w:rsidRPr="005275C2" w:rsidRDefault="005275C2" w:rsidP="00163B1C">
      <w:pPr>
        <w:spacing w:after="120" w:line="276" w:lineRule="auto"/>
        <w:jc w:val="both"/>
        <w:rPr>
          <w:rFonts w:ascii="Arial" w:hAnsi="Arial"/>
          <w:sz w:val="22"/>
          <w:szCs w:val="22"/>
          <w:lang w:val="en-US" w:bidi="en-US"/>
        </w:rPr>
      </w:pPr>
      <w:r w:rsidRPr="005275C2">
        <w:rPr>
          <w:rFonts w:ascii="Arial" w:hAnsi="Arial"/>
          <w:sz w:val="22"/>
          <w:szCs w:val="22"/>
          <w:lang w:val="en-US" w:bidi="en-US"/>
        </w:rPr>
        <w:t xml:space="preserve">All HGV </w:t>
      </w:r>
      <w:r w:rsidR="00DB5F1F">
        <w:rPr>
          <w:rFonts w:ascii="Arial" w:hAnsi="Arial"/>
          <w:sz w:val="22"/>
          <w:szCs w:val="22"/>
          <w:lang w:val="en-US" w:bidi="en-US"/>
        </w:rPr>
        <w:t>c</w:t>
      </w:r>
      <w:r w:rsidRPr="005275C2">
        <w:rPr>
          <w:rFonts w:ascii="Arial" w:hAnsi="Arial"/>
          <w:sz w:val="22"/>
          <w:szCs w:val="22"/>
          <w:lang w:val="en-US" w:bidi="en-US"/>
        </w:rPr>
        <w:t>onstruction vehicular movements to and from the site will be to the pre-approved route via C</w:t>
      </w:r>
      <w:r>
        <w:rPr>
          <w:rFonts w:ascii="Arial" w:hAnsi="Arial"/>
          <w:sz w:val="22"/>
          <w:szCs w:val="22"/>
          <w:lang w:val="en-US" w:bidi="en-US"/>
        </w:rPr>
        <w:t>harville</w:t>
      </w:r>
      <w:r w:rsidRPr="005275C2">
        <w:rPr>
          <w:rFonts w:ascii="Arial" w:hAnsi="Arial"/>
          <w:sz w:val="22"/>
          <w:szCs w:val="22"/>
          <w:lang w:val="en-US" w:bidi="en-US"/>
        </w:rPr>
        <w:t xml:space="preserve"> </w:t>
      </w:r>
      <w:r>
        <w:rPr>
          <w:rFonts w:ascii="Arial" w:hAnsi="Arial"/>
          <w:sz w:val="22"/>
          <w:szCs w:val="22"/>
          <w:lang w:val="en-US" w:bidi="en-US"/>
        </w:rPr>
        <w:t>Lane</w:t>
      </w:r>
      <w:r w:rsidRPr="005275C2">
        <w:rPr>
          <w:rFonts w:ascii="Arial" w:hAnsi="Arial"/>
          <w:sz w:val="22"/>
          <w:szCs w:val="22"/>
          <w:lang w:val="en-US" w:bidi="en-US"/>
        </w:rPr>
        <w:t xml:space="preserve"> and the A</w:t>
      </w:r>
      <w:r>
        <w:rPr>
          <w:rFonts w:ascii="Arial" w:hAnsi="Arial"/>
          <w:sz w:val="22"/>
          <w:szCs w:val="22"/>
          <w:lang w:val="en-US" w:bidi="en-US"/>
        </w:rPr>
        <w:t>40</w:t>
      </w:r>
      <w:r w:rsidRPr="005275C2">
        <w:rPr>
          <w:rFonts w:ascii="Arial" w:hAnsi="Arial"/>
          <w:sz w:val="22"/>
          <w:szCs w:val="22"/>
          <w:lang w:val="en-US" w:bidi="en-US"/>
        </w:rPr>
        <w:t xml:space="preserve"> to minimise air quality issues and all vehicles will be required to comply with low emissions requirements and will be registered with FORS and CLOCS. All lorries egressing the site with waste materials will have loads covered to prevent dust transmission. The hard-running surfaces and wheel washes will prevent further transmission. All tools used will be fitted with dust suppression devices. Strategy of early drainage will also prevent surface water running off on to surrounding roads.</w:t>
      </w:r>
    </w:p>
    <w:p w14:paraId="0F3F1802" w14:textId="77777777" w:rsidR="00A26CAD" w:rsidRPr="00C710C8" w:rsidRDefault="00A26CAD" w:rsidP="00DC6BAC">
      <w:pPr>
        <w:spacing w:line="276" w:lineRule="auto"/>
        <w:ind w:left="720"/>
        <w:jc w:val="both"/>
        <w:rPr>
          <w:rFonts w:ascii="Calibri" w:hAnsi="Calibri" w:cs="Arial"/>
          <w:sz w:val="22"/>
          <w:szCs w:val="22"/>
          <w:highlight w:val="yellow"/>
        </w:rPr>
      </w:pPr>
    </w:p>
    <w:p w14:paraId="0288BCB4" w14:textId="70298717" w:rsidR="00646CF2" w:rsidRPr="005275C2" w:rsidRDefault="00F67208" w:rsidP="00163B1C">
      <w:pPr>
        <w:spacing w:line="276" w:lineRule="auto"/>
        <w:jc w:val="both"/>
        <w:rPr>
          <w:rFonts w:ascii="Arial" w:hAnsi="Arial" w:cs="Calibri"/>
          <w:b/>
          <w:bCs/>
          <w:sz w:val="22"/>
          <w:szCs w:val="22"/>
          <w:lang w:val="en-US" w:bidi="en-US"/>
        </w:rPr>
      </w:pPr>
      <w:r w:rsidRPr="005275C2">
        <w:rPr>
          <w:rFonts w:ascii="Arial" w:hAnsi="Arial" w:cs="Calibri"/>
          <w:b/>
          <w:bCs/>
          <w:sz w:val="22"/>
          <w:szCs w:val="22"/>
          <w:lang w:val="en-US" w:bidi="en-US"/>
        </w:rPr>
        <w:t>Additional key controls</w:t>
      </w:r>
    </w:p>
    <w:p w14:paraId="52BBECCD" w14:textId="77777777" w:rsidR="00646CF2" w:rsidRPr="00C710C8" w:rsidRDefault="00646CF2" w:rsidP="00DC6BAC">
      <w:pPr>
        <w:spacing w:line="276" w:lineRule="auto"/>
        <w:ind w:left="720"/>
        <w:jc w:val="both"/>
        <w:rPr>
          <w:rFonts w:ascii="Calibri" w:hAnsi="Calibri" w:cs="Arial"/>
          <w:sz w:val="22"/>
          <w:szCs w:val="22"/>
        </w:rPr>
      </w:pPr>
    </w:p>
    <w:p w14:paraId="0E786326" w14:textId="04B97AC1" w:rsidR="00646CF2" w:rsidRPr="005275C2" w:rsidRDefault="00646CF2" w:rsidP="00163B1C">
      <w:pPr>
        <w:pStyle w:val="Bullet1"/>
        <w:numPr>
          <w:ilvl w:val="0"/>
          <w:numId w:val="28"/>
        </w:numPr>
        <w:ind w:left="567"/>
      </w:pPr>
      <w:r w:rsidRPr="005275C2">
        <w:t xml:space="preserve">Sweeping and spraying all site roads with water in prolonged spells of dry weather to </w:t>
      </w:r>
    </w:p>
    <w:p w14:paraId="3B8057C9" w14:textId="5C655847" w:rsidR="00646CF2" w:rsidRPr="00163B1C" w:rsidRDefault="00DB5F1F" w:rsidP="00163B1C">
      <w:pPr>
        <w:pStyle w:val="ListParagraph"/>
        <w:numPr>
          <w:ilvl w:val="0"/>
          <w:numId w:val="28"/>
        </w:numPr>
        <w:spacing w:line="276" w:lineRule="auto"/>
        <w:ind w:left="567"/>
        <w:jc w:val="both"/>
        <w:rPr>
          <w:rFonts w:ascii="Arial" w:hAnsi="Arial"/>
          <w:sz w:val="22"/>
          <w:szCs w:val="22"/>
          <w:lang w:val="en-US" w:bidi="en-US"/>
        </w:rPr>
      </w:pPr>
      <w:r>
        <w:rPr>
          <w:rFonts w:ascii="Arial" w:hAnsi="Arial"/>
          <w:sz w:val="22"/>
          <w:szCs w:val="22"/>
          <w:lang w:val="en-US" w:bidi="en-US"/>
        </w:rPr>
        <w:t>P</w:t>
      </w:r>
      <w:r w:rsidR="00646CF2" w:rsidRPr="00163B1C">
        <w:rPr>
          <w:rFonts w:ascii="Arial" w:hAnsi="Arial"/>
          <w:sz w:val="22"/>
          <w:szCs w:val="22"/>
          <w:lang w:val="en-US" w:bidi="en-US"/>
        </w:rPr>
        <w:t>revent du</w:t>
      </w:r>
      <w:r w:rsidR="00DC5E53" w:rsidRPr="00163B1C">
        <w:rPr>
          <w:rFonts w:ascii="Arial" w:hAnsi="Arial"/>
          <w:sz w:val="22"/>
          <w:szCs w:val="22"/>
          <w:lang w:val="en-US" w:bidi="en-US"/>
        </w:rPr>
        <w:t>st causing a nuisance off-site</w:t>
      </w:r>
      <w:r w:rsidR="00FC023E" w:rsidRPr="00163B1C">
        <w:rPr>
          <w:rFonts w:ascii="Arial" w:hAnsi="Arial"/>
          <w:sz w:val="22"/>
          <w:szCs w:val="22"/>
          <w:lang w:val="en-US" w:bidi="en-US"/>
        </w:rPr>
        <w:t xml:space="preserve"> – note that the new drainage system will have terram placed in the gullies to all</w:t>
      </w:r>
      <w:r w:rsidR="00B02ABE" w:rsidRPr="00163B1C">
        <w:rPr>
          <w:rFonts w:ascii="Arial" w:hAnsi="Arial"/>
          <w:sz w:val="22"/>
          <w:szCs w:val="22"/>
          <w:lang w:val="en-US" w:bidi="en-US"/>
        </w:rPr>
        <w:t>ow</w:t>
      </w:r>
      <w:r w:rsidR="00FC023E" w:rsidRPr="00163B1C">
        <w:rPr>
          <w:rFonts w:ascii="Arial" w:hAnsi="Arial"/>
          <w:sz w:val="22"/>
          <w:szCs w:val="22"/>
          <w:lang w:val="en-US" w:bidi="en-US"/>
        </w:rPr>
        <w:t xml:space="preserve"> water to pass through but prevent dust </w:t>
      </w:r>
      <w:r w:rsidR="00F52446" w:rsidRPr="00163B1C">
        <w:rPr>
          <w:rFonts w:ascii="Arial" w:hAnsi="Arial"/>
          <w:sz w:val="22"/>
          <w:szCs w:val="22"/>
          <w:lang w:val="en-US" w:bidi="en-US"/>
        </w:rPr>
        <w:t xml:space="preserve">and mud </w:t>
      </w:r>
      <w:r w:rsidR="00FC023E" w:rsidRPr="00163B1C">
        <w:rPr>
          <w:rFonts w:ascii="Arial" w:hAnsi="Arial"/>
          <w:sz w:val="22"/>
          <w:szCs w:val="22"/>
          <w:lang w:val="en-US" w:bidi="en-US"/>
        </w:rPr>
        <w:t>from entering the sewerage system</w:t>
      </w:r>
    </w:p>
    <w:p w14:paraId="713C7CD6" w14:textId="1BBA6EAA" w:rsidR="00646CF2" w:rsidRPr="005275C2" w:rsidRDefault="00646CF2" w:rsidP="00163B1C">
      <w:pPr>
        <w:pStyle w:val="Bullet1"/>
        <w:numPr>
          <w:ilvl w:val="0"/>
          <w:numId w:val="28"/>
        </w:numPr>
        <w:ind w:left="567"/>
      </w:pPr>
      <w:r w:rsidRPr="005275C2">
        <w:t xml:space="preserve">Regular sweeping as appropriate of roads around the </w:t>
      </w:r>
      <w:r w:rsidR="00ED01BF">
        <w:t>s</w:t>
      </w:r>
      <w:r w:rsidRPr="005275C2">
        <w:t xml:space="preserve">ite to remove accumulations of dust </w:t>
      </w:r>
      <w:r w:rsidR="00DC5E53" w:rsidRPr="005275C2">
        <w:t>and mud as required</w:t>
      </w:r>
      <w:r w:rsidRPr="005275C2">
        <w:t xml:space="preserve"> </w:t>
      </w:r>
    </w:p>
    <w:p w14:paraId="3FEE955A" w14:textId="5D47673F" w:rsidR="00646CF2" w:rsidRPr="005275C2" w:rsidRDefault="00646CF2" w:rsidP="00163B1C">
      <w:pPr>
        <w:pStyle w:val="Bullet1"/>
        <w:numPr>
          <w:ilvl w:val="0"/>
          <w:numId w:val="28"/>
        </w:numPr>
        <w:ind w:left="567"/>
      </w:pPr>
      <w:r w:rsidRPr="005275C2">
        <w:t xml:space="preserve">Identifying haulage routes and encouraging the use of main artery roads avoiding </w:t>
      </w:r>
    </w:p>
    <w:p w14:paraId="3EE461E1" w14:textId="77D65637" w:rsidR="00646CF2" w:rsidRPr="00163B1C" w:rsidRDefault="00DB5F1F" w:rsidP="00163B1C">
      <w:pPr>
        <w:pStyle w:val="ListParagraph"/>
        <w:numPr>
          <w:ilvl w:val="0"/>
          <w:numId w:val="28"/>
        </w:numPr>
        <w:spacing w:line="276" w:lineRule="auto"/>
        <w:ind w:left="567"/>
        <w:jc w:val="both"/>
        <w:rPr>
          <w:rFonts w:ascii="Arial" w:hAnsi="Arial"/>
          <w:sz w:val="22"/>
          <w:szCs w:val="22"/>
          <w:lang w:val="en-US" w:bidi="en-US"/>
        </w:rPr>
      </w:pPr>
      <w:r>
        <w:rPr>
          <w:rFonts w:ascii="Arial" w:hAnsi="Arial"/>
          <w:sz w:val="22"/>
          <w:szCs w:val="22"/>
          <w:lang w:val="en-US" w:bidi="en-US"/>
        </w:rPr>
        <w:t>W</w:t>
      </w:r>
      <w:r w:rsidR="00646CF2" w:rsidRPr="00163B1C">
        <w:rPr>
          <w:rFonts w:ascii="Arial" w:hAnsi="Arial"/>
          <w:sz w:val="22"/>
          <w:szCs w:val="22"/>
          <w:lang w:val="en-US" w:bidi="en-US"/>
        </w:rPr>
        <w:t xml:space="preserve">herever possible use of smaller side roads in residential areas as far as practically </w:t>
      </w:r>
    </w:p>
    <w:p w14:paraId="5A8BD9D1" w14:textId="77777777" w:rsidR="00646CF2" w:rsidRPr="00163B1C" w:rsidRDefault="00A80ED4" w:rsidP="00DB5F1F">
      <w:pPr>
        <w:pStyle w:val="ListParagraph"/>
        <w:spacing w:line="276" w:lineRule="auto"/>
        <w:ind w:left="567"/>
        <w:jc w:val="both"/>
        <w:rPr>
          <w:rFonts w:ascii="Arial" w:hAnsi="Arial"/>
          <w:sz w:val="22"/>
          <w:szCs w:val="22"/>
          <w:lang w:val="en-US" w:bidi="en-US"/>
        </w:rPr>
      </w:pPr>
      <w:r w:rsidRPr="00163B1C">
        <w:rPr>
          <w:rFonts w:ascii="Arial" w:hAnsi="Arial"/>
          <w:sz w:val="22"/>
          <w:szCs w:val="22"/>
          <w:lang w:val="en-US" w:bidi="en-US"/>
        </w:rPr>
        <w:t>possible</w:t>
      </w:r>
    </w:p>
    <w:p w14:paraId="46CB0EAD" w14:textId="4803BEE4" w:rsidR="00646CF2" w:rsidRPr="005275C2" w:rsidRDefault="001A203E" w:rsidP="00163B1C">
      <w:pPr>
        <w:pStyle w:val="Bullet1"/>
        <w:numPr>
          <w:ilvl w:val="0"/>
          <w:numId w:val="28"/>
        </w:numPr>
        <w:ind w:left="567"/>
      </w:pPr>
      <w:r w:rsidRPr="005275C2">
        <w:t>Cover</w:t>
      </w:r>
      <w:r w:rsidR="0004384D" w:rsidRPr="005275C2">
        <w:t>ing skips with netting</w:t>
      </w:r>
    </w:p>
    <w:p w14:paraId="2B53B2E0" w14:textId="2F1237AC" w:rsidR="00646CF2" w:rsidRPr="005275C2" w:rsidRDefault="00646CF2" w:rsidP="00163B1C">
      <w:pPr>
        <w:pStyle w:val="Bullet1"/>
        <w:numPr>
          <w:ilvl w:val="0"/>
          <w:numId w:val="28"/>
        </w:numPr>
        <w:ind w:left="567"/>
      </w:pPr>
      <w:proofErr w:type="spellStart"/>
      <w:r w:rsidRPr="005275C2">
        <w:t>Minimising</w:t>
      </w:r>
      <w:proofErr w:type="spellEnd"/>
      <w:r w:rsidRPr="005275C2">
        <w:t xml:space="preserve"> drop heights to</w:t>
      </w:r>
      <w:r w:rsidR="00DC5E53" w:rsidRPr="005275C2">
        <w:t xml:space="preserve"> control the fall of materials</w:t>
      </w:r>
      <w:r w:rsidR="001A203E" w:rsidRPr="005275C2">
        <w:t xml:space="preserve"> (if required)</w:t>
      </w:r>
    </w:p>
    <w:p w14:paraId="7C61EBBC" w14:textId="15D59F46" w:rsidR="00646CF2" w:rsidRPr="005275C2" w:rsidRDefault="00646CF2" w:rsidP="00163B1C">
      <w:pPr>
        <w:pStyle w:val="Bullet1"/>
        <w:numPr>
          <w:ilvl w:val="0"/>
          <w:numId w:val="29"/>
        </w:numPr>
        <w:ind w:left="567"/>
      </w:pPr>
      <w:r w:rsidRPr="005275C2">
        <w:t>The enc</w:t>
      </w:r>
      <w:r w:rsidR="00DB5F1F">
        <w:t>l</w:t>
      </w:r>
      <w:r w:rsidRPr="005275C2">
        <w:t xml:space="preserve">osure of material stockpiles at all times and damping down of dusty materials </w:t>
      </w:r>
    </w:p>
    <w:p w14:paraId="539D87E7" w14:textId="5F7CE117" w:rsidR="00646CF2" w:rsidRPr="00163B1C" w:rsidRDefault="00DB5F1F" w:rsidP="00163B1C">
      <w:pPr>
        <w:pStyle w:val="ListParagraph"/>
        <w:numPr>
          <w:ilvl w:val="0"/>
          <w:numId w:val="29"/>
        </w:numPr>
        <w:spacing w:line="276" w:lineRule="auto"/>
        <w:ind w:left="567"/>
        <w:jc w:val="both"/>
        <w:rPr>
          <w:rFonts w:ascii="Arial" w:hAnsi="Arial"/>
          <w:sz w:val="22"/>
          <w:szCs w:val="22"/>
          <w:lang w:val="en-US" w:bidi="en-US"/>
        </w:rPr>
      </w:pPr>
      <w:r>
        <w:rPr>
          <w:rFonts w:ascii="Arial" w:hAnsi="Arial"/>
          <w:sz w:val="22"/>
          <w:szCs w:val="22"/>
          <w:lang w:val="en-US" w:bidi="en-US"/>
        </w:rPr>
        <w:t>U</w:t>
      </w:r>
      <w:r w:rsidR="00646CF2" w:rsidRPr="00163B1C">
        <w:rPr>
          <w:rFonts w:ascii="Arial" w:hAnsi="Arial"/>
          <w:sz w:val="22"/>
          <w:szCs w:val="22"/>
          <w:lang w:val="en-US" w:bidi="en-US"/>
        </w:rPr>
        <w:t xml:space="preserve">sing </w:t>
      </w:r>
      <w:r w:rsidR="00DC5E53" w:rsidRPr="00163B1C">
        <w:rPr>
          <w:rFonts w:ascii="Arial" w:hAnsi="Arial"/>
          <w:sz w:val="22"/>
          <w:szCs w:val="22"/>
          <w:lang w:val="en-US" w:bidi="en-US"/>
        </w:rPr>
        <w:t>water sprays during dry weather</w:t>
      </w:r>
      <w:r w:rsidR="000E2177" w:rsidRPr="00163B1C">
        <w:rPr>
          <w:rFonts w:ascii="Arial" w:hAnsi="Arial"/>
          <w:sz w:val="22"/>
          <w:szCs w:val="22"/>
          <w:lang w:val="en-US" w:bidi="en-US"/>
        </w:rPr>
        <w:t xml:space="preserve"> </w:t>
      </w:r>
    </w:p>
    <w:p w14:paraId="33D3997E" w14:textId="1D58250C" w:rsidR="00646CF2" w:rsidRPr="005275C2" w:rsidRDefault="00646CF2" w:rsidP="00163B1C">
      <w:pPr>
        <w:pStyle w:val="Bullet1"/>
        <w:numPr>
          <w:ilvl w:val="0"/>
          <w:numId w:val="29"/>
        </w:numPr>
        <w:ind w:left="567"/>
      </w:pPr>
      <w:r w:rsidRPr="005275C2">
        <w:t>During de</w:t>
      </w:r>
      <w:r w:rsidR="001A203E" w:rsidRPr="005275C2">
        <w:t xml:space="preserve">molition operations, </w:t>
      </w:r>
      <w:r w:rsidR="000E2177" w:rsidRPr="005275C2">
        <w:t xml:space="preserve">in addition to </w:t>
      </w:r>
      <w:r w:rsidR="001A203E" w:rsidRPr="005275C2">
        <w:t xml:space="preserve">watering down the building both before and during the operation </w:t>
      </w:r>
      <w:r w:rsidR="000E2177" w:rsidRPr="005275C2">
        <w:t>covering skips consider</w:t>
      </w:r>
      <w:r w:rsidR="001A203E" w:rsidRPr="005275C2">
        <w:t xml:space="preserve"> screening of </w:t>
      </w:r>
      <w:r w:rsidRPr="005275C2">
        <w:t>buildings with debris screen</w:t>
      </w:r>
      <w:r w:rsidR="00ED01BF">
        <w:t xml:space="preserve"> </w:t>
      </w:r>
      <w:r w:rsidRPr="005275C2">
        <w:t>/</w:t>
      </w:r>
      <w:r w:rsidR="00ED01BF">
        <w:t xml:space="preserve"> </w:t>
      </w:r>
      <w:r w:rsidRPr="005275C2">
        <w:lastRenderedPageBreak/>
        <w:t xml:space="preserve">sheets, </w:t>
      </w:r>
      <w:r w:rsidR="00DC5E53" w:rsidRPr="005275C2">
        <w:t>as appropriate. Materials will</w:t>
      </w:r>
      <w:r w:rsidR="001A203E" w:rsidRPr="005275C2">
        <w:t xml:space="preserve"> be stored away from </w:t>
      </w:r>
      <w:r w:rsidRPr="005275C2">
        <w:t xml:space="preserve">the </w:t>
      </w:r>
      <w:r w:rsidR="00DC5E53" w:rsidRPr="005275C2">
        <w:t>site boundary wherever possible</w:t>
      </w:r>
      <w:r w:rsidRPr="005275C2">
        <w:t xml:space="preserve"> </w:t>
      </w:r>
    </w:p>
    <w:p w14:paraId="3C37A0B0" w14:textId="709EDA31" w:rsidR="00646CF2" w:rsidRPr="005275C2" w:rsidRDefault="00646CF2" w:rsidP="00163B1C">
      <w:pPr>
        <w:pStyle w:val="Bullet1"/>
        <w:numPr>
          <w:ilvl w:val="0"/>
          <w:numId w:val="29"/>
        </w:numPr>
        <w:ind w:left="567"/>
      </w:pPr>
      <w:r w:rsidRPr="005275C2">
        <w:t>Establishment and enforcement of appropri</w:t>
      </w:r>
      <w:r w:rsidR="00FC023E" w:rsidRPr="005275C2">
        <w:t>ate speed limits over all surfaces on site to reduce dust thrown into the air</w:t>
      </w:r>
      <w:r w:rsidRPr="005275C2">
        <w:t xml:space="preserve"> </w:t>
      </w:r>
    </w:p>
    <w:p w14:paraId="058FE33E" w14:textId="67E438A4" w:rsidR="00646CF2" w:rsidRDefault="00646CF2" w:rsidP="00163B1C">
      <w:pPr>
        <w:pStyle w:val="Bullet1"/>
        <w:numPr>
          <w:ilvl w:val="0"/>
          <w:numId w:val="29"/>
        </w:numPr>
        <w:ind w:left="567"/>
      </w:pPr>
      <w:r w:rsidRPr="005275C2">
        <w:t>Completed earthworks to be sealed and</w:t>
      </w:r>
      <w:r w:rsidR="00DB5F1F">
        <w:t xml:space="preserve"> </w:t>
      </w:r>
      <w:r w:rsidRPr="005275C2">
        <w:t>/</w:t>
      </w:r>
      <w:r w:rsidR="00DB5F1F">
        <w:t xml:space="preserve"> </w:t>
      </w:r>
      <w:r w:rsidRPr="005275C2">
        <w:t>or re-vegetated</w:t>
      </w:r>
      <w:r w:rsidR="00FC023E" w:rsidRPr="005275C2">
        <w:t xml:space="preserve"> as soon as reasonably possible</w:t>
      </w:r>
      <w:r w:rsidRPr="005275C2">
        <w:t xml:space="preserve"> </w:t>
      </w:r>
      <w:r w:rsidR="001A203E" w:rsidRPr="005275C2">
        <w:t>following the completion of these stages of the work</w:t>
      </w:r>
    </w:p>
    <w:p w14:paraId="5E14B835" w14:textId="77777777" w:rsidR="000C1314" w:rsidRPr="005275C2" w:rsidRDefault="000C1314" w:rsidP="00DC6BAC">
      <w:pPr>
        <w:spacing w:line="276" w:lineRule="auto"/>
        <w:ind w:left="720"/>
        <w:jc w:val="both"/>
        <w:rPr>
          <w:rFonts w:ascii="Arial" w:hAnsi="Arial"/>
          <w:sz w:val="22"/>
          <w:szCs w:val="22"/>
          <w:lang w:val="en-US" w:bidi="en-US"/>
        </w:rPr>
      </w:pPr>
    </w:p>
    <w:p w14:paraId="7C0D72BF" w14:textId="34FC0411" w:rsidR="00667CA9" w:rsidRDefault="000C1314" w:rsidP="00163B1C">
      <w:pPr>
        <w:spacing w:line="276" w:lineRule="auto"/>
        <w:jc w:val="both"/>
        <w:rPr>
          <w:rFonts w:ascii="Arial" w:hAnsi="Arial"/>
          <w:sz w:val="22"/>
          <w:szCs w:val="22"/>
          <w:lang w:val="en-US" w:bidi="en-US"/>
        </w:rPr>
      </w:pPr>
      <w:r w:rsidRPr="005275C2">
        <w:rPr>
          <w:rFonts w:ascii="Arial" w:hAnsi="Arial"/>
          <w:sz w:val="22"/>
          <w:szCs w:val="22"/>
          <w:lang w:val="en-US" w:bidi="en-US"/>
        </w:rPr>
        <w:t>All HGV Construction vehicular movements to and from the site will be to the pre-approved route via C</w:t>
      </w:r>
      <w:r>
        <w:rPr>
          <w:rFonts w:ascii="Arial" w:hAnsi="Arial"/>
          <w:sz w:val="22"/>
          <w:szCs w:val="22"/>
          <w:lang w:val="en-US" w:bidi="en-US"/>
        </w:rPr>
        <w:t>harville Lane</w:t>
      </w:r>
      <w:r w:rsidRPr="005275C2">
        <w:rPr>
          <w:rFonts w:ascii="Arial" w:hAnsi="Arial"/>
          <w:sz w:val="22"/>
          <w:szCs w:val="22"/>
          <w:lang w:val="en-US" w:bidi="en-US"/>
        </w:rPr>
        <w:t xml:space="preserve"> way and the A</w:t>
      </w:r>
      <w:r>
        <w:rPr>
          <w:rFonts w:ascii="Arial" w:hAnsi="Arial"/>
          <w:sz w:val="22"/>
          <w:szCs w:val="22"/>
          <w:lang w:val="en-US" w:bidi="en-US"/>
        </w:rPr>
        <w:t>40</w:t>
      </w:r>
      <w:r w:rsidRPr="005275C2">
        <w:rPr>
          <w:rFonts w:ascii="Arial" w:hAnsi="Arial"/>
          <w:sz w:val="22"/>
          <w:szCs w:val="22"/>
          <w:lang w:val="en-US" w:bidi="en-US"/>
        </w:rPr>
        <w:t xml:space="preserve"> to minimise air quality issues and all vehicles will be required to comply with low emissions requirements and will be registered with FORS and CLOCS. All lorries egressing the site with waste materials will have loads covered to prevent dust transmission. The hard-running surfaces and wheel washes will prevent further transmission. All tools used will be fitted with dust suppression devices. Strategy of early drainage will also prevent surface water running off on to surrounding roads</w:t>
      </w:r>
    </w:p>
    <w:p w14:paraId="2FC4B5A9" w14:textId="77777777" w:rsidR="000C1314" w:rsidRPr="005275C2" w:rsidRDefault="000C1314" w:rsidP="00163B1C">
      <w:pPr>
        <w:spacing w:line="276" w:lineRule="auto"/>
        <w:jc w:val="both"/>
        <w:rPr>
          <w:rFonts w:ascii="Arial" w:hAnsi="Arial"/>
          <w:sz w:val="22"/>
          <w:szCs w:val="22"/>
          <w:lang w:val="en-US" w:bidi="en-US"/>
        </w:rPr>
      </w:pPr>
    </w:p>
    <w:p w14:paraId="2C6F933A" w14:textId="5EE640B8" w:rsidR="005275C2" w:rsidRPr="000C1314" w:rsidRDefault="00646CF2" w:rsidP="00163B1C">
      <w:pPr>
        <w:spacing w:line="276" w:lineRule="auto"/>
        <w:jc w:val="both"/>
        <w:rPr>
          <w:rFonts w:ascii="Arial" w:hAnsi="Arial"/>
          <w:sz w:val="22"/>
          <w:szCs w:val="22"/>
          <w:lang w:val="en-US" w:bidi="en-US"/>
        </w:rPr>
      </w:pPr>
      <w:r w:rsidRPr="005275C2">
        <w:rPr>
          <w:rFonts w:ascii="Arial" w:hAnsi="Arial"/>
          <w:sz w:val="22"/>
          <w:szCs w:val="22"/>
          <w:lang w:val="en-US" w:bidi="en-US"/>
        </w:rPr>
        <w:t xml:space="preserve">It is considered that given the adoption of the mitigation measures detailed above that any potential effects from dust from construction works would be minimised to such an extent as to be insignificant. </w:t>
      </w:r>
    </w:p>
    <w:p w14:paraId="0A860128" w14:textId="77777777" w:rsidR="00FC023E" w:rsidRDefault="00FC023E" w:rsidP="00163B1C">
      <w:pPr>
        <w:spacing w:line="276" w:lineRule="auto"/>
        <w:jc w:val="both"/>
        <w:rPr>
          <w:rFonts w:ascii="Calibri" w:hAnsi="Calibri" w:cs="Arial"/>
          <w:sz w:val="22"/>
          <w:szCs w:val="22"/>
          <w:highlight w:val="yellow"/>
        </w:rPr>
      </w:pPr>
    </w:p>
    <w:p w14:paraId="51E71E84" w14:textId="77777777" w:rsidR="001F6008" w:rsidRPr="000C1314" w:rsidRDefault="00E52D63" w:rsidP="00163B1C">
      <w:pPr>
        <w:spacing w:line="276" w:lineRule="auto"/>
        <w:jc w:val="both"/>
        <w:rPr>
          <w:rFonts w:ascii="Arial" w:hAnsi="Arial" w:cs="Calibri"/>
          <w:b/>
          <w:bCs/>
          <w:sz w:val="22"/>
          <w:szCs w:val="22"/>
          <w:lang w:val="en-US" w:bidi="en-US"/>
        </w:rPr>
      </w:pPr>
      <w:r w:rsidRPr="000C1314">
        <w:rPr>
          <w:rFonts w:ascii="Arial" w:hAnsi="Arial" w:cs="Calibri"/>
          <w:b/>
          <w:bCs/>
          <w:sz w:val="22"/>
          <w:szCs w:val="22"/>
          <w:lang w:val="en-US" w:bidi="en-US"/>
        </w:rPr>
        <w:t>Asbestos Removal</w:t>
      </w:r>
    </w:p>
    <w:p w14:paraId="2A8A96A1" w14:textId="77777777" w:rsidR="00E52D63" w:rsidRDefault="00E52D63" w:rsidP="00163B1C">
      <w:pPr>
        <w:spacing w:line="276" w:lineRule="auto"/>
        <w:jc w:val="both"/>
        <w:rPr>
          <w:rFonts w:ascii="Calibri" w:hAnsi="Calibri" w:cs="Arial"/>
          <w:b/>
          <w:bCs/>
          <w:sz w:val="22"/>
          <w:szCs w:val="22"/>
          <w:u w:val="single"/>
        </w:rPr>
      </w:pPr>
    </w:p>
    <w:p w14:paraId="21C16ED0" w14:textId="357A29E6" w:rsidR="00E52D63" w:rsidRPr="000C1314" w:rsidRDefault="00E52D63" w:rsidP="00163B1C">
      <w:pPr>
        <w:spacing w:line="276" w:lineRule="auto"/>
        <w:jc w:val="both"/>
        <w:rPr>
          <w:rFonts w:ascii="Arial" w:hAnsi="Arial"/>
          <w:sz w:val="22"/>
          <w:szCs w:val="22"/>
          <w:lang w:val="en-US" w:bidi="en-US"/>
        </w:rPr>
      </w:pPr>
      <w:r w:rsidRPr="000C1314">
        <w:rPr>
          <w:rFonts w:ascii="Arial" w:hAnsi="Arial"/>
          <w:sz w:val="22"/>
          <w:szCs w:val="22"/>
          <w:lang w:val="en-US" w:bidi="en-US"/>
        </w:rPr>
        <w:t xml:space="preserve">An asbestos survey </w:t>
      </w:r>
      <w:r w:rsidR="000C1314">
        <w:rPr>
          <w:rFonts w:ascii="Arial" w:hAnsi="Arial"/>
          <w:sz w:val="22"/>
          <w:szCs w:val="22"/>
          <w:lang w:val="en-US" w:bidi="en-US"/>
        </w:rPr>
        <w:t>has been</w:t>
      </w:r>
      <w:r w:rsidRPr="000C1314">
        <w:rPr>
          <w:rFonts w:ascii="Arial" w:hAnsi="Arial"/>
          <w:sz w:val="22"/>
          <w:szCs w:val="22"/>
          <w:lang w:val="en-US" w:bidi="en-US"/>
        </w:rPr>
        <w:t xml:space="preserve"> carried out</w:t>
      </w:r>
      <w:r w:rsidR="000C1314">
        <w:rPr>
          <w:rFonts w:ascii="Arial" w:hAnsi="Arial"/>
          <w:sz w:val="22"/>
          <w:szCs w:val="22"/>
          <w:lang w:val="en-US" w:bidi="en-US"/>
        </w:rPr>
        <w:t xml:space="preserve"> </w:t>
      </w:r>
      <w:r w:rsidR="00DB5F1F">
        <w:rPr>
          <w:rFonts w:ascii="Arial" w:hAnsi="Arial"/>
          <w:sz w:val="22"/>
          <w:szCs w:val="22"/>
          <w:lang w:val="en-US" w:bidi="en-US"/>
        </w:rPr>
        <w:t>and</w:t>
      </w:r>
      <w:r w:rsidRPr="000C1314">
        <w:rPr>
          <w:rFonts w:ascii="Arial" w:hAnsi="Arial"/>
          <w:sz w:val="22"/>
          <w:szCs w:val="22"/>
          <w:lang w:val="en-US" w:bidi="en-US"/>
        </w:rPr>
        <w:t xml:space="preserve"> this will be removed by a professional company and disposed of suitably, with all necessary measures in place. </w:t>
      </w:r>
    </w:p>
    <w:p w14:paraId="14C4F09D" w14:textId="77777777" w:rsidR="001F6008" w:rsidRPr="000C1314" w:rsidRDefault="001F6008" w:rsidP="00163B1C">
      <w:pPr>
        <w:spacing w:line="276" w:lineRule="auto"/>
        <w:jc w:val="both"/>
        <w:rPr>
          <w:rFonts w:ascii="Arial" w:hAnsi="Arial"/>
          <w:sz w:val="22"/>
          <w:szCs w:val="22"/>
          <w:lang w:val="en-US" w:bidi="en-US"/>
        </w:rPr>
      </w:pPr>
    </w:p>
    <w:p w14:paraId="624F82B6" w14:textId="62AD51E0" w:rsidR="00E41FCD" w:rsidRPr="000C1314" w:rsidRDefault="00E41FCD" w:rsidP="00163B1C">
      <w:pPr>
        <w:spacing w:line="276" w:lineRule="auto"/>
        <w:jc w:val="both"/>
        <w:rPr>
          <w:rFonts w:ascii="Arial" w:hAnsi="Arial"/>
          <w:sz w:val="22"/>
          <w:szCs w:val="22"/>
          <w:lang w:val="en-US" w:bidi="en-US"/>
        </w:rPr>
      </w:pPr>
      <w:r w:rsidRPr="000C1314">
        <w:rPr>
          <w:rFonts w:ascii="Arial" w:hAnsi="Arial"/>
          <w:sz w:val="22"/>
          <w:szCs w:val="22"/>
          <w:lang w:val="en-US" w:bidi="en-US"/>
        </w:rPr>
        <w:t xml:space="preserve">All Bugler site staff are trained in Asbestos Awareness, </w:t>
      </w:r>
      <w:r w:rsidR="00ED01BF">
        <w:rPr>
          <w:rFonts w:ascii="Arial" w:hAnsi="Arial"/>
          <w:sz w:val="22"/>
          <w:szCs w:val="22"/>
          <w:lang w:val="en-US" w:bidi="en-US"/>
        </w:rPr>
        <w:t>i</w:t>
      </w:r>
      <w:r w:rsidRPr="000C1314">
        <w:rPr>
          <w:rFonts w:ascii="Arial" w:hAnsi="Arial"/>
          <w:sz w:val="22"/>
          <w:szCs w:val="22"/>
          <w:lang w:val="en-US" w:bidi="en-US"/>
        </w:rPr>
        <w:t>n the event of suspected ACM’s being found the following procedures will take place</w:t>
      </w:r>
      <w:r w:rsidR="00ED01BF">
        <w:rPr>
          <w:rFonts w:ascii="Arial" w:hAnsi="Arial"/>
          <w:sz w:val="22"/>
          <w:szCs w:val="22"/>
          <w:lang w:val="en-US" w:bidi="en-US"/>
        </w:rPr>
        <w:t>:</w:t>
      </w:r>
    </w:p>
    <w:p w14:paraId="1F566B7E" w14:textId="77777777" w:rsidR="00E41FCD" w:rsidRPr="000C1314" w:rsidRDefault="00E41FCD" w:rsidP="00DC6BAC">
      <w:pPr>
        <w:spacing w:line="276" w:lineRule="auto"/>
        <w:ind w:left="720"/>
        <w:jc w:val="both"/>
        <w:rPr>
          <w:rFonts w:ascii="Arial" w:hAnsi="Arial"/>
          <w:sz w:val="22"/>
          <w:szCs w:val="22"/>
          <w:lang w:val="en-US" w:bidi="en-US"/>
        </w:rPr>
      </w:pPr>
      <w:r w:rsidRPr="000C1314">
        <w:rPr>
          <w:rFonts w:ascii="Arial" w:hAnsi="Arial"/>
          <w:sz w:val="22"/>
          <w:szCs w:val="22"/>
          <w:lang w:val="en-US" w:bidi="en-US"/>
        </w:rPr>
        <w:t xml:space="preserve">  </w:t>
      </w:r>
    </w:p>
    <w:p w14:paraId="51667F6A" w14:textId="4F608601" w:rsidR="00E41FCD" w:rsidRPr="00163B1C" w:rsidRDefault="00E41FCD" w:rsidP="00163B1C">
      <w:pPr>
        <w:pStyle w:val="ListParagraph"/>
        <w:numPr>
          <w:ilvl w:val="0"/>
          <w:numId w:val="31"/>
        </w:numPr>
        <w:spacing w:line="276" w:lineRule="auto"/>
        <w:ind w:left="567" w:hanging="567"/>
        <w:jc w:val="both"/>
        <w:rPr>
          <w:rFonts w:ascii="Arial" w:hAnsi="Arial"/>
          <w:sz w:val="22"/>
          <w:szCs w:val="22"/>
          <w:lang w:val="en-US" w:bidi="en-US"/>
        </w:rPr>
      </w:pPr>
      <w:r w:rsidRPr="00163B1C">
        <w:rPr>
          <w:rFonts w:ascii="Arial" w:hAnsi="Arial"/>
          <w:sz w:val="22"/>
          <w:szCs w:val="22"/>
          <w:lang w:val="en-US" w:bidi="en-US"/>
        </w:rPr>
        <w:t xml:space="preserve">Stop work immediately - inform </w:t>
      </w:r>
      <w:r w:rsidR="00163B1C" w:rsidRPr="00163B1C">
        <w:rPr>
          <w:rFonts w:ascii="Arial" w:hAnsi="Arial"/>
          <w:sz w:val="22"/>
          <w:szCs w:val="22"/>
          <w:lang w:val="en-US" w:bidi="en-US"/>
        </w:rPr>
        <w:t>S</w:t>
      </w:r>
      <w:r w:rsidRPr="00163B1C">
        <w:rPr>
          <w:rFonts w:ascii="Arial" w:hAnsi="Arial"/>
          <w:sz w:val="22"/>
          <w:szCs w:val="22"/>
          <w:lang w:val="en-US" w:bidi="en-US"/>
        </w:rPr>
        <w:t>upervisor</w:t>
      </w:r>
    </w:p>
    <w:p w14:paraId="6432D9A7" w14:textId="362B63BD" w:rsidR="00E41FCD" w:rsidRPr="00163B1C" w:rsidRDefault="00E41FCD" w:rsidP="00163B1C">
      <w:pPr>
        <w:pStyle w:val="ListParagraph"/>
        <w:numPr>
          <w:ilvl w:val="0"/>
          <w:numId w:val="31"/>
        </w:numPr>
        <w:spacing w:line="276" w:lineRule="auto"/>
        <w:ind w:left="567" w:hanging="567"/>
        <w:jc w:val="both"/>
        <w:rPr>
          <w:rFonts w:ascii="Arial" w:hAnsi="Arial"/>
          <w:sz w:val="22"/>
          <w:szCs w:val="22"/>
          <w:lang w:val="en-US" w:bidi="en-US"/>
        </w:rPr>
      </w:pPr>
      <w:r w:rsidRPr="00163B1C">
        <w:rPr>
          <w:rFonts w:ascii="Arial" w:hAnsi="Arial"/>
          <w:sz w:val="22"/>
          <w:szCs w:val="22"/>
          <w:lang w:val="en-US" w:bidi="en-US"/>
        </w:rPr>
        <w:t>If asbestos is disturbed, do not attempt a clear up</w:t>
      </w:r>
    </w:p>
    <w:p w14:paraId="0DD4B4D6" w14:textId="6F36FC7C" w:rsidR="00E41FCD" w:rsidRPr="00163B1C" w:rsidRDefault="00E41FCD" w:rsidP="00163B1C">
      <w:pPr>
        <w:pStyle w:val="ListParagraph"/>
        <w:numPr>
          <w:ilvl w:val="0"/>
          <w:numId w:val="31"/>
        </w:numPr>
        <w:spacing w:line="276" w:lineRule="auto"/>
        <w:ind w:left="567" w:hanging="567"/>
        <w:jc w:val="both"/>
        <w:rPr>
          <w:rFonts w:ascii="Arial" w:hAnsi="Arial"/>
          <w:sz w:val="22"/>
          <w:szCs w:val="22"/>
          <w:lang w:val="en-US" w:bidi="en-US"/>
        </w:rPr>
      </w:pPr>
      <w:r w:rsidRPr="00163B1C">
        <w:rPr>
          <w:rFonts w:ascii="Arial" w:hAnsi="Arial"/>
          <w:sz w:val="22"/>
          <w:szCs w:val="22"/>
          <w:lang w:val="en-US" w:bidi="en-US"/>
        </w:rPr>
        <w:t>Remove all personnel from the area - close down plant</w:t>
      </w:r>
      <w:r w:rsidR="00163B1C" w:rsidRPr="00163B1C">
        <w:rPr>
          <w:rFonts w:ascii="Arial" w:hAnsi="Arial"/>
          <w:sz w:val="22"/>
          <w:szCs w:val="22"/>
          <w:lang w:val="en-US" w:bidi="en-US"/>
        </w:rPr>
        <w:t xml:space="preserve"> </w:t>
      </w:r>
      <w:r w:rsidRPr="00163B1C">
        <w:rPr>
          <w:rFonts w:ascii="Arial" w:hAnsi="Arial"/>
          <w:sz w:val="22"/>
          <w:szCs w:val="22"/>
          <w:lang w:val="en-US" w:bidi="en-US"/>
        </w:rPr>
        <w:t>/</w:t>
      </w:r>
      <w:r w:rsidR="00163B1C" w:rsidRPr="00163B1C">
        <w:rPr>
          <w:rFonts w:ascii="Arial" w:hAnsi="Arial"/>
          <w:sz w:val="22"/>
          <w:szCs w:val="22"/>
          <w:lang w:val="en-US" w:bidi="en-US"/>
        </w:rPr>
        <w:t xml:space="preserve"> </w:t>
      </w:r>
      <w:r w:rsidRPr="00163B1C">
        <w:rPr>
          <w:rFonts w:ascii="Arial" w:hAnsi="Arial"/>
          <w:sz w:val="22"/>
          <w:szCs w:val="22"/>
          <w:lang w:val="en-US" w:bidi="en-US"/>
        </w:rPr>
        <w:t>process</w:t>
      </w:r>
    </w:p>
    <w:p w14:paraId="342A2F10" w14:textId="66F16FA8" w:rsidR="00E41FCD" w:rsidRPr="00163B1C" w:rsidRDefault="00E41FCD" w:rsidP="00163B1C">
      <w:pPr>
        <w:pStyle w:val="ListParagraph"/>
        <w:numPr>
          <w:ilvl w:val="0"/>
          <w:numId w:val="31"/>
        </w:numPr>
        <w:spacing w:line="276" w:lineRule="auto"/>
        <w:ind w:left="567" w:hanging="567"/>
        <w:jc w:val="both"/>
        <w:rPr>
          <w:rFonts w:ascii="Arial" w:hAnsi="Arial"/>
          <w:sz w:val="22"/>
          <w:szCs w:val="22"/>
          <w:lang w:val="en-US" w:bidi="en-US"/>
        </w:rPr>
      </w:pPr>
      <w:r w:rsidRPr="00163B1C">
        <w:rPr>
          <w:rFonts w:ascii="Arial" w:hAnsi="Arial"/>
          <w:sz w:val="22"/>
          <w:szCs w:val="22"/>
          <w:lang w:val="en-US" w:bidi="en-US"/>
        </w:rPr>
        <w:t>Prevent access to the area</w:t>
      </w:r>
    </w:p>
    <w:p w14:paraId="515C50ED" w14:textId="7D4FBE3A" w:rsidR="00E41FCD" w:rsidRPr="00163B1C" w:rsidRDefault="00E41FCD" w:rsidP="00163B1C">
      <w:pPr>
        <w:pStyle w:val="ListParagraph"/>
        <w:numPr>
          <w:ilvl w:val="0"/>
          <w:numId w:val="31"/>
        </w:numPr>
        <w:spacing w:line="276" w:lineRule="auto"/>
        <w:ind w:left="567" w:hanging="567"/>
        <w:jc w:val="both"/>
        <w:rPr>
          <w:rFonts w:ascii="Arial" w:hAnsi="Arial"/>
          <w:sz w:val="22"/>
          <w:szCs w:val="22"/>
          <w:lang w:val="en-US" w:bidi="en-US"/>
        </w:rPr>
      </w:pPr>
      <w:r w:rsidRPr="00163B1C">
        <w:rPr>
          <w:rFonts w:ascii="Arial" w:hAnsi="Arial"/>
          <w:sz w:val="22"/>
          <w:szCs w:val="22"/>
          <w:lang w:val="en-US" w:bidi="en-US"/>
        </w:rPr>
        <w:t>Display signage stating “</w:t>
      </w:r>
      <w:r w:rsidR="00ED01BF">
        <w:rPr>
          <w:rFonts w:ascii="Arial" w:hAnsi="Arial"/>
          <w:sz w:val="22"/>
          <w:szCs w:val="22"/>
          <w:lang w:val="en-US" w:bidi="en-US"/>
        </w:rPr>
        <w:t>n</w:t>
      </w:r>
      <w:r w:rsidRPr="00163B1C">
        <w:rPr>
          <w:rFonts w:ascii="Arial" w:hAnsi="Arial"/>
          <w:sz w:val="22"/>
          <w:szCs w:val="22"/>
          <w:lang w:val="en-US" w:bidi="en-US"/>
        </w:rPr>
        <w:t>o admittance”</w:t>
      </w:r>
    </w:p>
    <w:p w14:paraId="5D998550" w14:textId="4E2C6563" w:rsidR="00E41FCD" w:rsidRPr="00163B1C" w:rsidRDefault="00E41FCD" w:rsidP="00163B1C">
      <w:pPr>
        <w:pStyle w:val="ListParagraph"/>
        <w:numPr>
          <w:ilvl w:val="0"/>
          <w:numId w:val="31"/>
        </w:numPr>
        <w:spacing w:line="276" w:lineRule="auto"/>
        <w:ind w:left="567" w:hanging="567"/>
        <w:jc w:val="both"/>
        <w:rPr>
          <w:rFonts w:ascii="Arial" w:hAnsi="Arial"/>
          <w:sz w:val="22"/>
          <w:szCs w:val="22"/>
          <w:lang w:val="en-US" w:bidi="en-US"/>
        </w:rPr>
      </w:pPr>
      <w:r w:rsidRPr="00163B1C">
        <w:rPr>
          <w:rFonts w:ascii="Arial" w:hAnsi="Arial"/>
          <w:sz w:val="22"/>
          <w:szCs w:val="22"/>
          <w:lang w:val="en-US" w:bidi="en-US"/>
        </w:rPr>
        <w:t>Carefully remove clothing if contaminated, double bag, label as asbestos waste.</w:t>
      </w:r>
    </w:p>
    <w:p w14:paraId="659C3982" w14:textId="3A58C9E7" w:rsidR="00E41FCD" w:rsidRPr="00163B1C" w:rsidRDefault="00E41FCD" w:rsidP="00163B1C">
      <w:pPr>
        <w:pStyle w:val="ListParagraph"/>
        <w:numPr>
          <w:ilvl w:val="0"/>
          <w:numId w:val="31"/>
        </w:numPr>
        <w:spacing w:line="276" w:lineRule="auto"/>
        <w:ind w:left="567" w:hanging="567"/>
        <w:jc w:val="both"/>
        <w:rPr>
          <w:rFonts w:ascii="Arial" w:hAnsi="Arial"/>
          <w:sz w:val="22"/>
          <w:szCs w:val="22"/>
          <w:lang w:val="en-US" w:bidi="en-US"/>
        </w:rPr>
      </w:pPr>
      <w:r w:rsidRPr="00163B1C">
        <w:rPr>
          <w:rFonts w:ascii="Arial" w:hAnsi="Arial"/>
          <w:sz w:val="22"/>
          <w:szCs w:val="22"/>
          <w:lang w:val="en-US" w:bidi="en-US"/>
        </w:rPr>
        <w:t>Put incident details onto a RIDDOR report and notify the HSE. Do not take chances!</w:t>
      </w:r>
    </w:p>
    <w:p w14:paraId="126CF8BA" w14:textId="77777777" w:rsidR="009A56A8" w:rsidRPr="000C1314" w:rsidRDefault="009A56A8" w:rsidP="00DC6BAC">
      <w:pPr>
        <w:spacing w:line="276" w:lineRule="auto"/>
        <w:ind w:left="720"/>
        <w:jc w:val="both"/>
        <w:rPr>
          <w:rFonts w:ascii="Arial" w:hAnsi="Arial"/>
          <w:sz w:val="22"/>
          <w:szCs w:val="22"/>
          <w:lang w:val="en-US" w:bidi="en-US"/>
        </w:rPr>
      </w:pPr>
    </w:p>
    <w:p w14:paraId="35571C33" w14:textId="73C4BEAB" w:rsidR="001F6008" w:rsidRPr="000C1314" w:rsidRDefault="00E41FCD" w:rsidP="00ED01BF">
      <w:pPr>
        <w:spacing w:line="276" w:lineRule="auto"/>
        <w:jc w:val="both"/>
        <w:rPr>
          <w:rFonts w:ascii="Arial" w:hAnsi="Arial"/>
          <w:sz w:val="22"/>
          <w:szCs w:val="22"/>
          <w:lang w:val="en-US" w:bidi="en-US"/>
        </w:rPr>
      </w:pPr>
      <w:r w:rsidRPr="000C1314">
        <w:rPr>
          <w:rFonts w:ascii="Arial" w:hAnsi="Arial"/>
          <w:sz w:val="22"/>
          <w:szCs w:val="22"/>
          <w:lang w:val="en-US" w:bidi="en-US"/>
        </w:rPr>
        <w:t xml:space="preserve">At the site induction a safety briefing will take place in asbestos </w:t>
      </w:r>
      <w:r w:rsidR="00ED01BF">
        <w:rPr>
          <w:rFonts w:ascii="Arial" w:hAnsi="Arial"/>
          <w:sz w:val="22"/>
          <w:szCs w:val="22"/>
          <w:lang w:val="en-US" w:bidi="en-US"/>
        </w:rPr>
        <w:t>m</w:t>
      </w:r>
      <w:r w:rsidRPr="000C1314">
        <w:rPr>
          <w:rFonts w:ascii="Arial" w:hAnsi="Arial"/>
          <w:sz w:val="22"/>
          <w:szCs w:val="22"/>
          <w:lang w:val="en-US" w:bidi="en-US"/>
        </w:rPr>
        <w:t>anagement</w:t>
      </w:r>
      <w:r w:rsidR="00ED01BF">
        <w:rPr>
          <w:rFonts w:ascii="Arial" w:hAnsi="Arial"/>
          <w:sz w:val="22"/>
          <w:szCs w:val="22"/>
          <w:lang w:val="en-US" w:bidi="en-US"/>
        </w:rPr>
        <w:t xml:space="preserve">. </w:t>
      </w:r>
    </w:p>
    <w:p w14:paraId="581BF4DF" w14:textId="0D9193BB" w:rsidR="00646CF2" w:rsidRPr="00163B1C" w:rsidRDefault="00646CF2" w:rsidP="00163B1C">
      <w:pPr>
        <w:spacing w:before="120" w:after="120"/>
        <w:rPr>
          <w:rFonts w:ascii="Arial" w:hAnsi="Arial" w:cs="Calibri"/>
          <w:b/>
          <w:bCs/>
          <w:sz w:val="22"/>
          <w:szCs w:val="22"/>
          <w:lang w:val="en-US" w:bidi="en-US"/>
        </w:rPr>
      </w:pPr>
      <w:r w:rsidRPr="00163B1C">
        <w:rPr>
          <w:rFonts w:ascii="Arial" w:hAnsi="Arial" w:cs="Calibri"/>
          <w:b/>
          <w:bCs/>
          <w:sz w:val="22"/>
          <w:szCs w:val="22"/>
          <w:lang w:val="en-US" w:bidi="en-US"/>
        </w:rPr>
        <w:t>Air</w:t>
      </w:r>
      <w:r w:rsidR="00FC023E" w:rsidRPr="00163B1C">
        <w:rPr>
          <w:rFonts w:ascii="Arial" w:hAnsi="Arial" w:cs="Calibri"/>
          <w:b/>
          <w:bCs/>
          <w:sz w:val="22"/>
          <w:szCs w:val="22"/>
          <w:lang w:val="en-US" w:bidi="en-US"/>
        </w:rPr>
        <w:t xml:space="preserve"> Pollution</w:t>
      </w:r>
      <w:r w:rsidR="00E93687" w:rsidRPr="00163B1C">
        <w:rPr>
          <w:rFonts w:ascii="Arial" w:hAnsi="Arial" w:cs="Calibri"/>
          <w:b/>
          <w:bCs/>
          <w:sz w:val="22"/>
          <w:szCs w:val="22"/>
          <w:lang w:val="en-US" w:bidi="en-US"/>
        </w:rPr>
        <w:t xml:space="preserve"> and Controls</w:t>
      </w:r>
    </w:p>
    <w:p w14:paraId="39F37949" w14:textId="77777777" w:rsidR="00E93687" w:rsidRPr="00163B1C" w:rsidRDefault="00E93687" w:rsidP="00163B1C">
      <w:pPr>
        <w:spacing w:line="276" w:lineRule="auto"/>
        <w:jc w:val="both"/>
        <w:rPr>
          <w:rFonts w:ascii="Arial" w:hAnsi="Arial"/>
          <w:sz w:val="22"/>
          <w:szCs w:val="22"/>
          <w:lang w:val="en-US" w:bidi="en-US"/>
        </w:rPr>
      </w:pPr>
      <w:r w:rsidRPr="00163B1C">
        <w:rPr>
          <w:rFonts w:ascii="Arial" w:hAnsi="Arial"/>
          <w:sz w:val="22"/>
          <w:szCs w:val="22"/>
          <w:lang w:val="en-US" w:bidi="en-US"/>
        </w:rPr>
        <w:t xml:space="preserve">There is significant overlap between this section and that covering </w:t>
      </w:r>
      <w:r w:rsidR="000D3CC4" w:rsidRPr="00163B1C">
        <w:rPr>
          <w:rFonts w:ascii="Arial" w:hAnsi="Arial"/>
          <w:sz w:val="22"/>
          <w:szCs w:val="22"/>
          <w:lang w:val="en-US" w:bidi="en-US"/>
        </w:rPr>
        <w:t xml:space="preserve">dust and </w:t>
      </w:r>
      <w:r w:rsidRPr="00163B1C">
        <w:rPr>
          <w:rFonts w:ascii="Arial" w:hAnsi="Arial"/>
          <w:sz w:val="22"/>
          <w:szCs w:val="22"/>
          <w:lang w:val="en-US" w:bidi="en-US"/>
        </w:rPr>
        <w:t>nois</w:t>
      </w:r>
      <w:r w:rsidR="005D2528" w:rsidRPr="00163B1C">
        <w:rPr>
          <w:rFonts w:ascii="Arial" w:hAnsi="Arial"/>
          <w:sz w:val="22"/>
          <w:szCs w:val="22"/>
          <w:lang w:val="en-US" w:bidi="en-US"/>
        </w:rPr>
        <w:t>e pollution, therefore these three</w:t>
      </w:r>
      <w:r w:rsidRPr="00163B1C">
        <w:rPr>
          <w:rFonts w:ascii="Arial" w:hAnsi="Arial"/>
          <w:sz w:val="22"/>
          <w:szCs w:val="22"/>
          <w:lang w:val="en-US" w:bidi="en-US"/>
        </w:rPr>
        <w:t xml:space="preserve"> sections must be read in conjunction with each other. </w:t>
      </w:r>
    </w:p>
    <w:p w14:paraId="4C80B731" w14:textId="77777777" w:rsidR="00E93687" w:rsidRPr="00163B1C" w:rsidRDefault="00E93687" w:rsidP="00163B1C">
      <w:pPr>
        <w:spacing w:line="276" w:lineRule="auto"/>
        <w:jc w:val="both"/>
        <w:rPr>
          <w:rFonts w:ascii="Arial" w:hAnsi="Arial"/>
          <w:sz w:val="22"/>
          <w:szCs w:val="22"/>
          <w:lang w:val="en-US" w:bidi="en-US"/>
        </w:rPr>
      </w:pPr>
    </w:p>
    <w:p w14:paraId="0100AC32" w14:textId="67362BDC" w:rsidR="00B91928" w:rsidRPr="00163B1C" w:rsidRDefault="005D234F" w:rsidP="00163B1C">
      <w:pPr>
        <w:spacing w:line="276" w:lineRule="auto"/>
        <w:jc w:val="both"/>
        <w:rPr>
          <w:rFonts w:ascii="Arial" w:hAnsi="Arial"/>
          <w:sz w:val="22"/>
          <w:szCs w:val="22"/>
          <w:lang w:val="en-US" w:bidi="en-US"/>
        </w:rPr>
      </w:pPr>
      <w:r w:rsidRPr="00163B1C">
        <w:rPr>
          <w:rFonts w:ascii="Arial" w:hAnsi="Arial"/>
          <w:sz w:val="22"/>
          <w:szCs w:val="22"/>
          <w:lang w:val="en-US" w:bidi="en-US"/>
        </w:rPr>
        <w:t>Using Modern Methods of Construction</w:t>
      </w:r>
      <w:r w:rsidR="002575FC" w:rsidRPr="00163B1C">
        <w:rPr>
          <w:rFonts w:ascii="Arial" w:hAnsi="Arial"/>
          <w:sz w:val="22"/>
          <w:szCs w:val="22"/>
          <w:lang w:val="en-US" w:bidi="en-US"/>
        </w:rPr>
        <w:t>,</w:t>
      </w:r>
      <w:r w:rsidRPr="00163B1C">
        <w:rPr>
          <w:rFonts w:ascii="Arial" w:hAnsi="Arial"/>
          <w:sz w:val="22"/>
          <w:szCs w:val="22"/>
          <w:lang w:val="en-US" w:bidi="en-US"/>
        </w:rPr>
        <w:t xml:space="preserve"> we </w:t>
      </w:r>
      <w:r w:rsidR="00563CE6" w:rsidRPr="00163B1C">
        <w:rPr>
          <w:rFonts w:ascii="Arial" w:hAnsi="Arial"/>
          <w:sz w:val="22"/>
          <w:szCs w:val="22"/>
          <w:lang w:val="en-US" w:bidi="en-US"/>
        </w:rPr>
        <w:t>will endeavour to procure ready</w:t>
      </w:r>
      <w:r w:rsidRPr="00163B1C">
        <w:rPr>
          <w:rFonts w:ascii="Arial" w:hAnsi="Arial"/>
          <w:sz w:val="22"/>
          <w:szCs w:val="22"/>
          <w:lang w:val="en-US" w:bidi="en-US"/>
        </w:rPr>
        <w:t>made, of</w:t>
      </w:r>
      <w:r w:rsidR="00B91928" w:rsidRPr="00163B1C">
        <w:rPr>
          <w:rFonts w:ascii="Arial" w:hAnsi="Arial"/>
          <w:sz w:val="22"/>
          <w:szCs w:val="22"/>
          <w:lang w:val="en-US" w:bidi="en-US"/>
        </w:rPr>
        <w:t xml:space="preserve">f the shelf items such as </w:t>
      </w:r>
      <w:r w:rsidR="00ED01BF">
        <w:rPr>
          <w:rFonts w:ascii="Arial" w:hAnsi="Arial"/>
          <w:sz w:val="22"/>
          <w:szCs w:val="22"/>
          <w:lang w:val="en-US" w:bidi="en-US"/>
        </w:rPr>
        <w:t>p</w:t>
      </w:r>
      <w:r w:rsidR="00B91928" w:rsidRPr="00163B1C">
        <w:rPr>
          <w:rFonts w:ascii="Arial" w:hAnsi="Arial"/>
          <w:sz w:val="22"/>
          <w:szCs w:val="22"/>
          <w:lang w:val="en-US" w:bidi="en-US"/>
        </w:rPr>
        <w:t>re</w:t>
      </w:r>
      <w:r w:rsidR="00ED01BF">
        <w:rPr>
          <w:rFonts w:ascii="Arial" w:hAnsi="Arial"/>
          <w:sz w:val="22"/>
          <w:szCs w:val="22"/>
          <w:lang w:val="en-US" w:bidi="en-US"/>
        </w:rPr>
        <w:t>-</w:t>
      </w:r>
      <w:r w:rsidR="00B91928" w:rsidRPr="00163B1C">
        <w:rPr>
          <w:rFonts w:ascii="Arial" w:hAnsi="Arial"/>
          <w:sz w:val="22"/>
          <w:szCs w:val="22"/>
          <w:lang w:val="en-US" w:bidi="en-US"/>
        </w:rPr>
        <w:t xml:space="preserve">cast </w:t>
      </w:r>
      <w:r w:rsidR="00ED01BF">
        <w:rPr>
          <w:rFonts w:ascii="Arial" w:hAnsi="Arial"/>
          <w:sz w:val="22"/>
          <w:szCs w:val="22"/>
          <w:lang w:val="en-US" w:bidi="en-US"/>
        </w:rPr>
        <w:t>c</w:t>
      </w:r>
      <w:r w:rsidR="00B91928" w:rsidRPr="00163B1C">
        <w:rPr>
          <w:rFonts w:ascii="Arial" w:hAnsi="Arial"/>
          <w:sz w:val="22"/>
          <w:szCs w:val="22"/>
          <w:lang w:val="en-US" w:bidi="en-US"/>
        </w:rPr>
        <w:t>oncrete floors</w:t>
      </w:r>
      <w:r w:rsidRPr="00163B1C">
        <w:rPr>
          <w:rFonts w:ascii="Arial" w:hAnsi="Arial"/>
          <w:sz w:val="22"/>
          <w:szCs w:val="22"/>
          <w:lang w:val="en-US" w:bidi="en-US"/>
        </w:rPr>
        <w:t xml:space="preserve">.  </w:t>
      </w:r>
      <w:r w:rsidR="00B91928" w:rsidRPr="00163B1C">
        <w:rPr>
          <w:rFonts w:ascii="Arial" w:hAnsi="Arial"/>
          <w:sz w:val="22"/>
          <w:szCs w:val="22"/>
          <w:lang w:val="en-US" w:bidi="en-US"/>
        </w:rPr>
        <w:t>This will reduce noise</w:t>
      </w:r>
      <w:r w:rsidR="00E93687" w:rsidRPr="00163B1C">
        <w:rPr>
          <w:rFonts w:ascii="Arial" w:hAnsi="Arial"/>
          <w:sz w:val="22"/>
          <w:szCs w:val="22"/>
          <w:lang w:val="en-US" w:bidi="en-US"/>
        </w:rPr>
        <w:t xml:space="preserve"> and air</w:t>
      </w:r>
      <w:r w:rsidR="00B91928" w:rsidRPr="00163B1C">
        <w:rPr>
          <w:rFonts w:ascii="Arial" w:hAnsi="Arial"/>
          <w:sz w:val="22"/>
          <w:szCs w:val="22"/>
          <w:lang w:val="en-US" w:bidi="en-US"/>
        </w:rPr>
        <w:t xml:space="preserve"> polluti</w:t>
      </w:r>
      <w:r w:rsidR="00E93687" w:rsidRPr="00163B1C">
        <w:rPr>
          <w:rFonts w:ascii="Arial" w:hAnsi="Arial"/>
          <w:sz w:val="22"/>
          <w:szCs w:val="22"/>
          <w:lang w:val="en-US" w:bidi="en-US"/>
        </w:rPr>
        <w:t xml:space="preserve">on </w:t>
      </w:r>
      <w:r w:rsidR="00B91928" w:rsidRPr="00163B1C">
        <w:rPr>
          <w:rFonts w:ascii="Arial" w:hAnsi="Arial"/>
          <w:sz w:val="22"/>
          <w:szCs w:val="22"/>
          <w:lang w:val="en-US" w:bidi="en-US"/>
        </w:rPr>
        <w:t>arising from the works.</w:t>
      </w:r>
    </w:p>
    <w:p w14:paraId="11DAA207" w14:textId="77777777" w:rsidR="0018263C" w:rsidRPr="00163B1C" w:rsidRDefault="0018263C" w:rsidP="00163B1C">
      <w:pPr>
        <w:spacing w:line="276" w:lineRule="auto"/>
        <w:jc w:val="both"/>
        <w:rPr>
          <w:rFonts w:ascii="Arial" w:hAnsi="Arial"/>
          <w:sz w:val="22"/>
          <w:szCs w:val="22"/>
          <w:lang w:val="en-US" w:bidi="en-US"/>
        </w:rPr>
      </w:pPr>
    </w:p>
    <w:p w14:paraId="0B86B24D" w14:textId="77777777" w:rsidR="0018263C" w:rsidRPr="00163B1C" w:rsidRDefault="0018263C" w:rsidP="00163B1C">
      <w:pPr>
        <w:spacing w:line="276" w:lineRule="auto"/>
        <w:jc w:val="both"/>
        <w:rPr>
          <w:rFonts w:ascii="Arial" w:hAnsi="Arial"/>
          <w:sz w:val="22"/>
          <w:szCs w:val="22"/>
          <w:lang w:val="en-US" w:bidi="en-US"/>
        </w:rPr>
      </w:pPr>
      <w:r w:rsidRPr="00163B1C">
        <w:rPr>
          <w:rFonts w:ascii="Arial" w:hAnsi="Arial"/>
          <w:sz w:val="22"/>
          <w:szCs w:val="22"/>
          <w:lang w:val="en-US" w:bidi="en-US"/>
        </w:rPr>
        <w:lastRenderedPageBreak/>
        <w:t>There will be no burning of waste materials or the like allowed on site.</w:t>
      </w:r>
      <w:r w:rsidR="00646E67" w:rsidRPr="00163B1C">
        <w:rPr>
          <w:rFonts w:ascii="Arial" w:hAnsi="Arial"/>
          <w:sz w:val="22"/>
          <w:szCs w:val="22"/>
          <w:lang w:val="en-US" w:bidi="en-US"/>
        </w:rPr>
        <w:t xml:space="preserve"> All waste arising from the works to be removed via grab lorries and/ or skips via licensed waste companies.</w:t>
      </w:r>
    </w:p>
    <w:p w14:paraId="4972E517" w14:textId="77777777" w:rsidR="00B91928" w:rsidRPr="00163B1C" w:rsidRDefault="00B91928" w:rsidP="00163B1C">
      <w:pPr>
        <w:spacing w:line="276" w:lineRule="auto"/>
        <w:jc w:val="both"/>
        <w:rPr>
          <w:rFonts w:ascii="Arial" w:hAnsi="Arial"/>
          <w:sz w:val="22"/>
          <w:szCs w:val="22"/>
          <w:lang w:val="en-US" w:bidi="en-US"/>
        </w:rPr>
      </w:pPr>
    </w:p>
    <w:p w14:paraId="57CB6C86" w14:textId="027CE73B" w:rsidR="005D234F" w:rsidRPr="00163B1C" w:rsidRDefault="005D234F" w:rsidP="00163B1C">
      <w:pPr>
        <w:spacing w:line="276" w:lineRule="auto"/>
        <w:jc w:val="both"/>
        <w:rPr>
          <w:rFonts w:ascii="Arial" w:hAnsi="Arial"/>
          <w:sz w:val="22"/>
          <w:szCs w:val="22"/>
          <w:lang w:val="en-US" w:bidi="en-US"/>
        </w:rPr>
      </w:pPr>
      <w:r w:rsidRPr="00163B1C">
        <w:rPr>
          <w:rFonts w:ascii="Arial" w:hAnsi="Arial"/>
          <w:sz w:val="22"/>
          <w:szCs w:val="22"/>
          <w:lang w:val="en-US" w:bidi="en-US"/>
        </w:rPr>
        <w:t xml:space="preserve">Dust caused by works on site is primarily dampened down using </w:t>
      </w:r>
      <w:r w:rsidR="00B91928" w:rsidRPr="00163B1C">
        <w:rPr>
          <w:rFonts w:ascii="Arial" w:hAnsi="Arial"/>
          <w:sz w:val="22"/>
          <w:szCs w:val="22"/>
          <w:lang w:val="en-US" w:bidi="en-US"/>
        </w:rPr>
        <w:t xml:space="preserve">extensively </w:t>
      </w:r>
      <w:r w:rsidRPr="00163B1C">
        <w:rPr>
          <w:rFonts w:ascii="Arial" w:hAnsi="Arial"/>
          <w:sz w:val="22"/>
          <w:szCs w:val="22"/>
          <w:lang w:val="en-US" w:bidi="en-US"/>
        </w:rPr>
        <w:t xml:space="preserve">sprayed water on site.  Cutting tools will be </w:t>
      </w:r>
      <w:r w:rsidR="00B91928" w:rsidRPr="00163B1C">
        <w:rPr>
          <w:rFonts w:ascii="Arial" w:hAnsi="Arial"/>
          <w:sz w:val="22"/>
          <w:szCs w:val="22"/>
          <w:lang w:val="en-US" w:bidi="en-US"/>
        </w:rPr>
        <w:t xml:space="preserve">all </w:t>
      </w:r>
      <w:r w:rsidRPr="00163B1C">
        <w:rPr>
          <w:rFonts w:ascii="Arial" w:hAnsi="Arial"/>
          <w:sz w:val="22"/>
          <w:szCs w:val="22"/>
          <w:lang w:val="en-US" w:bidi="en-US"/>
        </w:rPr>
        <w:t xml:space="preserve">fitted with water dampers and all electrical tools will be fitted with dust extract bags. </w:t>
      </w:r>
      <w:r w:rsidR="00B91928" w:rsidRPr="00163B1C">
        <w:rPr>
          <w:rFonts w:ascii="Arial" w:hAnsi="Arial"/>
          <w:sz w:val="22"/>
          <w:szCs w:val="22"/>
          <w:lang w:val="en-US" w:bidi="en-US"/>
        </w:rPr>
        <w:t>All tools of this nature will be visually inspected for fitness for purpose to ensure that they are functioning correctly.</w:t>
      </w:r>
      <w:r w:rsidRPr="00163B1C">
        <w:rPr>
          <w:rFonts w:ascii="Arial" w:hAnsi="Arial"/>
          <w:sz w:val="22"/>
          <w:szCs w:val="22"/>
          <w:lang w:val="en-US" w:bidi="en-US"/>
        </w:rPr>
        <w:t xml:space="preserve"> Independent safety audits will be carried out by </w:t>
      </w:r>
      <w:r w:rsidR="00B63113" w:rsidRPr="00163B1C">
        <w:rPr>
          <w:rFonts w:ascii="Arial" w:hAnsi="Arial"/>
          <w:sz w:val="22"/>
          <w:szCs w:val="22"/>
          <w:lang w:val="en-US" w:bidi="en-US"/>
        </w:rPr>
        <w:t>Safety Services UK</w:t>
      </w:r>
      <w:r w:rsidR="00646CF2" w:rsidRPr="00163B1C">
        <w:rPr>
          <w:rFonts w:ascii="Arial" w:hAnsi="Arial"/>
          <w:sz w:val="22"/>
          <w:szCs w:val="22"/>
          <w:lang w:val="en-US" w:bidi="en-US"/>
        </w:rPr>
        <w:t xml:space="preserve"> every </w:t>
      </w:r>
      <w:r w:rsidR="00ED01BF">
        <w:rPr>
          <w:rFonts w:ascii="Arial" w:hAnsi="Arial"/>
          <w:sz w:val="22"/>
          <w:szCs w:val="22"/>
          <w:lang w:val="en-US" w:bidi="en-US"/>
        </w:rPr>
        <w:t>three</w:t>
      </w:r>
      <w:r w:rsidR="00646CF2" w:rsidRPr="00163B1C">
        <w:rPr>
          <w:rFonts w:ascii="Arial" w:hAnsi="Arial"/>
          <w:sz w:val="22"/>
          <w:szCs w:val="22"/>
          <w:lang w:val="en-US" w:bidi="en-US"/>
        </w:rPr>
        <w:t xml:space="preserve"> weeks,</w:t>
      </w:r>
      <w:r w:rsidR="00B91928" w:rsidRPr="00163B1C">
        <w:rPr>
          <w:rFonts w:ascii="Arial" w:hAnsi="Arial"/>
          <w:sz w:val="22"/>
          <w:szCs w:val="22"/>
          <w:lang w:val="en-US" w:bidi="en-US"/>
        </w:rPr>
        <w:t xml:space="preserve"> part of which is to also check the tools of operatives on site. </w:t>
      </w:r>
    </w:p>
    <w:p w14:paraId="62F49D26" w14:textId="77777777" w:rsidR="002575FC" w:rsidRPr="00163B1C" w:rsidRDefault="002575FC" w:rsidP="00163B1C">
      <w:pPr>
        <w:spacing w:line="276" w:lineRule="auto"/>
        <w:jc w:val="both"/>
        <w:rPr>
          <w:rFonts w:ascii="Arial" w:hAnsi="Arial"/>
          <w:sz w:val="22"/>
          <w:szCs w:val="22"/>
          <w:lang w:val="en-US" w:bidi="en-US"/>
        </w:rPr>
      </w:pPr>
    </w:p>
    <w:p w14:paraId="320F25A6" w14:textId="270D097A" w:rsidR="005D234F" w:rsidRPr="00163B1C" w:rsidRDefault="005D234F" w:rsidP="00163B1C">
      <w:pPr>
        <w:spacing w:line="276" w:lineRule="auto"/>
        <w:jc w:val="both"/>
        <w:rPr>
          <w:rFonts w:ascii="Arial" w:hAnsi="Arial"/>
          <w:sz w:val="22"/>
          <w:szCs w:val="22"/>
          <w:lang w:val="en-US" w:bidi="en-US"/>
        </w:rPr>
      </w:pPr>
      <w:r w:rsidRPr="00163B1C">
        <w:rPr>
          <w:rFonts w:ascii="Arial" w:hAnsi="Arial"/>
          <w:sz w:val="22"/>
          <w:szCs w:val="22"/>
          <w:lang w:val="en-US" w:bidi="en-US"/>
        </w:rPr>
        <w:t xml:space="preserve">Dust will be suppressed with </w:t>
      </w:r>
      <w:r w:rsidR="00B91928" w:rsidRPr="00163B1C">
        <w:rPr>
          <w:rFonts w:ascii="Arial" w:hAnsi="Arial"/>
          <w:sz w:val="22"/>
          <w:szCs w:val="22"/>
          <w:lang w:val="en-US" w:bidi="en-US"/>
        </w:rPr>
        <w:t xml:space="preserve">water sprinklers, as required </w:t>
      </w:r>
      <w:r w:rsidRPr="00163B1C">
        <w:rPr>
          <w:rFonts w:ascii="Arial" w:hAnsi="Arial"/>
          <w:sz w:val="22"/>
          <w:szCs w:val="22"/>
          <w:lang w:val="en-US" w:bidi="en-US"/>
        </w:rPr>
        <w:t>during the site clearance</w:t>
      </w:r>
      <w:r w:rsidR="00ED01BF">
        <w:rPr>
          <w:rFonts w:ascii="Arial" w:hAnsi="Arial"/>
          <w:sz w:val="22"/>
          <w:szCs w:val="22"/>
          <w:lang w:val="en-US" w:bidi="en-US"/>
        </w:rPr>
        <w:t xml:space="preserve"> </w:t>
      </w:r>
      <w:r w:rsidRPr="00163B1C">
        <w:rPr>
          <w:rFonts w:ascii="Arial" w:hAnsi="Arial"/>
          <w:sz w:val="22"/>
          <w:szCs w:val="22"/>
          <w:lang w:val="en-US" w:bidi="en-US"/>
        </w:rPr>
        <w:t>/</w:t>
      </w:r>
      <w:r w:rsidR="00ED01BF">
        <w:rPr>
          <w:rFonts w:ascii="Arial" w:hAnsi="Arial"/>
          <w:sz w:val="22"/>
          <w:szCs w:val="22"/>
          <w:lang w:val="en-US" w:bidi="en-US"/>
        </w:rPr>
        <w:t xml:space="preserve"> </w:t>
      </w:r>
      <w:r w:rsidRPr="00163B1C">
        <w:rPr>
          <w:rFonts w:ascii="Arial" w:hAnsi="Arial"/>
          <w:sz w:val="22"/>
          <w:szCs w:val="22"/>
          <w:lang w:val="en-US" w:bidi="en-US"/>
        </w:rPr>
        <w:t xml:space="preserve">demolition phase. </w:t>
      </w:r>
      <w:r w:rsidR="00B91928" w:rsidRPr="00163B1C">
        <w:rPr>
          <w:rFonts w:ascii="Arial" w:hAnsi="Arial"/>
          <w:sz w:val="22"/>
          <w:szCs w:val="22"/>
          <w:lang w:val="en-US" w:bidi="en-US"/>
        </w:rPr>
        <w:t>This will be via water hoses fitted directly to the boom of the mechanical machine carrying out the demolition although t</w:t>
      </w:r>
      <w:r w:rsidR="00B02ABE" w:rsidRPr="00163B1C">
        <w:rPr>
          <w:rFonts w:ascii="Arial" w:hAnsi="Arial"/>
          <w:sz w:val="22"/>
          <w:szCs w:val="22"/>
          <w:lang w:val="en-US" w:bidi="en-US"/>
        </w:rPr>
        <w:t>his element of the works is</w:t>
      </w:r>
      <w:r w:rsidR="00B91928" w:rsidRPr="00163B1C">
        <w:rPr>
          <w:rFonts w:ascii="Arial" w:hAnsi="Arial"/>
          <w:sz w:val="22"/>
          <w:szCs w:val="22"/>
          <w:lang w:val="en-US" w:bidi="en-US"/>
        </w:rPr>
        <w:t xml:space="preserve"> limi</w:t>
      </w:r>
      <w:r w:rsidR="00B02ABE" w:rsidRPr="00163B1C">
        <w:rPr>
          <w:rFonts w:ascii="Arial" w:hAnsi="Arial"/>
          <w:sz w:val="22"/>
          <w:szCs w:val="22"/>
          <w:lang w:val="en-US" w:bidi="en-US"/>
        </w:rPr>
        <w:t xml:space="preserve">ted to the demolition of the existing </w:t>
      </w:r>
      <w:r w:rsidR="002575FC" w:rsidRPr="00163B1C">
        <w:rPr>
          <w:rFonts w:ascii="Arial" w:hAnsi="Arial"/>
          <w:sz w:val="22"/>
          <w:szCs w:val="22"/>
          <w:lang w:val="en-US" w:bidi="en-US"/>
        </w:rPr>
        <w:t>Childrens Centre</w:t>
      </w:r>
      <w:r w:rsidR="00B02ABE" w:rsidRPr="00163B1C">
        <w:rPr>
          <w:rFonts w:ascii="Arial" w:hAnsi="Arial"/>
          <w:sz w:val="22"/>
          <w:szCs w:val="22"/>
          <w:lang w:val="en-US" w:bidi="en-US"/>
        </w:rPr>
        <w:t xml:space="preserve"> and associated crushing activity.</w:t>
      </w:r>
      <w:r w:rsidR="00B91928" w:rsidRPr="00163B1C">
        <w:rPr>
          <w:rFonts w:ascii="Arial" w:hAnsi="Arial"/>
          <w:sz w:val="22"/>
          <w:szCs w:val="22"/>
          <w:lang w:val="en-US" w:bidi="en-US"/>
        </w:rPr>
        <w:t xml:space="preserve"> </w:t>
      </w:r>
    </w:p>
    <w:p w14:paraId="0A242A66" w14:textId="77777777" w:rsidR="0018263C" w:rsidRPr="00163B1C" w:rsidRDefault="0018263C" w:rsidP="00163B1C">
      <w:pPr>
        <w:spacing w:line="276" w:lineRule="auto"/>
        <w:jc w:val="both"/>
        <w:rPr>
          <w:rFonts w:ascii="Arial" w:hAnsi="Arial"/>
          <w:sz w:val="22"/>
          <w:szCs w:val="22"/>
          <w:lang w:val="en-US" w:bidi="en-US"/>
        </w:rPr>
      </w:pPr>
    </w:p>
    <w:p w14:paraId="287B3D69" w14:textId="77777777" w:rsidR="005D234F" w:rsidRPr="00163B1C" w:rsidRDefault="005D234F" w:rsidP="00163B1C">
      <w:pPr>
        <w:spacing w:line="276" w:lineRule="auto"/>
        <w:jc w:val="both"/>
        <w:rPr>
          <w:rFonts w:ascii="Arial" w:hAnsi="Arial"/>
          <w:sz w:val="22"/>
          <w:szCs w:val="22"/>
          <w:lang w:val="en-US" w:bidi="en-US"/>
        </w:rPr>
      </w:pPr>
      <w:r w:rsidRPr="00163B1C">
        <w:rPr>
          <w:rFonts w:ascii="Arial" w:hAnsi="Arial"/>
          <w:sz w:val="22"/>
          <w:szCs w:val="22"/>
          <w:lang w:val="en-US" w:bidi="en-US"/>
        </w:rPr>
        <w:t xml:space="preserve">Method statements from all subcontractors will </w:t>
      </w:r>
      <w:r w:rsidR="008143CE" w:rsidRPr="00163B1C">
        <w:rPr>
          <w:rFonts w:ascii="Arial" w:hAnsi="Arial"/>
          <w:sz w:val="22"/>
          <w:szCs w:val="22"/>
          <w:lang w:val="en-US" w:bidi="en-US"/>
        </w:rPr>
        <w:t xml:space="preserve">be vetted to check that they adequately </w:t>
      </w:r>
      <w:r w:rsidRPr="00163B1C">
        <w:rPr>
          <w:rFonts w:ascii="Arial" w:hAnsi="Arial"/>
          <w:sz w:val="22"/>
          <w:szCs w:val="22"/>
          <w:lang w:val="en-US" w:bidi="en-US"/>
        </w:rPr>
        <w:t>include the details on the need to manage excessive amounts of dust</w:t>
      </w:r>
      <w:r w:rsidR="008143CE" w:rsidRPr="00163B1C">
        <w:rPr>
          <w:rFonts w:ascii="Arial" w:hAnsi="Arial"/>
          <w:sz w:val="22"/>
          <w:szCs w:val="22"/>
          <w:lang w:val="en-US" w:bidi="en-US"/>
        </w:rPr>
        <w:t xml:space="preserve"> and reduce them as far as practically possible.</w:t>
      </w:r>
    </w:p>
    <w:p w14:paraId="1AEF9B05" w14:textId="77777777" w:rsidR="0018263C" w:rsidRPr="00163B1C" w:rsidRDefault="0018263C" w:rsidP="00163B1C">
      <w:pPr>
        <w:spacing w:line="276" w:lineRule="auto"/>
        <w:jc w:val="both"/>
        <w:rPr>
          <w:rFonts w:ascii="Arial" w:hAnsi="Arial"/>
          <w:sz w:val="22"/>
          <w:szCs w:val="22"/>
          <w:lang w:val="en-US" w:bidi="en-US"/>
        </w:rPr>
      </w:pPr>
    </w:p>
    <w:p w14:paraId="751AD94B" w14:textId="77777777" w:rsidR="00667CA9" w:rsidRPr="00163B1C" w:rsidRDefault="0018263C" w:rsidP="00163B1C">
      <w:pPr>
        <w:spacing w:line="276" w:lineRule="auto"/>
        <w:jc w:val="both"/>
        <w:rPr>
          <w:rFonts w:ascii="Arial" w:hAnsi="Arial"/>
          <w:sz w:val="22"/>
          <w:szCs w:val="22"/>
          <w:lang w:val="en-US" w:bidi="en-US"/>
        </w:rPr>
      </w:pPr>
      <w:r w:rsidRPr="00163B1C">
        <w:rPr>
          <w:rFonts w:ascii="Arial" w:hAnsi="Arial"/>
          <w:sz w:val="22"/>
          <w:szCs w:val="22"/>
          <w:lang w:val="en-US" w:bidi="en-US"/>
        </w:rPr>
        <w:t>It is not practical to consider material deliveries by means other than by road as this scheme is not located near any waterways or railways.</w:t>
      </w:r>
    </w:p>
    <w:p w14:paraId="050ED07E" w14:textId="77777777" w:rsidR="009A56A8" w:rsidRPr="00ED01BF" w:rsidRDefault="009A56A8" w:rsidP="00ED01BF">
      <w:pPr>
        <w:spacing w:line="276" w:lineRule="auto"/>
        <w:jc w:val="both"/>
        <w:rPr>
          <w:rFonts w:ascii="Arial" w:hAnsi="Arial" w:cs="Arial"/>
          <w:sz w:val="20"/>
          <w:szCs w:val="20"/>
          <w:lang w:val="en-US" w:bidi="en-US"/>
        </w:rPr>
      </w:pPr>
    </w:p>
    <w:p w14:paraId="0E1F01B3" w14:textId="77777777" w:rsidR="009A56A8" w:rsidRPr="00ED01BF" w:rsidRDefault="009A56A8" w:rsidP="00ED01BF">
      <w:pPr>
        <w:pStyle w:val="NoSpacing"/>
        <w:jc w:val="both"/>
        <w:rPr>
          <w:rFonts w:ascii="Arial" w:hAnsi="Arial" w:cs="Arial"/>
          <w:b/>
          <w:bCs/>
          <w:sz w:val="22"/>
          <w:szCs w:val="22"/>
          <w:lang w:val="en-US" w:bidi="en-US"/>
        </w:rPr>
      </w:pPr>
      <w:r w:rsidRPr="00ED01BF">
        <w:rPr>
          <w:rFonts w:ascii="Arial" w:hAnsi="Arial" w:cs="Arial"/>
          <w:b/>
          <w:bCs/>
          <w:sz w:val="22"/>
          <w:szCs w:val="22"/>
          <w:lang w:val="en-US" w:bidi="en-US"/>
        </w:rPr>
        <w:t>Scheme for Recycling / Disposal of Waste</w:t>
      </w:r>
    </w:p>
    <w:p w14:paraId="1B42329E" w14:textId="77777777" w:rsidR="00ED01BF" w:rsidRPr="00ED01BF" w:rsidRDefault="00ED01BF" w:rsidP="00ED01BF">
      <w:pPr>
        <w:pStyle w:val="NoSpacing"/>
        <w:jc w:val="both"/>
        <w:rPr>
          <w:rFonts w:ascii="Arial" w:hAnsi="Arial" w:cs="Arial"/>
          <w:sz w:val="22"/>
          <w:szCs w:val="22"/>
          <w:lang w:val="en-US" w:bidi="en-US"/>
        </w:rPr>
      </w:pPr>
    </w:p>
    <w:p w14:paraId="0F29E0E7" w14:textId="0807687A" w:rsidR="009A56A8" w:rsidRPr="00ED01BF" w:rsidRDefault="009A56A8" w:rsidP="00ED01BF">
      <w:pPr>
        <w:pStyle w:val="NoSpacing"/>
        <w:jc w:val="both"/>
        <w:rPr>
          <w:rFonts w:ascii="Arial" w:eastAsiaTheme="minorHAnsi" w:hAnsi="Arial" w:cs="Arial"/>
          <w:sz w:val="22"/>
          <w:szCs w:val="22"/>
          <w:lang w:val="en-US" w:bidi="en-US"/>
        </w:rPr>
      </w:pPr>
      <w:r w:rsidRPr="00ED01BF">
        <w:rPr>
          <w:rFonts w:ascii="Arial" w:eastAsiaTheme="minorHAnsi" w:hAnsi="Arial" w:cs="Arial"/>
          <w:sz w:val="22"/>
          <w:szCs w:val="22"/>
          <w:lang w:val="en-US" w:bidi="en-US"/>
        </w:rPr>
        <w:t xml:space="preserve">The Site Waste Management Plan will be developed in </w:t>
      </w:r>
      <w:r w:rsidR="00ED01BF" w:rsidRPr="00ED01BF">
        <w:rPr>
          <w:rFonts w:ascii="Arial" w:eastAsiaTheme="minorHAnsi" w:hAnsi="Arial" w:cs="Arial"/>
          <w:sz w:val="22"/>
          <w:szCs w:val="22"/>
          <w:lang w:val="en-US" w:bidi="en-US"/>
        </w:rPr>
        <w:t>line with</w:t>
      </w:r>
      <w:r w:rsidRPr="00ED01BF">
        <w:rPr>
          <w:rFonts w:ascii="Arial" w:eastAsiaTheme="minorHAnsi" w:hAnsi="Arial" w:cs="Arial"/>
          <w:sz w:val="22"/>
          <w:szCs w:val="22"/>
          <w:lang w:val="en-US" w:bidi="en-US"/>
        </w:rPr>
        <w:t xml:space="preserve"> the above and will seek to recycle as much of the waste from site operations and delivery packaging as possible. The waste should be segregated and stored in separate skips or locations and recycled in keeping with the LBH recycling policy.</w:t>
      </w:r>
    </w:p>
    <w:p w14:paraId="72D8D5EA" w14:textId="77777777" w:rsidR="00ED01BF" w:rsidRPr="00ED01BF" w:rsidRDefault="00ED01BF" w:rsidP="00ED01BF">
      <w:pPr>
        <w:pStyle w:val="NoSpacing"/>
        <w:jc w:val="both"/>
        <w:rPr>
          <w:rFonts w:ascii="Arial" w:eastAsiaTheme="minorHAnsi" w:hAnsi="Arial" w:cs="Arial"/>
          <w:b/>
          <w:bCs/>
          <w:sz w:val="22"/>
          <w:szCs w:val="22"/>
          <w:lang w:val="en-US" w:bidi="en-US"/>
        </w:rPr>
      </w:pPr>
    </w:p>
    <w:p w14:paraId="72514FD8" w14:textId="6B0CA1B1" w:rsidR="009A56A8" w:rsidRPr="00ED01BF" w:rsidRDefault="009A56A8" w:rsidP="00ED01BF">
      <w:pPr>
        <w:pStyle w:val="NoSpacing"/>
        <w:jc w:val="both"/>
        <w:rPr>
          <w:rFonts w:ascii="Arial" w:hAnsi="Arial" w:cs="Arial"/>
          <w:b/>
          <w:bCs/>
          <w:sz w:val="22"/>
          <w:szCs w:val="22"/>
          <w:lang w:val="en-US" w:bidi="en-US"/>
        </w:rPr>
      </w:pPr>
      <w:r w:rsidRPr="00ED01BF">
        <w:rPr>
          <w:rFonts w:ascii="Arial" w:hAnsi="Arial" w:cs="Arial"/>
          <w:b/>
          <w:bCs/>
          <w:sz w:val="22"/>
          <w:szCs w:val="22"/>
          <w:lang w:val="en-US" w:bidi="en-US"/>
        </w:rPr>
        <w:t>Temporary Highway Works or Closures</w:t>
      </w:r>
    </w:p>
    <w:p w14:paraId="473B99D9" w14:textId="77777777" w:rsidR="00ED01BF" w:rsidRPr="00ED01BF" w:rsidRDefault="00ED01BF" w:rsidP="00ED01BF">
      <w:pPr>
        <w:pStyle w:val="NoSpacing"/>
        <w:jc w:val="both"/>
        <w:rPr>
          <w:rFonts w:ascii="Arial" w:hAnsi="Arial" w:cs="Arial"/>
          <w:sz w:val="22"/>
          <w:szCs w:val="22"/>
          <w:lang w:val="en-US" w:bidi="en-US"/>
        </w:rPr>
      </w:pPr>
    </w:p>
    <w:p w14:paraId="70DC83EF" w14:textId="6B16887D" w:rsidR="009A56A8" w:rsidRPr="00ED01BF" w:rsidRDefault="009A56A8" w:rsidP="00ED01BF">
      <w:pPr>
        <w:pStyle w:val="NoSpacing"/>
        <w:jc w:val="both"/>
        <w:rPr>
          <w:rFonts w:ascii="Arial" w:hAnsi="Arial" w:cs="Arial"/>
          <w:sz w:val="22"/>
          <w:szCs w:val="22"/>
          <w:lang w:val="en-US" w:bidi="en-US"/>
        </w:rPr>
      </w:pPr>
      <w:r w:rsidRPr="00ED01BF">
        <w:rPr>
          <w:rFonts w:ascii="Arial" w:hAnsi="Arial" w:cs="Arial"/>
          <w:sz w:val="22"/>
          <w:szCs w:val="22"/>
          <w:lang w:val="en-US" w:bidi="en-US"/>
        </w:rPr>
        <w:t xml:space="preserve">Temporary highways works are envisaged on Charville Lane. These works will be planned and at least one month’s notice given to London Borough of Hillingdon, London Borough of Hillingdon’s Highways Department and Transport for London, Adequate signage and warning shall be given. It is not foreseen at this stage that full </w:t>
      </w:r>
      <w:r w:rsidR="00ED01BF" w:rsidRPr="00ED01BF">
        <w:rPr>
          <w:rFonts w:ascii="Arial" w:hAnsi="Arial" w:cs="Arial"/>
          <w:sz w:val="22"/>
          <w:szCs w:val="22"/>
          <w:lang w:val="en-US" w:bidi="en-US"/>
        </w:rPr>
        <w:t>closure</w:t>
      </w:r>
      <w:r w:rsidRPr="00ED01BF">
        <w:rPr>
          <w:rFonts w:ascii="Arial" w:hAnsi="Arial" w:cs="Arial"/>
          <w:sz w:val="22"/>
          <w:szCs w:val="22"/>
          <w:lang w:val="en-US" w:bidi="en-US"/>
        </w:rPr>
        <w:t xml:space="preserve"> will be required. Bugler Developments will co-ordinate the </w:t>
      </w:r>
      <w:r w:rsidR="00ED01BF" w:rsidRPr="00ED01BF">
        <w:rPr>
          <w:rFonts w:ascii="Arial" w:hAnsi="Arial" w:cs="Arial"/>
          <w:sz w:val="22"/>
          <w:szCs w:val="22"/>
          <w:lang w:val="en-US" w:bidi="en-US"/>
        </w:rPr>
        <w:t>work</w:t>
      </w:r>
      <w:r w:rsidRPr="00ED01BF">
        <w:rPr>
          <w:rFonts w:ascii="Arial" w:hAnsi="Arial" w:cs="Arial"/>
          <w:sz w:val="22"/>
          <w:szCs w:val="22"/>
          <w:lang w:val="en-US" w:bidi="en-US"/>
        </w:rPr>
        <w:t xml:space="preserve"> with licensed </w:t>
      </w:r>
      <w:r w:rsidR="00ED01BF" w:rsidRPr="00ED01BF">
        <w:rPr>
          <w:rFonts w:ascii="Arial" w:hAnsi="Arial" w:cs="Arial"/>
          <w:sz w:val="22"/>
          <w:szCs w:val="22"/>
          <w:lang w:val="en-US" w:bidi="en-US"/>
        </w:rPr>
        <w:t>subcontractors</w:t>
      </w:r>
      <w:r w:rsidRPr="00ED01BF">
        <w:rPr>
          <w:rFonts w:ascii="Arial" w:hAnsi="Arial" w:cs="Arial"/>
          <w:sz w:val="22"/>
          <w:szCs w:val="22"/>
          <w:lang w:val="en-US" w:bidi="en-US"/>
        </w:rPr>
        <w:t xml:space="preserve"> and ensure all appropriate measures are undertaken to ensure that traffic flow is not impacted. All </w:t>
      </w:r>
      <w:r w:rsidR="00ED01BF" w:rsidRPr="00ED01BF">
        <w:rPr>
          <w:rFonts w:ascii="Arial" w:hAnsi="Arial" w:cs="Arial"/>
          <w:sz w:val="22"/>
          <w:szCs w:val="22"/>
          <w:lang w:val="en-US" w:bidi="en-US"/>
        </w:rPr>
        <w:t>work</w:t>
      </w:r>
      <w:r w:rsidRPr="00ED01BF">
        <w:rPr>
          <w:rFonts w:ascii="Arial" w:hAnsi="Arial" w:cs="Arial"/>
          <w:sz w:val="22"/>
          <w:szCs w:val="22"/>
          <w:lang w:val="en-US" w:bidi="en-US"/>
        </w:rPr>
        <w:t xml:space="preserve"> will be undertaken under a Section 50 Street Works </w:t>
      </w:r>
      <w:r w:rsidR="00110F46" w:rsidRPr="00ED01BF">
        <w:rPr>
          <w:rFonts w:ascii="Arial" w:hAnsi="Arial" w:cs="Arial"/>
          <w:sz w:val="22"/>
          <w:szCs w:val="22"/>
          <w:lang w:val="en-US" w:bidi="en-US"/>
        </w:rPr>
        <w:t>License</w:t>
      </w:r>
      <w:r w:rsidRPr="00ED01BF">
        <w:rPr>
          <w:rFonts w:ascii="Arial" w:hAnsi="Arial" w:cs="Arial"/>
          <w:sz w:val="22"/>
          <w:szCs w:val="22"/>
          <w:lang w:val="en-US" w:bidi="en-US"/>
        </w:rPr>
        <w:t>. It is anticipated at this stage that such works will include drainage and utility connections.</w:t>
      </w:r>
    </w:p>
    <w:p w14:paraId="688F2084" w14:textId="77777777" w:rsidR="005D487C" w:rsidRPr="00ED01BF" w:rsidRDefault="005D487C" w:rsidP="00ED01BF">
      <w:pPr>
        <w:pStyle w:val="NoSpacing"/>
        <w:jc w:val="both"/>
        <w:rPr>
          <w:rFonts w:ascii="Arial" w:hAnsi="Arial" w:cs="Arial"/>
          <w:sz w:val="22"/>
          <w:szCs w:val="22"/>
          <w:lang w:val="en-US" w:bidi="en-US"/>
        </w:rPr>
      </w:pPr>
    </w:p>
    <w:p w14:paraId="5761CB19" w14:textId="18ABCAEE" w:rsidR="00563CE6" w:rsidRPr="00ED01BF" w:rsidRDefault="00563CE6" w:rsidP="00ED01BF">
      <w:pPr>
        <w:pStyle w:val="NoSpacing"/>
        <w:jc w:val="both"/>
        <w:rPr>
          <w:rFonts w:ascii="Arial" w:hAnsi="Arial" w:cs="Arial"/>
          <w:b/>
          <w:bCs/>
          <w:sz w:val="22"/>
          <w:szCs w:val="22"/>
          <w:lang w:val="en-US" w:bidi="en-US"/>
        </w:rPr>
      </w:pPr>
      <w:r w:rsidRPr="00ED01BF">
        <w:rPr>
          <w:rFonts w:ascii="Arial" w:hAnsi="Arial" w:cs="Arial"/>
          <w:b/>
          <w:bCs/>
          <w:sz w:val="22"/>
          <w:szCs w:val="22"/>
          <w:lang w:val="en-US" w:bidi="en-US"/>
        </w:rPr>
        <w:t>Boundary Treatment</w:t>
      </w:r>
      <w:r w:rsidR="00A80ED4" w:rsidRPr="00ED01BF">
        <w:rPr>
          <w:rFonts w:ascii="Arial" w:hAnsi="Arial" w:cs="Arial"/>
          <w:b/>
          <w:bCs/>
          <w:sz w:val="22"/>
          <w:szCs w:val="22"/>
          <w:lang w:val="en-US" w:bidi="en-US"/>
        </w:rPr>
        <w:t>s</w:t>
      </w:r>
      <w:r w:rsidR="008143CE" w:rsidRPr="00ED01BF">
        <w:rPr>
          <w:rFonts w:ascii="Arial" w:hAnsi="Arial" w:cs="Arial"/>
          <w:b/>
          <w:bCs/>
          <w:sz w:val="22"/>
          <w:szCs w:val="22"/>
          <w:lang w:val="en-US" w:bidi="en-US"/>
        </w:rPr>
        <w:t xml:space="preserve"> and </w:t>
      </w:r>
      <w:r w:rsidR="005D487C" w:rsidRPr="00ED01BF">
        <w:rPr>
          <w:rFonts w:ascii="Arial" w:hAnsi="Arial" w:cs="Arial"/>
          <w:b/>
          <w:bCs/>
          <w:sz w:val="22"/>
          <w:szCs w:val="22"/>
          <w:lang w:val="en-US" w:bidi="en-US"/>
        </w:rPr>
        <w:t>S</w:t>
      </w:r>
      <w:r w:rsidR="008143CE" w:rsidRPr="00ED01BF">
        <w:rPr>
          <w:rFonts w:ascii="Arial" w:hAnsi="Arial" w:cs="Arial"/>
          <w:b/>
          <w:bCs/>
          <w:sz w:val="22"/>
          <w:szCs w:val="22"/>
          <w:lang w:val="en-US" w:bidi="en-US"/>
        </w:rPr>
        <w:t xml:space="preserve">ite </w:t>
      </w:r>
      <w:r w:rsidR="005D487C" w:rsidRPr="00ED01BF">
        <w:rPr>
          <w:rFonts w:ascii="Arial" w:hAnsi="Arial" w:cs="Arial"/>
          <w:b/>
          <w:bCs/>
          <w:sz w:val="22"/>
          <w:szCs w:val="22"/>
          <w:lang w:val="en-US" w:bidi="en-US"/>
        </w:rPr>
        <w:t>S</w:t>
      </w:r>
      <w:r w:rsidR="008143CE" w:rsidRPr="00ED01BF">
        <w:rPr>
          <w:rFonts w:ascii="Arial" w:hAnsi="Arial" w:cs="Arial"/>
          <w:b/>
          <w:bCs/>
          <w:sz w:val="22"/>
          <w:szCs w:val="22"/>
          <w:lang w:val="en-US" w:bidi="en-US"/>
        </w:rPr>
        <w:t>ecurity</w:t>
      </w:r>
    </w:p>
    <w:p w14:paraId="4CCE6E37" w14:textId="77777777" w:rsidR="00ED01BF" w:rsidRPr="00ED01BF" w:rsidRDefault="00ED01BF" w:rsidP="00ED01BF">
      <w:pPr>
        <w:pStyle w:val="NoSpacing"/>
        <w:jc w:val="both"/>
        <w:rPr>
          <w:rFonts w:ascii="Arial" w:hAnsi="Arial" w:cs="Arial"/>
          <w:sz w:val="22"/>
          <w:szCs w:val="22"/>
          <w:lang w:val="en-US" w:bidi="en-US"/>
        </w:rPr>
      </w:pPr>
    </w:p>
    <w:p w14:paraId="2EC7385C" w14:textId="2E248A57" w:rsidR="00563CE6" w:rsidRPr="00ED01BF" w:rsidRDefault="00B76AA8" w:rsidP="00ED01BF">
      <w:pPr>
        <w:pStyle w:val="NoSpacing"/>
        <w:jc w:val="both"/>
        <w:rPr>
          <w:rFonts w:ascii="Arial" w:hAnsi="Arial" w:cs="Arial"/>
          <w:sz w:val="22"/>
          <w:szCs w:val="22"/>
          <w:lang w:val="en-US" w:bidi="en-US"/>
        </w:rPr>
      </w:pPr>
      <w:r w:rsidRPr="00ED01BF">
        <w:rPr>
          <w:rFonts w:ascii="Arial" w:hAnsi="Arial" w:cs="Arial"/>
          <w:sz w:val="22"/>
          <w:szCs w:val="22"/>
          <w:lang w:val="en-US" w:bidi="en-US"/>
        </w:rPr>
        <w:t xml:space="preserve">Secure </w:t>
      </w:r>
      <w:r w:rsidR="005A0E2C" w:rsidRPr="00ED01BF">
        <w:rPr>
          <w:rFonts w:ascii="Arial" w:hAnsi="Arial" w:cs="Arial"/>
          <w:sz w:val="22"/>
          <w:szCs w:val="22"/>
          <w:lang w:val="en-US" w:bidi="en-US"/>
        </w:rPr>
        <w:t>Bugler Developments hoarding</w:t>
      </w:r>
      <w:r w:rsidR="00B02ABE" w:rsidRPr="00ED01BF">
        <w:rPr>
          <w:rFonts w:ascii="Arial" w:hAnsi="Arial" w:cs="Arial"/>
          <w:sz w:val="22"/>
          <w:szCs w:val="22"/>
          <w:lang w:val="en-US" w:bidi="en-US"/>
        </w:rPr>
        <w:t xml:space="preserve"> and</w:t>
      </w:r>
      <w:r w:rsidR="00ED01BF">
        <w:rPr>
          <w:rFonts w:ascii="Arial" w:hAnsi="Arial" w:cs="Arial"/>
          <w:sz w:val="22"/>
          <w:szCs w:val="22"/>
          <w:lang w:val="en-US" w:bidi="en-US"/>
        </w:rPr>
        <w:t xml:space="preserve"> </w:t>
      </w:r>
      <w:r w:rsidR="00B02ABE" w:rsidRPr="00ED01BF">
        <w:rPr>
          <w:rFonts w:ascii="Arial" w:hAnsi="Arial" w:cs="Arial"/>
          <w:sz w:val="22"/>
          <w:szCs w:val="22"/>
          <w:lang w:val="en-US" w:bidi="en-US"/>
        </w:rPr>
        <w:t>/ or fencing</w:t>
      </w:r>
      <w:r w:rsidR="005A0E2C" w:rsidRPr="00ED01BF">
        <w:rPr>
          <w:rFonts w:ascii="Arial" w:hAnsi="Arial" w:cs="Arial"/>
          <w:sz w:val="22"/>
          <w:szCs w:val="22"/>
          <w:lang w:val="en-US" w:bidi="en-US"/>
        </w:rPr>
        <w:t xml:space="preserve"> will be erected</w:t>
      </w:r>
      <w:r w:rsidRPr="00ED01BF">
        <w:rPr>
          <w:rFonts w:ascii="Arial" w:hAnsi="Arial" w:cs="Arial"/>
          <w:sz w:val="22"/>
          <w:szCs w:val="22"/>
          <w:lang w:val="en-US" w:bidi="en-US"/>
        </w:rPr>
        <w:t xml:space="preserve"> to the perimeter boundary of the site together</w:t>
      </w:r>
      <w:r w:rsidR="005A0E2C" w:rsidRPr="00ED01BF">
        <w:rPr>
          <w:rFonts w:ascii="Arial" w:hAnsi="Arial" w:cs="Arial"/>
          <w:sz w:val="22"/>
          <w:szCs w:val="22"/>
          <w:lang w:val="en-US" w:bidi="en-US"/>
        </w:rPr>
        <w:t xml:space="preserve"> with a </w:t>
      </w:r>
      <w:r w:rsidRPr="00ED01BF">
        <w:rPr>
          <w:rFonts w:ascii="Arial" w:hAnsi="Arial" w:cs="Arial"/>
          <w:sz w:val="22"/>
          <w:szCs w:val="22"/>
          <w:lang w:val="en-US" w:bidi="en-US"/>
        </w:rPr>
        <w:t xml:space="preserve">lockable </w:t>
      </w:r>
      <w:r w:rsidR="005A0E2C" w:rsidRPr="00ED01BF">
        <w:rPr>
          <w:rFonts w:ascii="Arial" w:hAnsi="Arial" w:cs="Arial"/>
          <w:sz w:val="22"/>
          <w:szCs w:val="22"/>
          <w:lang w:val="en-US" w:bidi="en-US"/>
        </w:rPr>
        <w:t>gate allowing acces</w:t>
      </w:r>
      <w:r w:rsidRPr="00ED01BF">
        <w:rPr>
          <w:rFonts w:ascii="Arial" w:hAnsi="Arial" w:cs="Arial"/>
          <w:sz w:val="22"/>
          <w:szCs w:val="22"/>
          <w:lang w:val="en-US" w:bidi="en-US"/>
        </w:rPr>
        <w:t>s for pedestrians and vehicles.</w:t>
      </w:r>
    </w:p>
    <w:p w14:paraId="6516906A" w14:textId="77777777" w:rsidR="00804028" w:rsidRPr="00ED01BF" w:rsidRDefault="00804028" w:rsidP="00ED01BF">
      <w:pPr>
        <w:pStyle w:val="NoSpacing"/>
        <w:jc w:val="both"/>
        <w:rPr>
          <w:rFonts w:ascii="Arial" w:hAnsi="Arial" w:cs="Arial"/>
          <w:sz w:val="22"/>
          <w:szCs w:val="22"/>
          <w:lang w:val="en-US" w:bidi="en-US"/>
        </w:rPr>
      </w:pPr>
    </w:p>
    <w:p w14:paraId="313CCFB3" w14:textId="6BCADF80" w:rsidR="00804028" w:rsidRPr="00ED01BF" w:rsidRDefault="00804028" w:rsidP="00ED01BF">
      <w:pPr>
        <w:pStyle w:val="NoSpacing"/>
        <w:jc w:val="both"/>
        <w:rPr>
          <w:rFonts w:ascii="Arial" w:hAnsi="Arial" w:cs="Arial"/>
          <w:sz w:val="22"/>
          <w:szCs w:val="22"/>
          <w:lang w:val="en-US" w:bidi="en-US"/>
        </w:rPr>
      </w:pPr>
      <w:r w:rsidRPr="00ED01BF">
        <w:rPr>
          <w:rFonts w:ascii="Arial" w:hAnsi="Arial" w:cs="Arial"/>
          <w:sz w:val="22"/>
          <w:szCs w:val="22"/>
          <w:lang w:val="en-US" w:bidi="en-US"/>
        </w:rPr>
        <w:t xml:space="preserve">It is proposed to erect final </w:t>
      </w:r>
      <w:r w:rsidR="006C683E" w:rsidRPr="00ED01BF">
        <w:rPr>
          <w:rFonts w:ascii="Arial" w:hAnsi="Arial" w:cs="Arial"/>
          <w:sz w:val="22"/>
          <w:szCs w:val="22"/>
          <w:lang w:val="en-US" w:bidi="en-US"/>
        </w:rPr>
        <w:t>f</w:t>
      </w:r>
      <w:r w:rsidRPr="00ED01BF">
        <w:rPr>
          <w:rFonts w:ascii="Arial" w:hAnsi="Arial" w:cs="Arial"/>
          <w:sz w:val="22"/>
          <w:szCs w:val="22"/>
          <w:lang w:val="en-US" w:bidi="en-US"/>
        </w:rPr>
        <w:t xml:space="preserve">encing to </w:t>
      </w:r>
      <w:r w:rsidR="00F33B6A" w:rsidRPr="00ED01BF">
        <w:rPr>
          <w:rFonts w:ascii="Arial" w:hAnsi="Arial" w:cs="Arial"/>
          <w:sz w:val="22"/>
          <w:szCs w:val="22"/>
          <w:lang w:val="en-US" w:bidi="en-US"/>
        </w:rPr>
        <w:t>Ridings Lane (Eastern), and the Northern and Western boundaries early in the construction programme to minimize disturbance</w:t>
      </w:r>
      <w:r w:rsidR="004630F3" w:rsidRPr="00ED01BF">
        <w:rPr>
          <w:rFonts w:ascii="Arial" w:hAnsi="Arial" w:cs="Arial"/>
          <w:sz w:val="22"/>
          <w:szCs w:val="22"/>
          <w:lang w:val="en-US" w:bidi="en-US"/>
        </w:rPr>
        <w:t xml:space="preserve"> </w:t>
      </w:r>
      <w:r w:rsidR="00897361" w:rsidRPr="00ED01BF">
        <w:rPr>
          <w:rFonts w:ascii="Arial" w:hAnsi="Arial" w:cs="Arial"/>
          <w:sz w:val="22"/>
          <w:szCs w:val="22"/>
          <w:lang w:val="en-US" w:bidi="en-US"/>
        </w:rPr>
        <w:t>earlier</w:t>
      </w:r>
      <w:r w:rsidR="004630F3" w:rsidRPr="00ED01BF">
        <w:rPr>
          <w:rFonts w:ascii="Arial" w:hAnsi="Arial" w:cs="Arial"/>
          <w:sz w:val="22"/>
          <w:szCs w:val="22"/>
          <w:lang w:val="en-US" w:bidi="en-US"/>
        </w:rPr>
        <w:t xml:space="preserve"> in the programme and to avoid </w:t>
      </w:r>
      <w:r w:rsidR="00C51F3B" w:rsidRPr="00ED01BF">
        <w:rPr>
          <w:rFonts w:ascii="Arial" w:hAnsi="Arial" w:cs="Arial"/>
          <w:sz w:val="22"/>
          <w:szCs w:val="22"/>
          <w:lang w:val="en-US" w:bidi="en-US"/>
        </w:rPr>
        <w:t>waste of materials.</w:t>
      </w:r>
    </w:p>
    <w:p w14:paraId="2BC9E4DC" w14:textId="77777777" w:rsidR="005A0E2C" w:rsidRPr="00ED01BF" w:rsidRDefault="005A0E2C" w:rsidP="00ED01BF">
      <w:pPr>
        <w:pStyle w:val="NoSpacing"/>
        <w:jc w:val="both"/>
        <w:rPr>
          <w:rFonts w:ascii="Arial" w:hAnsi="Arial" w:cs="Arial"/>
          <w:sz w:val="22"/>
          <w:szCs w:val="22"/>
          <w:lang w:val="en-US" w:bidi="en-US"/>
        </w:rPr>
      </w:pPr>
    </w:p>
    <w:p w14:paraId="7B5D91AD" w14:textId="77777777" w:rsidR="00FD745C" w:rsidRPr="00ED01BF" w:rsidRDefault="005A0E2C" w:rsidP="00ED01BF">
      <w:pPr>
        <w:pStyle w:val="NoSpacing"/>
        <w:jc w:val="both"/>
        <w:rPr>
          <w:rFonts w:ascii="Arial" w:hAnsi="Arial" w:cs="Arial"/>
          <w:sz w:val="22"/>
          <w:szCs w:val="22"/>
          <w:lang w:val="en-US" w:bidi="en-US"/>
        </w:rPr>
      </w:pPr>
      <w:r w:rsidRPr="00ED01BF">
        <w:rPr>
          <w:rFonts w:ascii="Arial" w:hAnsi="Arial" w:cs="Arial"/>
          <w:sz w:val="22"/>
          <w:szCs w:val="22"/>
          <w:lang w:val="en-US" w:bidi="en-US"/>
        </w:rPr>
        <w:lastRenderedPageBreak/>
        <w:t xml:space="preserve">All works will be visible to the public and the local residents </w:t>
      </w:r>
      <w:r w:rsidR="008143CE" w:rsidRPr="00ED01BF">
        <w:rPr>
          <w:rFonts w:ascii="Arial" w:hAnsi="Arial" w:cs="Arial"/>
          <w:sz w:val="22"/>
          <w:szCs w:val="22"/>
          <w:lang w:val="en-US" w:bidi="en-US"/>
        </w:rPr>
        <w:t xml:space="preserve">through preformed vision panels </w:t>
      </w:r>
      <w:r w:rsidRPr="00ED01BF">
        <w:rPr>
          <w:rFonts w:ascii="Arial" w:hAnsi="Arial" w:cs="Arial"/>
          <w:sz w:val="22"/>
          <w:szCs w:val="22"/>
          <w:lang w:val="en-US" w:bidi="en-US"/>
        </w:rPr>
        <w:t>so that they can see and understand what is happening on a day-to-day basis</w:t>
      </w:r>
      <w:r w:rsidR="008143CE" w:rsidRPr="00ED01BF">
        <w:rPr>
          <w:rFonts w:ascii="Arial" w:hAnsi="Arial" w:cs="Arial"/>
          <w:sz w:val="22"/>
          <w:szCs w:val="22"/>
          <w:lang w:val="en-US" w:bidi="en-US"/>
        </w:rPr>
        <w:t>. S</w:t>
      </w:r>
      <w:r w:rsidRPr="00ED01BF">
        <w:rPr>
          <w:rFonts w:ascii="Arial" w:hAnsi="Arial" w:cs="Arial"/>
          <w:sz w:val="22"/>
          <w:szCs w:val="22"/>
          <w:lang w:val="en-US" w:bidi="en-US"/>
        </w:rPr>
        <w:t>hould t</w:t>
      </w:r>
      <w:r w:rsidR="008143CE" w:rsidRPr="00ED01BF">
        <w:rPr>
          <w:rFonts w:ascii="Arial" w:hAnsi="Arial" w:cs="Arial"/>
          <w:sz w:val="22"/>
          <w:szCs w:val="22"/>
          <w:lang w:val="en-US" w:bidi="en-US"/>
        </w:rPr>
        <w:t>hey have any questions these can directed to the site manager whose contact details will be displayed prominently at the site entrance or they can address the site manager directly as safe access to the site office will be given via a separate pedestrian route into site.</w:t>
      </w:r>
      <w:r w:rsidR="00FD745C" w:rsidRPr="00ED01BF">
        <w:rPr>
          <w:rFonts w:ascii="Arial" w:hAnsi="Arial" w:cs="Arial"/>
          <w:sz w:val="22"/>
          <w:szCs w:val="22"/>
          <w:lang w:val="en-US" w:bidi="en-US"/>
        </w:rPr>
        <w:t xml:space="preserve"> This is all part of our “open door” policy at our site offices to encourage our neighbours to communicate directly with us.</w:t>
      </w:r>
    </w:p>
    <w:p w14:paraId="4FAA9E2C" w14:textId="77777777" w:rsidR="00FD745C" w:rsidRPr="005D487C" w:rsidRDefault="00FD745C" w:rsidP="005D487C">
      <w:pPr>
        <w:spacing w:line="276" w:lineRule="auto"/>
        <w:jc w:val="both"/>
        <w:rPr>
          <w:rFonts w:ascii="Arial" w:hAnsi="Arial"/>
          <w:sz w:val="22"/>
          <w:szCs w:val="22"/>
          <w:lang w:val="en-US" w:bidi="en-US"/>
        </w:rPr>
      </w:pPr>
    </w:p>
    <w:p w14:paraId="5F82CF6E" w14:textId="77777777" w:rsidR="005A0E2C" w:rsidRPr="005D487C" w:rsidRDefault="005A0E2C" w:rsidP="005D487C">
      <w:pPr>
        <w:spacing w:line="276" w:lineRule="auto"/>
        <w:jc w:val="both"/>
        <w:rPr>
          <w:rFonts w:ascii="Arial" w:hAnsi="Arial"/>
          <w:sz w:val="22"/>
          <w:szCs w:val="22"/>
          <w:lang w:val="en-US" w:bidi="en-US"/>
        </w:rPr>
      </w:pPr>
      <w:r w:rsidRPr="005D487C">
        <w:rPr>
          <w:rFonts w:ascii="Arial" w:hAnsi="Arial"/>
          <w:sz w:val="22"/>
          <w:szCs w:val="22"/>
          <w:lang w:val="en-US" w:bidi="en-US"/>
        </w:rPr>
        <w:t xml:space="preserve">A secure locking system shall be used on the boundary treatment </w:t>
      </w:r>
      <w:r w:rsidR="008143CE" w:rsidRPr="005D487C">
        <w:rPr>
          <w:rFonts w:ascii="Arial" w:hAnsi="Arial"/>
          <w:sz w:val="22"/>
          <w:szCs w:val="22"/>
          <w:lang w:val="en-US" w:bidi="en-US"/>
        </w:rPr>
        <w:t xml:space="preserve">– a minimum of 1800mm high along all boundaries together with warning signage of the dangers of entering site - </w:t>
      </w:r>
      <w:r w:rsidRPr="005D487C">
        <w:rPr>
          <w:rFonts w:ascii="Arial" w:hAnsi="Arial"/>
          <w:sz w:val="22"/>
          <w:szCs w:val="22"/>
          <w:lang w:val="en-US" w:bidi="en-US"/>
        </w:rPr>
        <w:t xml:space="preserve">to prevent any intruders when there is no site presence. </w:t>
      </w:r>
    </w:p>
    <w:p w14:paraId="385C99CF" w14:textId="77777777" w:rsidR="00E90F4F" w:rsidRPr="005D487C" w:rsidRDefault="00E90F4F" w:rsidP="005D487C">
      <w:pPr>
        <w:spacing w:line="276" w:lineRule="auto"/>
        <w:jc w:val="both"/>
        <w:rPr>
          <w:rFonts w:ascii="Arial" w:hAnsi="Arial"/>
          <w:sz w:val="22"/>
          <w:szCs w:val="22"/>
          <w:lang w:val="en-US" w:bidi="en-US"/>
        </w:rPr>
      </w:pPr>
    </w:p>
    <w:p w14:paraId="538574C9" w14:textId="3BA69F89" w:rsidR="00316DF4" w:rsidRPr="005D487C" w:rsidRDefault="00D17393" w:rsidP="005D487C">
      <w:pPr>
        <w:spacing w:line="276" w:lineRule="auto"/>
        <w:jc w:val="both"/>
        <w:rPr>
          <w:rFonts w:ascii="Arial" w:hAnsi="Arial"/>
          <w:sz w:val="22"/>
          <w:szCs w:val="22"/>
          <w:lang w:val="en-US" w:bidi="en-US"/>
        </w:rPr>
      </w:pPr>
      <w:r w:rsidRPr="005D487C">
        <w:rPr>
          <w:rFonts w:ascii="Arial" w:hAnsi="Arial"/>
          <w:sz w:val="22"/>
          <w:szCs w:val="22"/>
          <w:lang w:val="en-US" w:bidi="en-US"/>
        </w:rPr>
        <w:t>W</w:t>
      </w:r>
      <w:r w:rsidR="009A56A8" w:rsidRPr="005D487C">
        <w:rPr>
          <w:rFonts w:ascii="Arial" w:hAnsi="Arial"/>
          <w:sz w:val="22"/>
          <w:szCs w:val="22"/>
          <w:lang w:val="en-US" w:bidi="en-US"/>
        </w:rPr>
        <w:t>e</w:t>
      </w:r>
      <w:r w:rsidR="008143CE" w:rsidRPr="005D487C">
        <w:rPr>
          <w:rFonts w:ascii="Arial" w:hAnsi="Arial"/>
          <w:sz w:val="22"/>
          <w:szCs w:val="22"/>
          <w:lang w:val="en-US" w:bidi="en-US"/>
        </w:rPr>
        <w:t xml:space="preserve"> will also employ the use of remotely monitored security cameras which are activated by movement and heat signature – the security control room can then communicate with the intruder via a speaker system. The security company will also deploy guards to the site to ensure that the intruder is detained and removed from the site.   </w:t>
      </w:r>
    </w:p>
    <w:p w14:paraId="41DE3403" w14:textId="77777777" w:rsidR="006F77C1" w:rsidRPr="00ED01BF" w:rsidRDefault="006F77C1" w:rsidP="00ED01BF">
      <w:pPr>
        <w:pStyle w:val="NoSpacing"/>
        <w:jc w:val="both"/>
        <w:rPr>
          <w:rFonts w:ascii="Arial" w:hAnsi="Arial" w:cs="Arial"/>
          <w:sz w:val="22"/>
          <w:szCs w:val="22"/>
          <w:lang w:val="en-US" w:bidi="en-US"/>
        </w:rPr>
      </w:pPr>
    </w:p>
    <w:p w14:paraId="0B6CDB21" w14:textId="1194CC27" w:rsidR="005D302D" w:rsidRPr="00ED01BF" w:rsidRDefault="005D302D" w:rsidP="00ED01BF">
      <w:pPr>
        <w:pStyle w:val="NoSpacing"/>
        <w:jc w:val="both"/>
        <w:rPr>
          <w:rFonts w:ascii="Arial" w:hAnsi="Arial" w:cs="Arial"/>
          <w:b/>
          <w:bCs/>
          <w:sz w:val="22"/>
          <w:szCs w:val="22"/>
          <w:lang w:val="en-US" w:bidi="en-US"/>
        </w:rPr>
      </w:pPr>
      <w:r w:rsidRPr="00ED01BF">
        <w:rPr>
          <w:rFonts w:ascii="Arial" w:hAnsi="Arial" w:cs="Arial"/>
          <w:b/>
          <w:bCs/>
          <w:sz w:val="22"/>
          <w:szCs w:val="22"/>
          <w:lang w:val="en-US" w:bidi="en-US"/>
        </w:rPr>
        <w:t>Site Compound and Security</w:t>
      </w:r>
    </w:p>
    <w:p w14:paraId="6A1F3D74" w14:textId="77777777" w:rsidR="005D302D" w:rsidRPr="00ED01BF" w:rsidRDefault="005D302D" w:rsidP="00ED01BF">
      <w:pPr>
        <w:pStyle w:val="NoSpacing"/>
        <w:jc w:val="both"/>
        <w:rPr>
          <w:rFonts w:ascii="Arial" w:hAnsi="Arial" w:cs="Arial"/>
          <w:b/>
          <w:bCs/>
          <w:sz w:val="22"/>
          <w:szCs w:val="22"/>
          <w:lang w:val="en-US" w:bidi="en-US"/>
        </w:rPr>
      </w:pPr>
    </w:p>
    <w:p w14:paraId="4B857B62" w14:textId="54F63317" w:rsidR="005D302D" w:rsidRPr="00ED01BF" w:rsidRDefault="005D302D" w:rsidP="00ED01BF">
      <w:pPr>
        <w:pStyle w:val="NoSpacing"/>
        <w:jc w:val="both"/>
        <w:rPr>
          <w:rFonts w:ascii="Arial" w:hAnsi="Arial" w:cs="Arial"/>
          <w:sz w:val="22"/>
          <w:szCs w:val="22"/>
          <w:lang w:val="en-US" w:bidi="en-US"/>
        </w:rPr>
      </w:pPr>
      <w:r w:rsidRPr="00ED01BF">
        <w:rPr>
          <w:rFonts w:ascii="Arial" w:hAnsi="Arial" w:cs="Arial"/>
          <w:sz w:val="22"/>
          <w:szCs w:val="22"/>
          <w:lang w:val="en-US" w:bidi="en-US"/>
        </w:rPr>
        <w:t xml:space="preserve">The site compound will be a secure area with a vehicle access separated from the pedestrian entrance at all times. The site will be secured with plywood hoarding around the boundaries of the project and painted in the </w:t>
      </w:r>
      <w:r w:rsidR="00ED01BF">
        <w:rPr>
          <w:rFonts w:ascii="Arial" w:hAnsi="Arial" w:cs="Arial"/>
          <w:sz w:val="22"/>
          <w:szCs w:val="22"/>
          <w:lang w:val="en-US" w:bidi="en-US"/>
        </w:rPr>
        <w:t>c</w:t>
      </w:r>
      <w:r w:rsidRPr="00ED01BF">
        <w:rPr>
          <w:rFonts w:ascii="Arial" w:hAnsi="Arial" w:cs="Arial"/>
          <w:sz w:val="22"/>
          <w:szCs w:val="22"/>
          <w:lang w:val="en-US" w:bidi="en-US"/>
        </w:rPr>
        <w:t xml:space="preserve">lients’ or the main contractor’s colours and livery. </w:t>
      </w:r>
    </w:p>
    <w:p w14:paraId="65BA2ECE" w14:textId="77777777" w:rsidR="00ED01BF" w:rsidRDefault="00ED01BF" w:rsidP="00ED01BF">
      <w:pPr>
        <w:pStyle w:val="NoSpacing"/>
        <w:jc w:val="both"/>
        <w:rPr>
          <w:rFonts w:ascii="Arial" w:hAnsi="Arial" w:cs="Arial"/>
          <w:b/>
          <w:bCs/>
          <w:sz w:val="22"/>
          <w:szCs w:val="22"/>
          <w:lang w:val="en-US" w:bidi="en-US"/>
        </w:rPr>
      </w:pPr>
    </w:p>
    <w:p w14:paraId="3A807A8D" w14:textId="221A4AF4" w:rsidR="00E605F9" w:rsidRPr="00ED01BF" w:rsidRDefault="00E93687" w:rsidP="00ED01BF">
      <w:pPr>
        <w:pStyle w:val="NoSpacing"/>
        <w:jc w:val="both"/>
        <w:rPr>
          <w:rFonts w:ascii="Arial" w:hAnsi="Arial" w:cs="Arial"/>
          <w:b/>
          <w:bCs/>
          <w:sz w:val="22"/>
          <w:szCs w:val="22"/>
          <w:lang w:val="en-US" w:bidi="en-US"/>
        </w:rPr>
      </w:pPr>
      <w:r w:rsidRPr="00ED01BF">
        <w:rPr>
          <w:rFonts w:ascii="Arial" w:hAnsi="Arial" w:cs="Arial"/>
          <w:b/>
          <w:bCs/>
          <w:sz w:val="22"/>
          <w:szCs w:val="22"/>
          <w:lang w:val="en-US" w:bidi="en-US"/>
        </w:rPr>
        <w:t>Newsletters and Communication with Neighbours</w:t>
      </w:r>
    </w:p>
    <w:p w14:paraId="5227DEA3" w14:textId="77777777" w:rsidR="00E605F9" w:rsidRPr="00ED01BF" w:rsidRDefault="00E605F9" w:rsidP="00ED01BF">
      <w:pPr>
        <w:pStyle w:val="NoSpacing"/>
        <w:jc w:val="both"/>
        <w:rPr>
          <w:rFonts w:ascii="Arial" w:hAnsi="Arial" w:cs="Arial"/>
          <w:sz w:val="22"/>
          <w:szCs w:val="22"/>
          <w:lang w:val="en-US" w:bidi="en-US"/>
        </w:rPr>
      </w:pPr>
    </w:p>
    <w:p w14:paraId="5E94F359" w14:textId="77777777" w:rsidR="00E605F9" w:rsidRPr="00ED01BF" w:rsidRDefault="00E605F9" w:rsidP="00ED01BF">
      <w:pPr>
        <w:pStyle w:val="NoSpacing"/>
        <w:jc w:val="both"/>
        <w:rPr>
          <w:rFonts w:ascii="Arial" w:hAnsi="Arial" w:cs="Arial"/>
          <w:sz w:val="22"/>
          <w:szCs w:val="22"/>
          <w:lang w:val="en-US" w:bidi="en-US"/>
        </w:rPr>
      </w:pPr>
      <w:r w:rsidRPr="00ED01BF">
        <w:rPr>
          <w:rFonts w:ascii="Arial" w:hAnsi="Arial" w:cs="Arial"/>
          <w:sz w:val="22"/>
          <w:szCs w:val="22"/>
          <w:lang w:val="en-US" w:bidi="en-US"/>
        </w:rPr>
        <w:t>Bugler Developments will issue newsletters to local residents and businesses prior to commencement of the works and at regular intervals and when there are significant changes to the construction i.e. crane erections, large deliveries, road closures etc.</w:t>
      </w:r>
    </w:p>
    <w:p w14:paraId="134878E6" w14:textId="77777777" w:rsidR="00E605F9" w:rsidRPr="00ED01BF" w:rsidRDefault="00E605F9" w:rsidP="00ED01BF">
      <w:pPr>
        <w:pStyle w:val="NoSpacing"/>
        <w:jc w:val="both"/>
        <w:rPr>
          <w:rFonts w:ascii="Arial" w:hAnsi="Arial" w:cs="Arial"/>
          <w:sz w:val="22"/>
          <w:szCs w:val="22"/>
          <w:lang w:val="en-US" w:bidi="en-US"/>
        </w:rPr>
      </w:pPr>
    </w:p>
    <w:p w14:paraId="5E52C1AE" w14:textId="364515FF" w:rsidR="00E605F9" w:rsidRPr="00ED01BF" w:rsidRDefault="00E605F9" w:rsidP="00ED01BF">
      <w:pPr>
        <w:pStyle w:val="NoSpacing"/>
        <w:jc w:val="both"/>
        <w:rPr>
          <w:rFonts w:ascii="Arial" w:hAnsi="Arial" w:cs="Arial"/>
          <w:sz w:val="22"/>
          <w:szCs w:val="22"/>
          <w:lang w:val="en-US" w:bidi="en-US"/>
        </w:rPr>
      </w:pPr>
      <w:r w:rsidRPr="00ED01BF">
        <w:rPr>
          <w:rFonts w:ascii="Arial" w:hAnsi="Arial" w:cs="Arial"/>
          <w:sz w:val="22"/>
          <w:szCs w:val="22"/>
          <w:lang w:val="en-US" w:bidi="en-US"/>
        </w:rPr>
        <w:t xml:space="preserve">Communication with </w:t>
      </w:r>
      <w:r w:rsidR="00ED01BF">
        <w:rPr>
          <w:rFonts w:ascii="Arial" w:hAnsi="Arial" w:cs="Arial"/>
          <w:sz w:val="22"/>
          <w:szCs w:val="22"/>
          <w:lang w:val="en-US" w:bidi="en-US"/>
        </w:rPr>
        <w:t>S</w:t>
      </w:r>
      <w:r w:rsidRPr="00ED01BF">
        <w:rPr>
          <w:rFonts w:ascii="Arial" w:hAnsi="Arial" w:cs="Arial"/>
          <w:sz w:val="22"/>
          <w:szCs w:val="22"/>
          <w:lang w:val="en-US" w:bidi="en-US"/>
        </w:rPr>
        <w:t xml:space="preserve">chools local to our sites is actively encouraged by Bugler Developments. We </w:t>
      </w:r>
      <w:r w:rsidR="00B02ABE" w:rsidRPr="00ED01BF">
        <w:rPr>
          <w:rFonts w:ascii="Arial" w:hAnsi="Arial" w:cs="Arial"/>
          <w:sz w:val="22"/>
          <w:szCs w:val="22"/>
          <w:lang w:val="en-US" w:bidi="en-US"/>
        </w:rPr>
        <w:t xml:space="preserve">will </w:t>
      </w:r>
      <w:r w:rsidRPr="00ED01BF">
        <w:rPr>
          <w:rFonts w:ascii="Arial" w:hAnsi="Arial" w:cs="Arial"/>
          <w:sz w:val="22"/>
          <w:szCs w:val="22"/>
          <w:lang w:val="en-US" w:bidi="en-US"/>
        </w:rPr>
        <w:t>approach the Head Teacher</w:t>
      </w:r>
      <w:r w:rsidR="00B02ABE" w:rsidRPr="00ED01BF">
        <w:rPr>
          <w:rFonts w:ascii="Arial" w:hAnsi="Arial" w:cs="Arial"/>
          <w:sz w:val="22"/>
          <w:szCs w:val="22"/>
          <w:lang w:val="en-US" w:bidi="en-US"/>
        </w:rPr>
        <w:t xml:space="preserve">s of </w:t>
      </w:r>
      <w:r w:rsidR="00804028" w:rsidRPr="00ED01BF">
        <w:rPr>
          <w:rFonts w:ascii="Arial" w:hAnsi="Arial" w:cs="Arial"/>
          <w:sz w:val="22"/>
          <w:szCs w:val="22"/>
          <w:lang w:val="en-US" w:bidi="en-US"/>
        </w:rPr>
        <w:t>Charville Academy</w:t>
      </w:r>
      <w:r w:rsidR="00F26C95" w:rsidRPr="00ED01BF">
        <w:rPr>
          <w:rFonts w:ascii="Arial" w:hAnsi="Arial" w:cs="Arial"/>
          <w:sz w:val="22"/>
          <w:szCs w:val="22"/>
          <w:lang w:val="en-US" w:bidi="en-US"/>
        </w:rPr>
        <w:t xml:space="preserve"> Primary School </w:t>
      </w:r>
      <w:r w:rsidRPr="00ED01BF">
        <w:rPr>
          <w:rFonts w:ascii="Arial" w:hAnsi="Arial" w:cs="Arial"/>
          <w:sz w:val="22"/>
          <w:szCs w:val="22"/>
          <w:lang w:val="en-US" w:bidi="en-US"/>
        </w:rPr>
        <w:t xml:space="preserve">in the first instance to discuss giving a presentation to the pupils on the development as a whole; how we build in basic terms together with a section on Health &amp; Safety and the risks of entering a construction site. We also </w:t>
      </w:r>
      <w:r w:rsidR="00B02ABE" w:rsidRPr="00ED01BF">
        <w:rPr>
          <w:rFonts w:ascii="Arial" w:hAnsi="Arial" w:cs="Arial"/>
          <w:sz w:val="22"/>
          <w:szCs w:val="22"/>
          <w:lang w:val="en-US" w:bidi="en-US"/>
        </w:rPr>
        <w:t xml:space="preserve">will </w:t>
      </w:r>
      <w:r w:rsidRPr="00ED01BF">
        <w:rPr>
          <w:rFonts w:ascii="Arial" w:hAnsi="Arial" w:cs="Arial"/>
          <w:sz w:val="22"/>
          <w:szCs w:val="22"/>
          <w:lang w:val="en-US" w:bidi="en-US"/>
        </w:rPr>
        <w:t xml:space="preserve">encourage a poster competition or similar </w:t>
      </w:r>
      <w:r w:rsidR="00B02ABE" w:rsidRPr="00ED01BF">
        <w:rPr>
          <w:rFonts w:ascii="Arial" w:hAnsi="Arial" w:cs="Arial"/>
          <w:sz w:val="22"/>
          <w:szCs w:val="22"/>
          <w:lang w:val="en-US" w:bidi="en-US"/>
        </w:rPr>
        <w:t xml:space="preserve">in the case of the Primary School </w:t>
      </w:r>
      <w:r w:rsidR="00A80ED4" w:rsidRPr="00ED01BF">
        <w:rPr>
          <w:rFonts w:ascii="Arial" w:hAnsi="Arial" w:cs="Arial"/>
          <w:sz w:val="22"/>
          <w:szCs w:val="22"/>
          <w:lang w:val="en-US" w:bidi="en-US"/>
        </w:rPr>
        <w:t>t</w:t>
      </w:r>
      <w:r w:rsidRPr="00ED01BF">
        <w:rPr>
          <w:rFonts w:ascii="Arial" w:hAnsi="Arial" w:cs="Arial"/>
          <w:sz w:val="22"/>
          <w:szCs w:val="22"/>
          <w:lang w:val="en-US" w:bidi="en-US"/>
        </w:rPr>
        <w:t>o take place</w:t>
      </w:r>
      <w:r w:rsidR="00B02ABE" w:rsidRPr="00ED01BF">
        <w:rPr>
          <w:rFonts w:ascii="Arial" w:hAnsi="Arial" w:cs="Arial"/>
          <w:sz w:val="22"/>
          <w:szCs w:val="22"/>
          <w:lang w:val="en-US" w:bidi="en-US"/>
        </w:rPr>
        <w:t>,</w:t>
      </w:r>
      <w:r w:rsidRPr="00ED01BF">
        <w:rPr>
          <w:rFonts w:ascii="Arial" w:hAnsi="Arial" w:cs="Arial"/>
          <w:sz w:val="22"/>
          <w:szCs w:val="22"/>
          <w:lang w:val="en-US" w:bidi="en-US"/>
        </w:rPr>
        <w:t xml:space="preserve"> on building sites with prizes given to the best </w:t>
      </w:r>
      <w:r w:rsidR="00ED01BF">
        <w:rPr>
          <w:rFonts w:ascii="Arial" w:hAnsi="Arial" w:cs="Arial"/>
          <w:sz w:val="22"/>
          <w:szCs w:val="22"/>
          <w:lang w:val="en-US" w:bidi="en-US"/>
        </w:rPr>
        <w:t>s</w:t>
      </w:r>
      <w:r w:rsidRPr="00ED01BF">
        <w:rPr>
          <w:rFonts w:ascii="Arial" w:hAnsi="Arial" w:cs="Arial"/>
          <w:sz w:val="22"/>
          <w:szCs w:val="22"/>
          <w:lang w:val="en-US" w:bidi="en-US"/>
        </w:rPr>
        <w:t>afety poster(s). Site visits are also encouraged to show key stages with appropriate supervision and PPE.</w:t>
      </w:r>
    </w:p>
    <w:p w14:paraId="3FC562DC" w14:textId="77777777" w:rsidR="00711F52" w:rsidRPr="009A56A8" w:rsidRDefault="00711F52" w:rsidP="00373159">
      <w:pPr>
        <w:spacing w:before="120" w:after="120" w:line="276" w:lineRule="auto"/>
        <w:ind w:left="720" w:hanging="720"/>
        <w:rPr>
          <w:rFonts w:ascii="Arial" w:hAnsi="Arial" w:cs="Calibri"/>
          <w:b/>
          <w:bCs/>
          <w:lang w:val="en-US" w:bidi="en-US"/>
        </w:rPr>
      </w:pPr>
    </w:p>
    <w:p w14:paraId="63BB8849" w14:textId="77777777" w:rsidR="009A56A8" w:rsidRDefault="009A56A8" w:rsidP="009A56A8">
      <w:pPr>
        <w:spacing w:before="120" w:after="120"/>
        <w:ind w:left="720" w:hanging="720"/>
        <w:rPr>
          <w:rFonts w:ascii="Arial" w:hAnsi="Arial" w:cs="Calibri"/>
          <w:b/>
          <w:bCs/>
          <w:lang w:val="en-US" w:bidi="en-US"/>
        </w:rPr>
      </w:pPr>
    </w:p>
    <w:p w14:paraId="38041B31" w14:textId="77777777" w:rsidR="009A56A8" w:rsidRDefault="009A56A8" w:rsidP="009A56A8">
      <w:pPr>
        <w:spacing w:before="120" w:after="120"/>
        <w:ind w:left="720" w:hanging="720"/>
        <w:rPr>
          <w:rFonts w:ascii="Arial" w:hAnsi="Arial" w:cs="Calibri"/>
          <w:b/>
          <w:bCs/>
          <w:lang w:val="en-US" w:bidi="en-US"/>
        </w:rPr>
      </w:pPr>
    </w:p>
    <w:p w14:paraId="19F79919" w14:textId="77777777" w:rsidR="009A56A8" w:rsidRDefault="009A56A8" w:rsidP="009A56A8">
      <w:pPr>
        <w:spacing w:before="120" w:after="120"/>
        <w:ind w:left="720" w:hanging="720"/>
        <w:rPr>
          <w:rFonts w:ascii="Arial" w:hAnsi="Arial" w:cs="Calibri"/>
          <w:b/>
          <w:bCs/>
          <w:lang w:val="en-US" w:bidi="en-US"/>
        </w:rPr>
      </w:pPr>
    </w:p>
    <w:p w14:paraId="36C2D1DD" w14:textId="77777777" w:rsidR="009A56A8" w:rsidRDefault="009A56A8" w:rsidP="009A56A8">
      <w:pPr>
        <w:spacing w:before="120" w:after="120"/>
        <w:ind w:left="720" w:hanging="720"/>
        <w:rPr>
          <w:rFonts w:ascii="Arial" w:hAnsi="Arial" w:cs="Calibri"/>
          <w:b/>
          <w:bCs/>
          <w:lang w:val="en-US" w:bidi="en-US"/>
        </w:rPr>
      </w:pPr>
    </w:p>
    <w:p w14:paraId="0FDD8E0B" w14:textId="77777777" w:rsidR="009A56A8" w:rsidRDefault="009A56A8" w:rsidP="009A56A8">
      <w:pPr>
        <w:spacing w:before="120" w:after="120"/>
        <w:ind w:left="720" w:hanging="720"/>
        <w:rPr>
          <w:rFonts w:ascii="Arial" w:hAnsi="Arial" w:cs="Calibri"/>
          <w:b/>
          <w:bCs/>
          <w:lang w:val="en-US" w:bidi="en-US"/>
        </w:rPr>
      </w:pPr>
    </w:p>
    <w:p w14:paraId="2ED36312" w14:textId="77777777" w:rsidR="003413CF" w:rsidRPr="00711F52" w:rsidRDefault="003413CF" w:rsidP="00DC6BAC">
      <w:pPr>
        <w:spacing w:before="120" w:after="120"/>
        <w:ind w:left="720"/>
        <w:rPr>
          <w:rFonts w:ascii="Arial" w:hAnsi="Arial"/>
          <w:sz w:val="22"/>
          <w:szCs w:val="22"/>
        </w:rPr>
      </w:pPr>
    </w:p>
    <w:p w14:paraId="6EF23969" w14:textId="77777777" w:rsidR="003413CF" w:rsidRDefault="003413CF" w:rsidP="00DC6BAC">
      <w:pPr>
        <w:spacing w:before="120" w:after="120"/>
        <w:ind w:left="1440"/>
        <w:outlineLvl w:val="3"/>
        <w:rPr>
          <w:rFonts w:ascii="Arial" w:hAnsi="Arial"/>
          <w:sz w:val="22"/>
          <w:szCs w:val="22"/>
          <w:lang w:val="en-US" w:bidi="en-US"/>
        </w:rPr>
      </w:pPr>
    </w:p>
    <w:p w14:paraId="390BE891" w14:textId="77777777" w:rsidR="00711F52" w:rsidRPr="00711F52" w:rsidRDefault="00711F52" w:rsidP="00DC6BAC">
      <w:pPr>
        <w:spacing w:after="120"/>
        <w:ind w:left="1797" w:hanging="357"/>
        <w:contextualSpacing/>
        <w:jc w:val="both"/>
        <w:rPr>
          <w:rFonts w:ascii="Arial" w:hAnsi="Arial"/>
          <w:sz w:val="22"/>
          <w:szCs w:val="22"/>
          <w:lang w:val="en-US" w:bidi="en-US"/>
        </w:rPr>
      </w:pPr>
    </w:p>
    <w:p w14:paraId="1345AD1B" w14:textId="77777777" w:rsidR="00AF3976" w:rsidRPr="00563CE6" w:rsidRDefault="00B43319" w:rsidP="00995620">
      <w:pPr>
        <w:jc w:val="both"/>
        <w:rPr>
          <w:rFonts w:ascii="Arial" w:hAnsi="Arial" w:cs="Arial"/>
          <w:b/>
          <w:sz w:val="22"/>
          <w:szCs w:val="22"/>
          <w:u w:val="single"/>
        </w:rPr>
      </w:pPr>
      <w:r w:rsidRPr="00563CE6">
        <w:rPr>
          <w:rFonts w:ascii="Arial" w:hAnsi="Arial" w:cs="Arial"/>
          <w:b/>
          <w:sz w:val="22"/>
          <w:szCs w:val="22"/>
          <w:u w:val="single"/>
        </w:rPr>
        <w:lastRenderedPageBreak/>
        <w:br w:type="page"/>
      </w:r>
    </w:p>
    <w:p w14:paraId="730E9F2D" w14:textId="77777777" w:rsidR="005F3154" w:rsidRPr="00373159" w:rsidRDefault="00914D46" w:rsidP="00373159">
      <w:pPr>
        <w:spacing w:before="120" w:after="120"/>
        <w:ind w:left="720" w:hanging="720"/>
        <w:rPr>
          <w:rFonts w:ascii="Arial" w:hAnsi="Arial" w:cs="Calibri"/>
          <w:b/>
          <w:bCs/>
          <w:lang w:val="en-US" w:bidi="en-US"/>
        </w:rPr>
      </w:pPr>
      <w:r w:rsidRPr="00373159">
        <w:rPr>
          <w:rFonts w:ascii="Arial" w:hAnsi="Arial" w:cs="Calibri"/>
          <w:b/>
          <w:bCs/>
          <w:lang w:val="en-US" w:bidi="en-US"/>
        </w:rPr>
        <w:lastRenderedPageBreak/>
        <w:t xml:space="preserve">Appendices: </w:t>
      </w:r>
      <w:r w:rsidR="001F6008" w:rsidRPr="00373159">
        <w:rPr>
          <w:rFonts w:ascii="Arial" w:hAnsi="Arial" w:cs="Calibri"/>
          <w:b/>
          <w:bCs/>
          <w:lang w:val="en-US" w:bidi="en-US"/>
        </w:rPr>
        <w:t xml:space="preserve"> </w:t>
      </w:r>
    </w:p>
    <w:p w14:paraId="12FD6E4C" w14:textId="77777777" w:rsidR="008A46BD" w:rsidRDefault="008A46BD" w:rsidP="00DC6BAC">
      <w:pPr>
        <w:ind w:left="720"/>
        <w:jc w:val="both"/>
        <w:rPr>
          <w:rFonts w:ascii="Arial" w:hAnsi="Arial" w:cs="Arial"/>
          <w:b/>
          <w:sz w:val="40"/>
          <w:szCs w:val="40"/>
        </w:rPr>
      </w:pPr>
    </w:p>
    <w:p w14:paraId="4B9E6174" w14:textId="0EEF24C2" w:rsidR="00C6436B" w:rsidRDefault="00F26C95" w:rsidP="00C6436B">
      <w:pPr>
        <w:spacing w:before="120" w:after="120"/>
        <w:ind w:left="720" w:hanging="720"/>
        <w:rPr>
          <w:rFonts w:ascii="Arial" w:hAnsi="Arial" w:cs="Calibri"/>
          <w:b/>
          <w:bCs/>
          <w:lang w:val="en-US" w:bidi="en-US"/>
        </w:rPr>
      </w:pPr>
      <w:r w:rsidRPr="00C6436B">
        <w:rPr>
          <w:rFonts w:ascii="Arial" w:hAnsi="Arial" w:cs="Calibri"/>
          <w:b/>
          <w:bCs/>
          <w:lang w:val="en-US" w:bidi="en-US"/>
        </w:rPr>
        <w:t xml:space="preserve">Appendix A – </w:t>
      </w:r>
      <w:r w:rsidR="00C6436B" w:rsidRPr="00A02A48">
        <w:rPr>
          <w:rFonts w:ascii="Arial" w:hAnsi="Arial"/>
          <w:sz w:val="22"/>
          <w:szCs w:val="22"/>
        </w:rPr>
        <w:t>HGV Construction Vehicle Site Routing</w:t>
      </w:r>
      <w:r w:rsidR="00C6436B" w:rsidRPr="00C6436B">
        <w:rPr>
          <w:rFonts w:ascii="Arial" w:hAnsi="Arial" w:cs="Calibri"/>
          <w:b/>
          <w:bCs/>
          <w:lang w:val="en-US" w:bidi="en-US"/>
        </w:rPr>
        <w:t xml:space="preserve"> </w:t>
      </w:r>
    </w:p>
    <w:p w14:paraId="6BECD910" w14:textId="77777777" w:rsidR="00C6436B" w:rsidRPr="00C6436B" w:rsidRDefault="00C6436B" w:rsidP="00C6436B">
      <w:pPr>
        <w:spacing w:before="120" w:after="120"/>
        <w:ind w:left="720" w:hanging="720"/>
        <w:rPr>
          <w:rFonts w:ascii="Arial" w:hAnsi="Arial" w:cs="Calibri"/>
          <w:b/>
          <w:bCs/>
          <w:lang w:val="en-US" w:bidi="en-US"/>
        </w:rPr>
      </w:pPr>
    </w:p>
    <w:p w14:paraId="327E3B07" w14:textId="5EECBCDA" w:rsidR="008A46BD" w:rsidRDefault="00F26C95" w:rsidP="00C6436B">
      <w:pPr>
        <w:spacing w:before="120" w:after="120"/>
        <w:ind w:left="720" w:hanging="720"/>
        <w:rPr>
          <w:rFonts w:ascii="Arial" w:hAnsi="Arial" w:cs="Calibri"/>
          <w:b/>
          <w:bCs/>
          <w:lang w:val="en-US" w:bidi="en-US"/>
        </w:rPr>
      </w:pPr>
      <w:r w:rsidRPr="00C6436B">
        <w:rPr>
          <w:rFonts w:ascii="Arial" w:hAnsi="Arial" w:cs="Calibri"/>
          <w:b/>
          <w:bCs/>
          <w:lang w:val="en-US" w:bidi="en-US"/>
        </w:rPr>
        <w:t xml:space="preserve">Appendix B – </w:t>
      </w:r>
      <w:bookmarkStart w:id="9" w:name="_Hlk153537409"/>
      <w:r w:rsidR="009247C6" w:rsidRPr="00A02A48">
        <w:rPr>
          <w:rFonts w:ascii="Arial" w:hAnsi="Arial"/>
          <w:sz w:val="22"/>
          <w:szCs w:val="22"/>
        </w:rPr>
        <w:t xml:space="preserve">On Site Logistics </w:t>
      </w:r>
      <w:r w:rsidR="009247C6">
        <w:rPr>
          <w:rFonts w:ascii="Arial" w:hAnsi="Arial"/>
          <w:sz w:val="22"/>
          <w:szCs w:val="22"/>
        </w:rPr>
        <w:t>Including Material Storage</w:t>
      </w:r>
      <w:bookmarkEnd w:id="9"/>
    </w:p>
    <w:p w14:paraId="1FF50F31" w14:textId="77777777" w:rsidR="00C6436B" w:rsidRPr="00C6436B" w:rsidRDefault="00C6436B" w:rsidP="00C6436B">
      <w:pPr>
        <w:spacing w:before="120" w:after="120"/>
        <w:ind w:left="720" w:hanging="720"/>
        <w:rPr>
          <w:rFonts w:ascii="Arial" w:hAnsi="Arial" w:cs="Calibri"/>
          <w:b/>
          <w:bCs/>
          <w:lang w:val="en-US" w:bidi="en-US"/>
        </w:rPr>
      </w:pPr>
    </w:p>
    <w:p w14:paraId="7D6B0FB4" w14:textId="77777777" w:rsidR="009247C6" w:rsidRPr="00A02A48" w:rsidRDefault="00FF0251" w:rsidP="009247C6">
      <w:pPr>
        <w:spacing w:before="120" w:after="120"/>
        <w:rPr>
          <w:rFonts w:ascii="Arial" w:hAnsi="Arial"/>
          <w:sz w:val="22"/>
          <w:szCs w:val="22"/>
        </w:rPr>
      </w:pPr>
      <w:r w:rsidRPr="00C6436B">
        <w:rPr>
          <w:rFonts w:ascii="Arial" w:hAnsi="Arial" w:cs="Calibri"/>
          <w:b/>
          <w:bCs/>
          <w:lang w:val="en-US" w:bidi="en-US"/>
        </w:rPr>
        <w:t>Appendix C –</w:t>
      </w:r>
      <w:r w:rsidR="00C6436B">
        <w:rPr>
          <w:rFonts w:ascii="Arial" w:hAnsi="Arial" w:cs="Calibri"/>
          <w:b/>
          <w:bCs/>
          <w:lang w:val="en-US" w:bidi="en-US"/>
        </w:rPr>
        <w:t xml:space="preserve"> </w:t>
      </w:r>
      <w:bookmarkStart w:id="10" w:name="_Hlk153537679"/>
      <w:r w:rsidR="009247C6">
        <w:rPr>
          <w:rFonts w:ascii="Arial" w:hAnsi="Arial"/>
          <w:sz w:val="22"/>
          <w:szCs w:val="22"/>
        </w:rPr>
        <w:t>Summary Construction Programme</w:t>
      </w:r>
    </w:p>
    <w:bookmarkEnd w:id="10"/>
    <w:p w14:paraId="49B2D3F0" w14:textId="0F467164" w:rsidR="008A46BD" w:rsidRPr="00C6436B" w:rsidRDefault="008A46BD" w:rsidP="00C6436B">
      <w:pPr>
        <w:spacing w:before="120" w:after="120"/>
        <w:ind w:left="720" w:hanging="720"/>
        <w:rPr>
          <w:rFonts w:ascii="Arial" w:hAnsi="Arial" w:cs="Calibri"/>
          <w:b/>
          <w:bCs/>
          <w:lang w:val="en-US" w:bidi="en-US"/>
        </w:rPr>
      </w:pPr>
    </w:p>
    <w:p w14:paraId="6C79830A" w14:textId="77777777" w:rsidR="008A46BD" w:rsidRPr="00980978" w:rsidRDefault="008A46BD" w:rsidP="00DC6BAC">
      <w:pPr>
        <w:ind w:left="720"/>
        <w:jc w:val="both"/>
        <w:rPr>
          <w:rFonts w:ascii="Arial" w:hAnsi="Arial" w:cs="Arial"/>
          <w:b/>
          <w:sz w:val="52"/>
          <w:szCs w:val="52"/>
          <w:u w:val="single"/>
        </w:rPr>
      </w:pPr>
    </w:p>
    <w:p w14:paraId="0CA51A36" w14:textId="77777777" w:rsidR="008A46BD" w:rsidRPr="00980978" w:rsidRDefault="008A46BD" w:rsidP="00DC6BAC">
      <w:pPr>
        <w:ind w:left="720"/>
        <w:jc w:val="both"/>
        <w:rPr>
          <w:rFonts w:ascii="Arial" w:hAnsi="Arial" w:cs="Arial"/>
          <w:b/>
          <w:sz w:val="52"/>
          <w:szCs w:val="52"/>
          <w:u w:val="single"/>
        </w:rPr>
      </w:pPr>
    </w:p>
    <w:p w14:paraId="34EB3B98" w14:textId="77777777" w:rsidR="008A46BD" w:rsidRDefault="008A46BD" w:rsidP="00DC6BAC">
      <w:pPr>
        <w:ind w:left="720"/>
        <w:jc w:val="both"/>
        <w:rPr>
          <w:rFonts w:ascii="Arial" w:hAnsi="Arial" w:cs="Arial"/>
          <w:b/>
          <w:sz w:val="52"/>
          <w:szCs w:val="52"/>
          <w:u w:val="single"/>
        </w:rPr>
      </w:pPr>
    </w:p>
    <w:p w14:paraId="0A069171" w14:textId="77777777" w:rsidR="009247C6" w:rsidRDefault="009247C6" w:rsidP="00DC6BAC">
      <w:pPr>
        <w:ind w:left="720"/>
        <w:jc w:val="both"/>
        <w:rPr>
          <w:rFonts w:ascii="Arial" w:hAnsi="Arial" w:cs="Arial"/>
          <w:b/>
          <w:sz w:val="52"/>
          <w:szCs w:val="52"/>
          <w:u w:val="single"/>
        </w:rPr>
      </w:pPr>
    </w:p>
    <w:p w14:paraId="40CFAF1B" w14:textId="77777777" w:rsidR="009247C6" w:rsidRDefault="009247C6" w:rsidP="00DC6BAC">
      <w:pPr>
        <w:ind w:left="720"/>
        <w:jc w:val="both"/>
        <w:rPr>
          <w:rFonts w:ascii="Arial" w:hAnsi="Arial" w:cs="Arial"/>
          <w:b/>
          <w:sz w:val="52"/>
          <w:szCs w:val="52"/>
          <w:u w:val="single"/>
        </w:rPr>
      </w:pPr>
    </w:p>
    <w:p w14:paraId="3939F91C" w14:textId="77777777" w:rsidR="009247C6" w:rsidRDefault="009247C6" w:rsidP="00DC6BAC">
      <w:pPr>
        <w:ind w:left="720"/>
        <w:jc w:val="both"/>
        <w:rPr>
          <w:rFonts w:ascii="Arial" w:hAnsi="Arial" w:cs="Arial"/>
          <w:b/>
          <w:sz w:val="52"/>
          <w:szCs w:val="52"/>
          <w:u w:val="single"/>
        </w:rPr>
      </w:pPr>
    </w:p>
    <w:p w14:paraId="77D67EFC" w14:textId="77777777" w:rsidR="009247C6" w:rsidRDefault="009247C6" w:rsidP="00DC6BAC">
      <w:pPr>
        <w:ind w:left="720"/>
        <w:jc w:val="both"/>
        <w:rPr>
          <w:rFonts w:ascii="Arial" w:hAnsi="Arial" w:cs="Arial"/>
          <w:b/>
          <w:sz w:val="52"/>
          <w:szCs w:val="52"/>
          <w:u w:val="single"/>
        </w:rPr>
      </w:pPr>
    </w:p>
    <w:p w14:paraId="7B82588B" w14:textId="77777777" w:rsidR="009247C6" w:rsidRDefault="009247C6" w:rsidP="00DC6BAC">
      <w:pPr>
        <w:ind w:left="720"/>
        <w:jc w:val="both"/>
        <w:rPr>
          <w:rFonts w:ascii="Arial" w:hAnsi="Arial" w:cs="Arial"/>
          <w:b/>
          <w:sz w:val="52"/>
          <w:szCs w:val="52"/>
          <w:u w:val="single"/>
        </w:rPr>
      </w:pPr>
    </w:p>
    <w:p w14:paraId="560B19DD" w14:textId="77777777" w:rsidR="009247C6" w:rsidRDefault="009247C6" w:rsidP="00DC6BAC">
      <w:pPr>
        <w:ind w:left="720"/>
        <w:jc w:val="both"/>
        <w:rPr>
          <w:rFonts w:ascii="Arial" w:hAnsi="Arial" w:cs="Arial"/>
          <w:b/>
          <w:sz w:val="52"/>
          <w:szCs w:val="52"/>
          <w:u w:val="single"/>
        </w:rPr>
      </w:pPr>
    </w:p>
    <w:p w14:paraId="34CEB5A7" w14:textId="77777777" w:rsidR="009247C6" w:rsidRDefault="009247C6" w:rsidP="00DC6BAC">
      <w:pPr>
        <w:ind w:left="720"/>
        <w:jc w:val="both"/>
        <w:rPr>
          <w:rFonts w:ascii="Arial" w:hAnsi="Arial" w:cs="Arial"/>
          <w:b/>
          <w:sz w:val="52"/>
          <w:szCs w:val="52"/>
          <w:u w:val="single"/>
        </w:rPr>
      </w:pPr>
    </w:p>
    <w:p w14:paraId="30E8253E" w14:textId="77777777" w:rsidR="009247C6" w:rsidRDefault="009247C6" w:rsidP="00DC6BAC">
      <w:pPr>
        <w:ind w:left="720"/>
        <w:jc w:val="both"/>
        <w:rPr>
          <w:rFonts w:ascii="Arial" w:hAnsi="Arial" w:cs="Arial"/>
          <w:b/>
          <w:sz w:val="52"/>
          <w:szCs w:val="52"/>
          <w:u w:val="single"/>
        </w:rPr>
      </w:pPr>
    </w:p>
    <w:p w14:paraId="1FB7E699" w14:textId="77777777" w:rsidR="009247C6" w:rsidRDefault="009247C6" w:rsidP="00DC6BAC">
      <w:pPr>
        <w:ind w:left="720"/>
        <w:jc w:val="both"/>
        <w:rPr>
          <w:rFonts w:ascii="Arial" w:hAnsi="Arial" w:cs="Arial"/>
          <w:b/>
          <w:sz w:val="52"/>
          <w:szCs w:val="52"/>
          <w:u w:val="single"/>
        </w:rPr>
      </w:pPr>
    </w:p>
    <w:p w14:paraId="098AC7EF" w14:textId="77777777" w:rsidR="009247C6" w:rsidRDefault="009247C6" w:rsidP="00DC6BAC">
      <w:pPr>
        <w:ind w:left="720"/>
        <w:jc w:val="both"/>
        <w:rPr>
          <w:rFonts w:ascii="Arial" w:hAnsi="Arial" w:cs="Arial"/>
          <w:b/>
          <w:sz w:val="52"/>
          <w:szCs w:val="52"/>
          <w:u w:val="single"/>
        </w:rPr>
      </w:pPr>
    </w:p>
    <w:p w14:paraId="18B92B19" w14:textId="77777777" w:rsidR="009247C6" w:rsidRDefault="009247C6" w:rsidP="00DC6BAC">
      <w:pPr>
        <w:ind w:left="720"/>
        <w:jc w:val="both"/>
        <w:rPr>
          <w:rFonts w:ascii="Arial" w:hAnsi="Arial" w:cs="Arial"/>
          <w:b/>
          <w:sz w:val="52"/>
          <w:szCs w:val="52"/>
          <w:u w:val="single"/>
        </w:rPr>
      </w:pPr>
    </w:p>
    <w:p w14:paraId="17BB8380" w14:textId="77777777" w:rsidR="009247C6" w:rsidRDefault="009247C6" w:rsidP="00DC6BAC">
      <w:pPr>
        <w:ind w:left="720"/>
        <w:jc w:val="both"/>
        <w:rPr>
          <w:rFonts w:ascii="Arial" w:hAnsi="Arial" w:cs="Arial"/>
          <w:b/>
          <w:sz w:val="52"/>
          <w:szCs w:val="52"/>
          <w:u w:val="single"/>
        </w:rPr>
      </w:pPr>
    </w:p>
    <w:p w14:paraId="7F20EBDF" w14:textId="77777777" w:rsidR="009247C6" w:rsidRPr="00980978" w:rsidRDefault="009247C6" w:rsidP="00DC6BAC">
      <w:pPr>
        <w:ind w:left="720"/>
        <w:jc w:val="both"/>
        <w:rPr>
          <w:rFonts w:ascii="Arial" w:hAnsi="Arial" w:cs="Arial"/>
          <w:b/>
          <w:sz w:val="52"/>
          <w:szCs w:val="52"/>
          <w:u w:val="single"/>
        </w:rPr>
      </w:pPr>
    </w:p>
    <w:p w14:paraId="7AF21182" w14:textId="548D68D9" w:rsidR="008C06E8" w:rsidRDefault="009247C6" w:rsidP="009247C6">
      <w:pPr>
        <w:spacing w:before="120" w:after="120"/>
        <w:ind w:left="720" w:hanging="720"/>
        <w:rPr>
          <w:rFonts w:ascii="Arial" w:hAnsi="Arial"/>
          <w:sz w:val="22"/>
          <w:szCs w:val="22"/>
        </w:rPr>
      </w:pPr>
      <w:r w:rsidRPr="00C6436B">
        <w:rPr>
          <w:rFonts w:ascii="Arial" w:hAnsi="Arial" w:cs="Calibri"/>
          <w:b/>
          <w:bCs/>
          <w:lang w:val="en-US" w:bidi="en-US"/>
        </w:rPr>
        <w:lastRenderedPageBreak/>
        <w:t xml:space="preserve">Appendix A – </w:t>
      </w:r>
      <w:r w:rsidRPr="00A02A48">
        <w:rPr>
          <w:rFonts w:ascii="Arial" w:hAnsi="Arial"/>
          <w:sz w:val="22"/>
          <w:szCs w:val="22"/>
        </w:rPr>
        <w:t>HGV Construction Vehicle Site Routing</w:t>
      </w:r>
    </w:p>
    <w:p w14:paraId="35807904" w14:textId="2E0538D8" w:rsidR="008C06E8" w:rsidRDefault="005D487C" w:rsidP="009247C6">
      <w:pPr>
        <w:spacing w:before="120" w:after="120"/>
        <w:ind w:left="720" w:hanging="720"/>
        <w:rPr>
          <w:rFonts w:ascii="Arial" w:hAnsi="Arial" w:cs="Calibri"/>
          <w:b/>
          <w:bCs/>
          <w:lang w:val="en-US" w:bidi="en-US"/>
        </w:rPr>
      </w:pPr>
      <w:r>
        <w:rPr>
          <w:noProof/>
        </w:rPr>
        <w:drawing>
          <wp:anchor distT="0" distB="0" distL="114300" distR="114300" simplePos="0" relativeHeight="251660288" behindDoc="0" locked="0" layoutInCell="1" allowOverlap="1" wp14:anchorId="1F5A6C06" wp14:editId="1D3C95DA">
            <wp:simplePos x="0" y="0"/>
            <wp:positionH relativeFrom="margin">
              <wp:posOffset>-710927</wp:posOffset>
            </wp:positionH>
            <wp:positionV relativeFrom="paragraph">
              <wp:posOffset>297593</wp:posOffset>
            </wp:positionV>
            <wp:extent cx="7292340" cy="5934710"/>
            <wp:effectExtent l="38100" t="38100" r="41910" b="46990"/>
            <wp:wrapNone/>
            <wp:docPr id="648205040" name="Picture 1" descr="A map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205040" name="Picture 1" descr="A map of a road&#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7292340" cy="5934710"/>
                    </a:xfrm>
                    <a:prstGeom prst="rect">
                      <a:avLst/>
                    </a:prstGeom>
                    <a:ln w="22225">
                      <a:solidFill>
                        <a:schemeClr val="tx1"/>
                      </a:solidFill>
                    </a:ln>
                  </pic:spPr>
                </pic:pic>
              </a:graphicData>
            </a:graphic>
            <wp14:sizeRelH relativeFrom="margin">
              <wp14:pctWidth>0</wp14:pctWidth>
            </wp14:sizeRelH>
            <wp14:sizeRelV relativeFrom="margin">
              <wp14:pctHeight>0</wp14:pctHeight>
            </wp14:sizeRelV>
          </wp:anchor>
        </w:drawing>
      </w:r>
    </w:p>
    <w:p w14:paraId="4EF556B7" w14:textId="7FE4F4E3" w:rsidR="009247C6" w:rsidRDefault="009247C6" w:rsidP="008C06E8">
      <w:pPr>
        <w:spacing w:before="120" w:after="120"/>
        <w:rPr>
          <w:rFonts w:ascii="Arial" w:hAnsi="Arial" w:cs="Calibri"/>
          <w:b/>
          <w:bCs/>
          <w:lang w:val="en-US" w:bidi="en-US"/>
        </w:rPr>
      </w:pPr>
    </w:p>
    <w:p w14:paraId="3F5A15FA" w14:textId="0284718F" w:rsidR="008A46BD" w:rsidRPr="00980978" w:rsidRDefault="008A46BD" w:rsidP="005C1917">
      <w:pPr>
        <w:jc w:val="both"/>
        <w:rPr>
          <w:rFonts w:ascii="Arial" w:hAnsi="Arial" w:cs="Arial"/>
          <w:b/>
          <w:sz w:val="52"/>
          <w:szCs w:val="52"/>
          <w:u w:val="single"/>
        </w:rPr>
      </w:pPr>
    </w:p>
    <w:p w14:paraId="7E09F6E7" w14:textId="77777777" w:rsidR="008A46BD" w:rsidRPr="00980978" w:rsidRDefault="008A46BD" w:rsidP="00DC6BAC">
      <w:pPr>
        <w:ind w:left="720"/>
        <w:jc w:val="both"/>
        <w:rPr>
          <w:rFonts w:ascii="Arial" w:hAnsi="Arial" w:cs="Arial"/>
          <w:b/>
          <w:sz w:val="52"/>
          <w:szCs w:val="52"/>
          <w:u w:val="single"/>
        </w:rPr>
      </w:pPr>
    </w:p>
    <w:p w14:paraId="5F51E903" w14:textId="77777777" w:rsidR="008A46BD" w:rsidRDefault="008A46BD" w:rsidP="00DC6BAC">
      <w:pPr>
        <w:ind w:left="720"/>
        <w:jc w:val="both"/>
        <w:rPr>
          <w:rFonts w:ascii="Arial" w:hAnsi="Arial" w:cs="Arial"/>
          <w:b/>
          <w:sz w:val="52"/>
          <w:szCs w:val="52"/>
          <w:u w:val="single"/>
        </w:rPr>
      </w:pPr>
    </w:p>
    <w:p w14:paraId="121A4EC3" w14:textId="77777777" w:rsidR="005D487C" w:rsidRDefault="005D487C" w:rsidP="00DC6BAC">
      <w:pPr>
        <w:ind w:left="720"/>
        <w:jc w:val="both"/>
        <w:rPr>
          <w:rFonts w:ascii="Arial" w:hAnsi="Arial" w:cs="Arial"/>
          <w:b/>
          <w:sz w:val="52"/>
          <w:szCs w:val="52"/>
          <w:u w:val="single"/>
        </w:rPr>
      </w:pPr>
    </w:p>
    <w:p w14:paraId="3D826E69" w14:textId="77777777" w:rsidR="005D487C" w:rsidRDefault="005D487C" w:rsidP="00DC6BAC">
      <w:pPr>
        <w:ind w:left="720"/>
        <w:jc w:val="both"/>
        <w:rPr>
          <w:rFonts w:ascii="Arial" w:hAnsi="Arial" w:cs="Arial"/>
          <w:b/>
          <w:sz w:val="52"/>
          <w:szCs w:val="52"/>
          <w:u w:val="single"/>
        </w:rPr>
      </w:pPr>
    </w:p>
    <w:p w14:paraId="6582D807" w14:textId="77777777" w:rsidR="005D487C" w:rsidRDefault="005D487C" w:rsidP="00DC6BAC">
      <w:pPr>
        <w:ind w:left="720"/>
        <w:jc w:val="both"/>
        <w:rPr>
          <w:rFonts w:ascii="Arial" w:hAnsi="Arial" w:cs="Arial"/>
          <w:b/>
          <w:sz w:val="52"/>
          <w:szCs w:val="52"/>
          <w:u w:val="single"/>
        </w:rPr>
      </w:pPr>
    </w:p>
    <w:p w14:paraId="78177DE3" w14:textId="77777777" w:rsidR="005D487C" w:rsidRDefault="005D487C" w:rsidP="00DC6BAC">
      <w:pPr>
        <w:ind w:left="720"/>
        <w:jc w:val="both"/>
        <w:rPr>
          <w:rFonts w:ascii="Arial" w:hAnsi="Arial" w:cs="Arial"/>
          <w:b/>
          <w:sz w:val="52"/>
          <w:szCs w:val="52"/>
          <w:u w:val="single"/>
        </w:rPr>
      </w:pPr>
    </w:p>
    <w:p w14:paraId="5853E479" w14:textId="77777777" w:rsidR="005D487C" w:rsidRDefault="005D487C" w:rsidP="00DC6BAC">
      <w:pPr>
        <w:ind w:left="720"/>
        <w:jc w:val="both"/>
        <w:rPr>
          <w:rFonts w:ascii="Arial" w:hAnsi="Arial" w:cs="Arial"/>
          <w:b/>
          <w:sz w:val="52"/>
          <w:szCs w:val="52"/>
          <w:u w:val="single"/>
        </w:rPr>
      </w:pPr>
    </w:p>
    <w:p w14:paraId="766759AE" w14:textId="77777777" w:rsidR="005D487C" w:rsidRDefault="005D487C" w:rsidP="00DC6BAC">
      <w:pPr>
        <w:ind w:left="720"/>
        <w:jc w:val="both"/>
        <w:rPr>
          <w:rFonts w:ascii="Arial" w:hAnsi="Arial" w:cs="Arial"/>
          <w:b/>
          <w:sz w:val="52"/>
          <w:szCs w:val="52"/>
          <w:u w:val="single"/>
        </w:rPr>
      </w:pPr>
    </w:p>
    <w:p w14:paraId="6EEF285B" w14:textId="77777777" w:rsidR="005D487C" w:rsidRDefault="005D487C" w:rsidP="00DC6BAC">
      <w:pPr>
        <w:ind w:left="720"/>
        <w:jc w:val="both"/>
        <w:rPr>
          <w:rFonts w:ascii="Arial" w:hAnsi="Arial" w:cs="Arial"/>
          <w:b/>
          <w:sz w:val="52"/>
          <w:szCs w:val="52"/>
          <w:u w:val="single"/>
        </w:rPr>
      </w:pPr>
    </w:p>
    <w:p w14:paraId="667EA68A" w14:textId="77777777" w:rsidR="005D487C" w:rsidRDefault="005D487C" w:rsidP="00DC6BAC">
      <w:pPr>
        <w:ind w:left="720"/>
        <w:jc w:val="both"/>
        <w:rPr>
          <w:rFonts w:ascii="Arial" w:hAnsi="Arial" w:cs="Arial"/>
          <w:b/>
          <w:sz w:val="52"/>
          <w:szCs w:val="52"/>
          <w:u w:val="single"/>
        </w:rPr>
      </w:pPr>
    </w:p>
    <w:p w14:paraId="45EC91AB" w14:textId="77777777" w:rsidR="005D487C" w:rsidRDefault="005D487C" w:rsidP="00DC6BAC">
      <w:pPr>
        <w:ind w:left="720"/>
        <w:jc w:val="both"/>
        <w:rPr>
          <w:rFonts w:ascii="Arial" w:hAnsi="Arial" w:cs="Arial"/>
          <w:b/>
          <w:sz w:val="52"/>
          <w:szCs w:val="52"/>
          <w:u w:val="single"/>
        </w:rPr>
      </w:pPr>
    </w:p>
    <w:p w14:paraId="6DB83CD6" w14:textId="77777777" w:rsidR="005D487C" w:rsidRDefault="005D487C" w:rsidP="00DC6BAC">
      <w:pPr>
        <w:ind w:left="720"/>
        <w:jc w:val="both"/>
        <w:rPr>
          <w:rFonts w:ascii="Arial" w:hAnsi="Arial" w:cs="Arial"/>
          <w:b/>
          <w:sz w:val="52"/>
          <w:szCs w:val="52"/>
          <w:u w:val="single"/>
        </w:rPr>
      </w:pPr>
    </w:p>
    <w:p w14:paraId="14AB310C" w14:textId="77777777" w:rsidR="005D487C" w:rsidRDefault="005D487C" w:rsidP="00DC6BAC">
      <w:pPr>
        <w:ind w:left="720"/>
        <w:jc w:val="both"/>
        <w:rPr>
          <w:rFonts w:ascii="Arial" w:hAnsi="Arial" w:cs="Arial"/>
          <w:b/>
          <w:sz w:val="52"/>
          <w:szCs w:val="52"/>
          <w:u w:val="single"/>
        </w:rPr>
      </w:pPr>
    </w:p>
    <w:p w14:paraId="43AD963B" w14:textId="77777777" w:rsidR="005D487C" w:rsidRDefault="005D487C" w:rsidP="00DC6BAC">
      <w:pPr>
        <w:ind w:left="720"/>
        <w:jc w:val="both"/>
        <w:rPr>
          <w:rFonts w:ascii="Arial" w:hAnsi="Arial" w:cs="Arial"/>
          <w:b/>
          <w:sz w:val="52"/>
          <w:szCs w:val="52"/>
          <w:u w:val="single"/>
        </w:rPr>
      </w:pPr>
    </w:p>
    <w:p w14:paraId="615B2A2D" w14:textId="77777777" w:rsidR="005D487C" w:rsidRDefault="005D487C" w:rsidP="00DC6BAC">
      <w:pPr>
        <w:ind w:left="720"/>
        <w:jc w:val="both"/>
        <w:rPr>
          <w:rFonts w:ascii="Arial" w:hAnsi="Arial" w:cs="Arial"/>
          <w:b/>
          <w:sz w:val="52"/>
          <w:szCs w:val="52"/>
          <w:u w:val="single"/>
        </w:rPr>
      </w:pPr>
    </w:p>
    <w:p w14:paraId="6F04AD59" w14:textId="77777777" w:rsidR="005D487C" w:rsidRPr="00980978" w:rsidRDefault="005D487C" w:rsidP="00DC6BAC">
      <w:pPr>
        <w:ind w:left="720"/>
        <w:jc w:val="both"/>
        <w:rPr>
          <w:rFonts w:ascii="Arial" w:hAnsi="Arial" w:cs="Arial"/>
          <w:b/>
          <w:sz w:val="52"/>
          <w:szCs w:val="52"/>
          <w:u w:val="single"/>
        </w:rPr>
      </w:pPr>
    </w:p>
    <w:p w14:paraId="646503E9" w14:textId="77777777" w:rsidR="008A46BD" w:rsidRPr="00980978" w:rsidRDefault="008A46BD" w:rsidP="00DC6BAC">
      <w:pPr>
        <w:ind w:left="720"/>
        <w:jc w:val="both"/>
        <w:rPr>
          <w:rFonts w:ascii="Arial" w:hAnsi="Arial" w:cs="Arial"/>
          <w:b/>
          <w:sz w:val="52"/>
          <w:szCs w:val="52"/>
          <w:u w:val="single"/>
        </w:rPr>
      </w:pPr>
    </w:p>
    <w:p w14:paraId="1253EA19" w14:textId="77777777" w:rsidR="008A46BD" w:rsidRPr="00980978" w:rsidRDefault="008A46BD" w:rsidP="00DC6BAC">
      <w:pPr>
        <w:ind w:left="720"/>
        <w:jc w:val="both"/>
        <w:rPr>
          <w:rFonts w:ascii="Arial" w:hAnsi="Arial" w:cs="Arial"/>
          <w:b/>
          <w:sz w:val="52"/>
          <w:szCs w:val="52"/>
          <w:u w:val="single"/>
        </w:rPr>
      </w:pPr>
    </w:p>
    <w:p w14:paraId="0F8B0C1A" w14:textId="77777777" w:rsidR="005D487C" w:rsidRDefault="005D487C" w:rsidP="008C06E8">
      <w:pPr>
        <w:spacing w:before="120" w:after="120"/>
        <w:ind w:left="720" w:hanging="720"/>
        <w:rPr>
          <w:rFonts w:ascii="Arial" w:hAnsi="Arial" w:cs="Calibri"/>
          <w:b/>
          <w:bCs/>
          <w:lang w:val="en-US" w:bidi="en-US"/>
        </w:rPr>
      </w:pPr>
      <w:bookmarkStart w:id="11" w:name="_Hlk153537689"/>
    </w:p>
    <w:p w14:paraId="7D11EA5C" w14:textId="277D5DFA" w:rsidR="008C06E8" w:rsidRDefault="008C06E8" w:rsidP="008C06E8">
      <w:pPr>
        <w:spacing w:before="120" w:after="120"/>
        <w:ind w:left="720" w:hanging="720"/>
        <w:rPr>
          <w:rFonts w:ascii="Arial" w:hAnsi="Arial"/>
          <w:sz w:val="22"/>
          <w:szCs w:val="22"/>
        </w:rPr>
      </w:pPr>
      <w:r w:rsidRPr="00C6436B">
        <w:rPr>
          <w:rFonts w:ascii="Arial" w:hAnsi="Arial" w:cs="Calibri"/>
          <w:b/>
          <w:bCs/>
          <w:lang w:val="en-US" w:bidi="en-US"/>
        </w:rPr>
        <w:lastRenderedPageBreak/>
        <w:t xml:space="preserve">Appendix </w:t>
      </w:r>
      <w:r>
        <w:rPr>
          <w:rFonts w:ascii="Arial" w:hAnsi="Arial" w:cs="Calibri"/>
          <w:b/>
          <w:bCs/>
          <w:lang w:val="en-US" w:bidi="en-US"/>
        </w:rPr>
        <w:t>B</w:t>
      </w:r>
      <w:r w:rsidRPr="00C6436B">
        <w:rPr>
          <w:rFonts w:ascii="Arial" w:hAnsi="Arial" w:cs="Calibri"/>
          <w:b/>
          <w:bCs/>
          <w:lang w:val="en-US" w:bidi="en-US"/>
        </w:rPr>
        <w:t xml:space="preserve"> – </w:t>
      </w:r>
      <w:bookmarkEnd w:id="11"/>
      <w:r w:rsidRPr="00A02A48">
        <w:rPr>
          <w:rFonts w:ascii="Arial" w:hAnsi="Arial"/>
          <w:sz w:val="22"/>
          <w:szCs w:val="22"/>
        </w:rPr>
        <w:t xml:space="preserve">On Site Logistics </w:t>
      </w:r>
      <w:r>
        <w:rPr>
          <w:rFonts w:ascii="Arial" w:hAnsi="Arial"/>
          <w:sz w:val="22"/>
          <w:szCs w:val="22"/>
        </w:rPr>
        <w:t>Including Material Storage</w:t>
      </w:r>
    </w:p>
    <w:p w14:paraId="77D71FAE" w14:textId="0207B5D1" w:rsidR="00E45F7E" w:rsidRDefault="005D487C" w:rsidP="008C06E8">
      <w:pPr>
        <w:spacing w:before="120" w:after="120"/>
        <w:ind w:left="720" w:hanging="720"/>
        <w:rPr>
          <w:rFonts w:ascii="Arial" w:hAnsi="Arial"/>
          <w:sz w:val="22"/>
          <w:szCs w:val="22"/>
        </w:rPr>
      </w:pPr>
      <w:r>
        <w:rPr>
          <w:noProof/>
        </w:rPr>
        <w:drawing>
          <wp:anchor distT="0" distB="0" distL="114300" distR="114300" simplePos="0" relativeHeight="251661312" behindDoc="0" locked="0" layoutInCell="1" allowOverlap="1" wp14:anchorId="33AC4F30" wp14:editId="29A2B87D">
            <wp:simplePos x="0" y="0"/>
            <wp:positionH relativeFrom="margin">
              <wp:posOffset>-757547</wp:posOffset>
            </wp:positionH>
            <wp:positionV relativeFrom="paragraph">
              <wp:posOffset>285404</wp:posOffset>
            </wp:positionV>
            <wp:extent cx="7482406" cy="4807032"/>
            <wp:effectExtent l="38100" t="38100" r="42545" b="31750"/>
            <wp:wrapNone/>
            <wp:docPr id="642067852" name="Picture 1" descr="A blueprint of a ware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067852" name="Picture 1" descr="A blueprint of a warehous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7492724" cy="4813661"/>
                    </a:xfrm>
                    <a:prstGeom prst="rect">
                      <a:avLst/>
                    </a:prstGeom>
                    <a:ln w="22225">
                      <a:solidFill>
                        <a:schemeClr val="tx1"/>
                      </a:solidFill>
                    </a:ln>
                  </pic:spPr>
                </pic:pic>
              </a:graphicData>
            </a:graphic>
            <wp14:sizeRelH relativeFrom="margin">
              <wp14:pctWidth>0</wp14:pctWidth>
            </wp14:sizeRelH>
            <wp14:sizeRelV relativeFrom="margin">
              <wp14:pctHeight>0</wp14:pctHeight>
            </wp14:sizeRelV>
          </wp:anchor>
        </w:drawing>
      </w:r>
    </w:p>
    <w:p w14:paraId="19AB815D" w14:textId="0BD38FF3" w:rsidR="005D487C" w:rsidRDefault="005D487C" w:rsidP="008C06E8">
      <w:pPr>
        <w:spacing w:before="120" w:after="120"/>
        <w:ind w:left="720" w:hanging="720"/>
        <w:rPr>
          <w:rFonts w:ascii="Arial" w:hAnsi="Arial"/>
          <w:sz w:val="22"/>
          <w:szCs w:val="22"/>
        </w:rPr>
      </w:pPr>
    </w:p>
    <w:p w14:paraId="704DD44E" w14:textId="4D65131D" w:rsidR="005D487C" w:rsidRDefault="005D487C" w:rsidP="008C06E8">
      <w:pPr>
        <w:spacing w:before="120" w:after="120"/>
        <w:ind w:left="720" w:hanging="720"/>
        <w:rPr>
          <w:rFonts w:ascii="Arial" w:hAnsi="Arial"/>
          <w:sz w:val="22"/>
          <w:szCs w:val="22"/>
        </w:rPr>
      </w:pPr>
    </w:p>
    <w:p w14:paraId="6BE74328" w14:textId="0BE48DBB" w:rsidR="005D487C" w:rsidRDefault="005D487C" w:rsidP="008C06E8">
      <w:pPr>
        <w:spacing w:before="120" w:after="120"/>
        <w:ind w:left="720" w:hanging="720"/>
        <w:rPr>
          <w:rFonts w:ascii="Arial" w:hAnsi="Arial"/>
          <w:sz w:val="22"/>
          <w:szCs w:val="22"/>
        </w:rPr>
      </w:pPr>
    </w:p>
    <w:p w14:paraId="31A90342" w14:textId="7779E22F" w:rsidR="005D487C" w:rsidRDefault="005D487C" w:rsidP="008C06E8">
      <w:pPr>
        <w:spacing w:before="120" w:after="120"/>
        <w:ind w:left="720" w:hanging="720"/>
        <w:rPr>
          <w:rFonts w:ascii="Arial" w:hAnsi="Arial"/>
          <w:sz w:val="22"/>
          <w:szCs w:val="22"/>
        </w:rPr>
      </w:pPr>
    </w:p>
    <w:p w14:paraId="50147963" w14:textId="77777777" w:rsidR="005D487C" w:rsidRDefault="005D487C" w:rsidP="008C06E8">
      <w:pPr>
        <w:spacing w:before="120" w:after="120"/>
        <w:ind w:left="720" w:hanging="720"/>
        <w:rPr>
          <w:rFonts w:ascii="Arial" w:hAnsi="Arial"/>
          <w:sz w:val="22"/>
          <w:szCs w:val="22"/>
        </w:rPr>
      </w:pPr>
    </w:p>
    <w:p w14:paraId="56990D9E" w14:textId="77777777" w:rsidR="005D487C" w:rsidRDefault="005D487C" w:rsidP="008C06E8">
      <w:pPr>
        <w:spacing w:before="120" w:after="120"/>
        <w:ind w:left="720" w:hanging="720"/>
        <w:rPr>
          <w:rFonts w:ascii="Arial" w:hAnsi="Arial"/>
          <w:sz w:val="22"/>
          <w:szCs w:val="22"/>
        </w:rPr>
      </w:pPr>
    </w:p>
    <w:p w14:paraId="1303D784" w14:textId="2620C350" w:rsidR="005D487C" w:rsidRDefault="005D487C" w:rsidP="008C06E8">
      <w:pPr>
        <w:spacing w:before="120" w:after="120"/>
        <w:ind w:left="720" w:hanging="720"/>
        <w:rPr>
          <w:rFonts w:ascii="Arial" w:hAnsi="Arial"/>
          <w:sz w:val="22"/>
          <w:szCs w:val="22"/>
        </w:rPr>
      </w:pPr>
    </w:p>
    <w:p w14:paraId="77211227" w14:textId="7E11ACB1" w:rsidR="005D487C" w:rsidRDefault="005D487C" w:rsidP="008C06E8">
      <w:pPr>
        <w:spacing w:before="120" w:after="120"/>
        <w:ind w:left="720" w:hanging="720"/>
        <w:rPr>
          <w:rFonts w:ascii="Arial" w:hAnsi="Arial"/>
          <w:sz w:val="22"/>
          <w:szCs w:val="22"/>
        </w:rPr>
      </w:pPr>
    </w:p>
    <w:p w14:paraId="1D44D3D9" w14:textId="77777777" w:rsidR="005D487C" w:rsidRDefault="005D487C" w:rsidP="008C06E8">
      <w:pPr>
        <w:spacing w:before="120" w:after="120"/>
        <w:ind w:left="720" w:hanging="720"/>
        <w:rPr>
          <w:rFonts w:ascii="Arial" w:hAnsi="Arial"/>
          <w:sz w:val="22"/>
          <w:szCs w:val="22"/>
        </w:rPr>
      </w:pPr>
    </w:p>
    <w:p w14:paraId="68255130" w14:textId="77777777" w:rsidR="005D487C" w:rsidRDefault="005D487C" w:rsidP="008C06E8">
      <w:pPr>
        <w:spacing w:before="120" w:after="120"/>
        <w:ind w:left="720" w:hanging="720"/>
        <w:rPr>
          <w:rFonts w:ascii="Arial" w:hAnsi="Arial"/>
          <w:sz w:val="22"/>
          <w:szCs w:val="22"/>
        </w:rPr>
      </w:pPr>
    </w:p>
    <w:p w14:paraId="30D816E4" w14:textId="77777777" w:rsidR="005D487C" w:rsidRDefault="005D487C" w:rsidP="008C06E8">
      <w:pPr>
        <w:spacing w:before="120" w:after="120"/>
        <w:ind w:left="720" w:hanging="720"/>
        <w:rPr>
          <w:rFonts w:ascii="Arial" w:hAnsi="Arial"/>
          <w:sz w:val="22"/>
          <w:szCs w:val="22"/>
        </w:rPr>
      </w:pPr>
    </w:p>
    <w:p w14:paraId="3FC0428E" w14:textId="77777777" w:rsidR="005D487C" w:rsidRDefault="005D487C" w:rsidP="008C06E8">
      <w:pPr>
        <w:spacing w:before="120" w:after="120"/>
        <w:ind w:left="720" w:hanging="720"/>
        <w:rPr>
          <w:rFonts w:ascii="Arial" w:hAnsi="Arial"/>
          <w:sz w:val="22"/>
          <w:szCs w:val="22"/>
        </w:rPr>
      </w:pPr>
    </w:p>
    <w:p w14:paraId="43817CFF" w14:textId="340380E4" w:rsidR="005D487C" w:rsidRDefault="005D487C" w:rsidP="008C06E8">
      <w:pPr>
        <w:spacing w:before="120" w:after="120"/>
        <w:ind w:left="720" w:hanging="720"/>
        <w:rPr>
          <w:rFonts w:ascii="Arial" w:hAnsi="Arial"/>
          <w:sz w:val="22"/>
          <w:szCs w:val="22"/>
        </w:rPr>
      </w:pPr>
    </w:p>
    <w:p w14:paraId="2BCFA230" w14:textId="77777777" w:rsidR="005D487C" w:rsidRDefault="005D487C" w:rsidP="008C06E8">
      <w:pPr>
        <w:spacing w:before="120" w:after="120"/>
        <w:ind w:left="720" w:hanging="720"/>
        <w:rPr>
          <w:rFonts w:ascii="Arial" w:hAnsi="Arial"/>
          <w:sz w:val="22"/>
          <w:szCs w:val="22"/>
        </w:rPr>
      </w:pPr>
    </w:p>
    <w:p w14:paraId="7637CDC7" w14:textId="77777777" w:rsidR="005D487C" w:rsidRDefault="005D487C" w:rsidP="008C06E8">
      <w:pPr>
        <w:spacing w:before="120" w:after="120"/>
        <w:ind w:left="720" w:hanging="720"/>
        <w:rPr>
          <w:rFonts w:ascii="Arial" w:hAnsi="Arial"/>
          <w:sz w:val="22"/>
          <w:szCs w:val="22"/>
        </w:rPr>
      </w:pPr>
    </w:p>
    <w:p w14:paraId="49F7F06C" w14:textId="77777777" w:rsidR="005D487C" w:rsidRDefault="005D487C" w:rsidP="008C06E8">
      <w:pPr>
        <w:spacing w:before="120" w:after="120"/>
        <w:ind w:left="720" w:hanging="720"/>
        <w:rPr>
          <w:rFonts w:ascii="Arial" w:hAnsi="Arial"/>
          <w:sz w:val="22"/>
          <w:szCs w:val="22"/>
        </w:rPr>
      </w:pPr>
    </w:p>
    <w:p w14:paraId="72325211" w14:textId="77777777" w:rsidR="005D487C" w:rsidRDefault="005D487C" w:rsidP="008C06E8">
      <w:pPr>
        <w:spacing w:before="120" w:after="120"/>
        <w:ind w:left="720" w:hanging="720"/>
        <w:rPr>
          <w:rFonts w:ascii="Arial" w:hAnsi="Arial"/>
          <w:sz w:val="22"/>
          <w:szCs w:val="22"/>
        </w:rPr>
      </w:pPr>
    </w:p>
    <w:p w14:paraId="38D86420" w14:textId="77777777" w:rsidR="005D487C" w:rsidRDefault="005D487C" w:rsidP="008C06E8">
      <w:pPr>
        <w:spacing w:before="120" w:after="120"/>
        <w:ind w:left="720" w:hanging="720"/>
        <w:rPr>
          <w:rFonts w:ascii="Arial" w:hAnsi="Arial"/>
          <w:sz w:val="22"/>
          <w:szCs w:val="22"/>
        </w:rPr>
      </w:pPr>
    </w:p>
    <w:p w14:paraId="0F7533C2" w14:textId="77777777" w:rsidR="005D487C" w:rsidRDefault="005D487C" w:rsidP="008C06E8">
      <w:pPr>
        <w:spacing w:before="120" w:after="120"/>
        <w:ind w:left="720" w:hanging="720"/>
        <w:rPr>
          <w:rFonts w:ascii="Arial" w:hAnsi="Arial"/>
          <w:sz w:val="22"/>
          <w:szCs w:val="22"/>
        </w:rPr>
      </w:pPr>
    </w:p>
    <w:p w14:paraId="648CCFB2" w14:textId="77777777" w:rsidR="005D487C" w:rsidRDefault="005D487C" w:rsidP="008C06E8">
      <w:pPr>
        <w:spacing w:before="120" w:after="120"/>
        <w:ind w:left="720" w:hanging="720"/>
        <w:rPr>
          <w:rFonts w:ascii="Arial" w:hAnsi="Arial"/>
          <w:sz w:val="22"/>
          <w:szCs w:val="22"/>
        </w:rPr>
      </w:pPr>
    </w:p>
    <w:p w14:paraId="47BC6CCC" w14:textId="1C6B355B" w:rsidR="00E45F7E" w:rsidRDefault="00E45F7E" w:rsidP="00CE25B9">
      <w:pPr>
        <w:spacing w:before="120" w:after="120"/>
        <w:ind w:left="720" w:hanging="720"/>
        <w:rPr>
          <w:rFonts w:ascii="Arial" w:hAnsi="Arial"/>
          <w:sz w:val="22"/>
          <w:szCs w:val="22"/>
        </w:rPr>
      </w:pPr>
    </w:p>
    <w:p w14:paraId="702F53CE" w14:textId="50E80F8A" w:rsidR="00E45F7E" w:rsidRDefault="00E45F7E" w:rsidP="008C06E8">
      <w:pPr>
        <w:spacing w:before="120" w:after="120"/>
        <w:ind w:left="720" w:hanging="720"/>
        <w:rPr>
          <w:rFonts w:ascii="Arial" w:hAnsi="Arial"/>
          <w:sz w:val="22"/>
          <w:szCs w:val="22"/>
        </w:rPr>
      </w:pPr>
    </w:p>
    <w:p w14:paraId="700BB96E" w14:textId="77777777" w:rsidR="00E45F7E" w:rsidRDefault="00E45F7E" w:rsidP="00E45F7E">
      <w:pPr>
        <w:spacing w:before="120" w:after="120"/>
        <w:ind w:left="720" w:hanging="720"/>
        <w:rPr>
          <w:rFonts w:ascii="Arial" w:hAnsi="Arial"/>
          <w:sz w:val="22"/>
          <w:szCs w:val="22"/>
        </w:rPr>
      </w:pPr>
    </w:p>
    <w:p w14:paraId="23ACF966" w14:textId="24CA5ABC" w:rsidR="00F802AC" w:rsidRDefault="00F802AC" w:rsidP="00E45F7E">
      <w:pPr>
        <w:spacing w:before="120" w:after="120"/>
        <w:rPr>
          <w:rFonts w:ascii="Arial" w:hAnsi="Arial" w:cs="Calibri"/>
          <w:b/>
          <w:bCs/>
          <w:lang w:val="en-US" w:bidi="en-US"/>
        </w:rPr>
      </w:pPr>
    </w:p>
    <w:p w14:paraId="1D7170E0" w14:textId="77777777" w:rsidR="00F802AC" w:rsidRDefault="00F802AC" w:rsidP="00E45F7E">
      <w:pPr>
        <w:spacing w:before="120" w:after="120"/>
        <w:rPr>
          <w:rFonts w:ascii="Arial" w:hAnsi="Arial" w:cs="Calibri"/>
          <w:b/>
          <w:bCs/>
          <w:lang w:val="en-US" w:bidi="en-US"/>
        </w:rPr>
      </w:pPr>
    </w:p>
    <w:p w14:paraId="4B500D44" w14:textId="77777777" w:rsidR="00F802AC" w:rsidRDefault="00F802AC" w:rsidP="00E45F7E">
      <w:pPr>
        <w:spacing w:before="120" w:after="120"/>
        <w:rPr>
          <w:rFonts w:ascii="Arial" w:hAnsi="Arial" w:cs="Calibri"/>
          <w:b/>
          <w:bCs/>
          <w:lang w:val="en-US" w:bidi="en-US"/>
        </w:rPr>
      </w:pPr>
    </w:p>
    <w:p w14:paraId="4D2A54C3" w14:textId="77777777" w:rsidR="00F802AC" w:rsidRDefault="00F802AC" w:rsidP="00E45F7E">
      <w:pPr>
        <w:spacing w:before="120" w:after="120"/>
        <w:rPr>
          <w:rFonts w:ascii="Arial" w:hAnsi="Arial" w:cs="Calibri"/>
          <w:b/>
          <w:bCs/>
          <w:lang w:val="en-US" w:bidi="en-US"/>
        </w:rPr>
      </w:pPr>
    </w:p>
    <w:p w14:paraId="3A64027F" w14:textId="77777777" w:rsidR="00F802AC" w:rsidRDefault="00F802AC" w:rsidP="00E45F7E">
      <w:pPr>
        <w:spacing w:before="120" w:after="120"/>
        <w:rPr>
          <w:rFonts w:ascii="Arial" w:hAnsi="Arial" w:cs="Calibri"/>
          <w:b/>
          <w:bCs/>
          <w:lang w:val="en-US" w:bidi="en-US"/>
        </w:rPr>
      </w:pPr>
    </w:p>
    <w:p w14:paraId="5B43ED7A" w14:textId="77777777" w:rsidR="00F802AC" w:rsidRDefault="00F802AC" w:rsidP="00E45F7E">
      <w:pPr>
        <w:spacing w:before="120" w:after="120"/>
        <w:rPr>
          <w:rFonts w:ascii="Arial" w:hAnsi="Arial" w:cs="Calibri"/>
          <w:b/>
          <w:bCs/>
          <w:lang w:val="en-US" w:bidi="en-US"/>
        </w:rPr>
      </w:pPr>
    </w:p>
    <w:p w14:paraId="372C5503" w14:textId="77777777" w:rsidR="00F802AC" w:rsidRDefault="00F802AC" w:rsidP="00E45F7E">
      <w:pPr>
        <w:spacing w:before="120" w:after="120"/>
        <w:rPr>
          <w:rFonts w:ascii="Arial" w:hAnsi="Arial" w:cs="Calibri"/>
          <w:b/>
          <w:bCs/>
          <w:lang w:val="en-US" w:bidi="en-US"/>
        </w:rPr>
      </w:pPr>
    </w:p>
    <w:p w14:paraId="613B855A" w14:textId="77777777" w:rsidR="00F802AC" w:rsidRDefault="00F802AC" w:rsidP="00E45F7E">
      <w:pPr>
        <w:spacing w:before="120" w:after="120"/>
        <w:rPr>
          <w:rFonts w:ascii="Arial" w:hAnsi="Arial" w:cs="Calibri"/>
          <w:b/>
          <w:bCs/>
          <w:lang w:val="en-US" w:bidi="en-US"/>
        </w:rPr>
      </w:pPr>
    </w:p>
    <w:p w14:paraId="657649FC" w14:textId="77777777" w:rsidR="00F802AC" w:rsidRDefault="00F802AC" w:rsidP="00E45F7E">
      <w:pPr>
        <w:spacing w:before="120" w:after="120"/>
        <w:rPr>
          <w:rFonts w:ascii="Arial" w:hAnsi="Arial" w:cs="Calibri"/>
          <w:b/>
          <w:bCs/>
          <w:lang w:val="en-US" w:bidi="en-US"/>
        </w:rPr>
      </w:pPr>
    </w:p>
    <w:p w14:paraId="1B2FC132" w14:textId="2E99C669" w:rsidR="00E45F7E" w:rsidRDefault="00E45F7E" w:rsidP="00E45F7E">
      <w:pPr>
        <w:spacing w:before="120" w:after="120"/>
        <w:rPr>
          <w:rFonts w:ascii="Arial" w:hAnsi="Arial"/>
          <w:sz w:val="22"/>
          <w:szCs w:val="22"/>
        </w:rPr>
      </w:pPr>
      <w:r w:rsidRPr="00C6436B">
        <w:rPr>
          <w:rFonts w:ascii="Arial" w:hAnsi="Arial" w:cs="Calibri"/>
          <w:b/>
          <w:bCs/>
          <w:lang w:val="en-US" w:bidi="en-US"/>
        </w:rPr>
        <w:lastRenderedPageBreak/>
        <w:t xml:space="preserve">Appendix </w:t>
      </w:r>
      <w:r>
        <w:rPr>
          <w:rFonts w:ascii="Arial" w:hAnsi="Arial" w:cs="Calibri"/>
          <w:b/>
          <w:bCs/>
          <w:lang w:val="en-US" w:bidi="en-US"/>
        </w:rPr>
        <w:t>C</w:t>
      </w:r>
      <w:r w:rsidRPr="00C6436B">
        <w:rPr>
          <w:rFonts w:ascii="Arial" w:hAnsi="Arial" w:cs="Calibri"/>
          <w:b/>
          <w:bCs/>
          <w:lang w:val="en-US" w:bidi="en-US"/>
        </w:rPr>
        <w:t xml:space="preserve"> – </w:t>
      </w:r>
      <w:r>
        <w:rPr>
          <w:rFonts w:ascii="Arial" w:hAnsi="Arial"/>
          <w:sz w:val="22"/>
          <w:szCs w:val="22"/>
        </w:rPr>
        <w:t>Summary Construction Programme</w:t>
      </w:r>
    </w:p>
    <w:p w14:paraId="19D2B74F" w14:textId="676AD642" w:rsidR="00774D2D" w:rsidRDefault="005D487C" w:rsidP="00E45F7E">
      <w:pPr>
        <w:spacing w:before="120" w:after="120"/>
        <w:rPr>
          <w:rFonts w:ascii="Arial" w:hAnsi="Arial"/>
          <w:sz w:val="22"/>
          <w:szCs w:val="22"/>
        </w:rPr>
      </w:pPr>
      <w:r>
        <w:rPr>
          <w:noProof/>
        </w:rPr>
        <w:drawing>
          <wp:anchor distT="0" distB="0" distL="114300" distR="114300" simplePos="0" relativeHeight="251662336" behindDoc="0" locked="0" layoutInCell="1" allowOverlap="1" wp14:anchorId="6ED7095B" wp14:editId="4C744C12">
            <wp:simplePos x="0" y="0"/>
            <wp:positionH relativeFrom="column">
              <wp:posOffset>-769422</wp:posOffset>
            </wp:positionH>
            <wp:positionV relativeFrom="paragraph">
              <wp:posOffset>166650</wp:posOffset>
            </wp:positionV>
            <wp:extent cx="7457326" cy="5246420"/>
            <wp:effectExtent l="38100" t="38100" r="29845" b="30480"/>
            <wp:wrapNone/>
            <wp:docPr id="880567708"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567708" name="Picture 1" descr="A screenshot of a computer screen&#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7470744" cy="5255860"/>
                    </a:xfrm>
                    <a:prstGeom prst="rect">
                      <a:avLst/>
                    </a:prstGeom>
                    <a:ln w="22225">
                      <a:solidFill>
                        <a:schemeClr val="tx1"/>
                      </a:solidFill>
                    </a:ln>
                  </pic:spPr>
                </pic:pic>
              </a:graphicData>
            </a:graphic>
            <wp14:sizeRelH relativeFrom="margin">
              <wp14:pctWidth>0</wp14:pctWidth>
            </wp14:sizeRelH>
            <wp14:sizeRelV relativeFrom="margin">
              <wp14:pctHeight>0</wp14:pctHeight>
            </wp14:sizeRelV>
          </wp:anchor>
        </w:drawing>
      </w:r>
    </w:p>
    <w:p w14:paraId="7C0E5297" w14:textId="76ED1906" w:rsidR="00774D2D" w:rsidRPr="00A02A48" w:rsidRDefault="00774D2D" w:rsidP="00E45F7E">
      <w:pPr>
        <w:spacing w:before="120" w:after="120"/>
        <w:rPr>
          <w:rFonts w:ascii="Arial" w:hAnsi="Arial"/>
          <w:sz w:val="22"/>
          <w:szCs w:val="22"/>
        </w:rPr>
      </w:pPr>
    </w:p>
    <w:p w14:paraId="4FDD15E9" w14:textId="5A220D73" w:rsidR="008A46BD" w:rsidRPr="00980978" w:rsidRDefault="008A46BD" w:rsidP="00E45F7E">
      <w:pPr>
        <w:jc w:val="both"/>
        <w:rPr>
          <w:rFonts w:ascii="Arial" w:hAnsi="Arial" w:cs="Arial"/>
          <w:b/>
          <w:sz w:val="52"/>
          <w:szCs w:val="52"/>
          <w:u w:val="single"/>
        </w:rPr>
      </w:pPr>
    </w:p>
    <w:sectPr w:rsidR="008A46BD" w:rsidRPr="00980978" w:rsidSect="00360733">
      <w:headerReference w:type="default" r:id="rId16"/>
      <w:footerReference w:type="default" r:id="rId17"/>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821D07" w14:textId="77777777" w:rsidR="00681FC8" w:rsidRDefault="00681FC8">
      <w:r>
        <w:separator/>
      </w:r>
    </w:p>
  </w:endnote>
  <w:endnote w:type="continuationSeparator" w:id="0">
    <w:p w14:paraId="0DDE2B4C" w14:textId="77777777" w:rsidR="00681FC8" w:rsidRDefault="00681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4C04EB" w14:textId="77777777" w:rsidR="00E402AE" w:rsidRPr="00360733" w:rsidRDefault="00E402AE">
    <w:pPr>
      <w:pStyle w:val="Footer"/>
      <w:rPr>
        <w:rFonts w:ascii="Gill Sans MT" w:hAnsi="Gill Sans MT"/>
        <w:sz w:val="16"/>
        <w:szCs w:val="16"/>
      </w:rPr>
    </w:pPr>
    <w:r>
      <w:rPr>
        <w:rFonts w:ascii="Gill Sans MT" w:hAnsi="Gill Sans MT"/>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0C1C07" w14:textId="77777777" w:rsidR="00681FC8" w:rsidRDefault="00681FC8">
      <w:r>
        <w:separator/>
      </w:r>
    </w:p>
  </w:footnote>
  <w:footnote w:type="continuationSeparator" w:id="0">
    <w:p w14:paraId="508DD359" w14:textId="77777777" w:rsidR="00681FC8" w:rsidRDefault="00681F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5244A" w14:textId="76D57012" w:rsidR="00FB5002" w:rsidRDefault="003F4A1C">
    <w:pPr>
      <w:pStyle w:val="Header"/>
    </w:pPr>
    <w:r>
      <w:rPr>
        <w:noProof/>
        <w:lang w:eastAsia="en-GB"/>
      </w:rPr>
      <w:drawing>
        <wp:anchor distT="152400" distB="152400" distL="152400" distR="152400" simplePos="0" relativeHeight="251657728" behindDoc="0" locked="0" layoutInCell="1" allowOverlap="1" wp14:anchorId="0BC6EFA7" wp14:editId="21B7E949">
          <wp:simplePos x="0" y="0"/>
          <wp:positionH relativeFrom="margin">
            <wp:posOffset>4910571</wp:posOffset>
          </wp:positionH>
          <wp:positionV relativeFrom="page">
            <wp:posOffset>19809</wp:posOffset>
          </wp:positionV>
          <wp:extent cx="1781810" cy="777875"/>
          <wp:effectExtent l="0" t="0" r="0" b="0"/>
          <wp:wrapNone/>
          <wp:docPr id="2"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l="9116" t="26170" r="9116" b="26170"/>
                  <a:stretch>
                    <a:fillRect/>
                  </a:stretch>
                </pic:blipFill>
                <pic:spPr bwMode="auto">
                  <a:xfrm>
                    <a:off x="0" y="0"/>
                    <a:ext cx="1781810" cy="7778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232B5"/>
    <w:multiLevelType w:val="hybridMultilevel"/>
    <w:tmpl w:val="1646BC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5327CFE"/>
    <w:multiLevelType w:val="hybridMultilevel"/>
    <w:tmpl w:val="37AC30BC"/>
    <w:lvl w:ilvl="0" w:tplc="2A06ABBE">
      <w:start w:val="17"/>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26D29"/>
    <w:multiLevelType w:val="hybridMultilevel"/>
    <w:tmpl w:val="F3767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4140A0"/>
    <w:multiLevelType w:val="hybridMultilevel"/>
    <w:tmpl w:val="EEE2E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3D0129"/>
    <w:multiLevelType w:val="hybridMultilevel"/>
    <w:tmpl w:val="6B0AF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212AAF"/>
    <w:multiLevelType w:val="hybridMultilevel"/>
    <w:tmpl w:val="84809B50"/>
    <w:lvl w:ilvl="0" w:tplc="2A06ABBE">
      <w:start w:val="17"/>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C836C3"/>
    <w:multiLevelType w:val="hybridMultilevel"/>
    <w:tmpl w:val="B6E873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021613"/>
    <w:multiLevelType w:val="hybridMultilevel"/>
    <w:tmpl w:val="F0BCE19E"/>
    <w:lvl w:ilvl="0" w:tplc="E5B4E144">
      <w:start w:val="1"/>
      <w:numFmt w:val="bullet"/>
      <w:pStyle w:val="Bullet1"/>
      <w:lvlText w:val="•"/>
      <w:lvlJc w:val="left"/>
      <w:pPr>
        <w:ind w:left="1440" w:hanging="360"/>
      </w:pPr>
      <w:rPr>
        <w:rFonts w:ascii="Arial" w:eastAsia="Calibri" w:hAnsi="Arial" w:cs="Aria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0A80481"/>
    <w:multiLevelType w:val="hybridMultilevel"/>
    <w:tmpl w:val="D4181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1E1F35"/>
    <w:multiLevelType w:val="hybridMultilevel"/>
    <w:tmpl w:val="2F0C52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F2E3ED1"/>
    <w:multiLevelType w:val="hybridMultilevel"/>
    <w:tmpl w:val="4DBEE1E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309D3ED5"/>
    <w:multiLevelType w:val="hybridMultilevel"/>
    <w:tmpl w:val="D06E8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DD7124"/>
    <w:multiLevelType w:val="hybridMultilevel"/>
    <w:tmpl w:val="4AB6BFCC"/>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9AA78FC"/>
    <w:multiLevelType w:val="hybridMultilevel"/>
    <w:tmpl w:val="64BCE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18377D"/>
    <w:multiLevelType w:val="hybridMultilevel"/>
    <w:tmpl w:val="E21E1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1B3CA5"/>
    <w:multiLevelType w:val="hybridMultilevel"/>
    <w:tmpl w:val="A94EC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F3614D"/>
    <w:multiLevelType w:val="hybridMultilevel"/>
    <w:tmpl w:val="1C86B92C"/>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5674E11"/>
    <w:multiLevelType w:val="hybridMultilevel"/>
    <w:tmpl w:val="4468C0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63F1027"/>
    <w:multiLevelType w:val="hybridMultilevel"/>
    <w:tmpl w:val="257C7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7B7082"/>
    <w:multiLevelType w:val="hybridMultilevel"/>
    <w:tmpl w:val="FEF21D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3B22D0E"/>
    <w:multiLevelType w:val="hybridMultilevel"/>
    <w:tmpl w:val="2A6CE0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48120CF"/>
    <w:multiLevelType w:val="hybridMultilevel"/>
    <w:tmpl w:val="B74209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9A00B71"/>
    <w:multiLevelType w:val="hybridMultilevel"/>
    <w:tmpl w:val="6AE2D486"/>
    <w:lvl w:ilvl="0" w:tplc="8F3C778A">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F5A4F57"/>
    <w:multiLevelType w:val="multilevel"/>
    <w:tmpl w:val="1284A16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4" w15:restartNumberingAfterBreak="0">
    <w:nsid w:val="5FEE6662"/>
    <w:multiLevelType w:val="hybridMultilevel"/>
    <w:tmpl w:val="47AAAF4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A2D148D"/>
    <w:multiLevelType w:val="hybridMultilevel"/>
    <w:tmpl w:val="9FFC02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843D38"/>
    <w:multiLevelType w:val="hybridMultilevel"/>
    <w:tmpl w:val="FEE89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F93B8C"/>
    <w:multiLevelType w:val="hybridMultilevel"/>
    <w:tmpl w:val="60E6B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364ED3"/>
    <w:multiLevelType w:val="hybridMultilevel"/>
    <w:tmpl w:val="5ADAED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3B079A9"/>
    <w:multiLevelType w:val="multilevel"/>
    <w:tmpl w:val="30CEB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4D0BB2"/>
    <w:multiLevelType w:val="hybridMultilevel"/>
    <w:tmpl w:val="F3F834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A450208"/>
    <w:multiLevelType w:val="hybridMultilevel"/>
    <w:tmpl w:val="B1324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E551B1"/>
    <w:multiLevelType w:val="hybridMultilevel"/>
    <w:tmpl w:val="07524C34"/>
    <w:lvl w:ilvl="0" w:tplc="F88EF90A">
      <w:start w:val="21"/>
      <w:numFmt w:val="lowerLetter"/>
      <w:lvlText w:val="(%1)"/>
      <w:lvlJc w:val="left"/>
      <w:pPr>
        <w:tabs>
          <w:tab w:val="num" w:pos="720"/>
        </w:tabs>
        <w:ind w:left="720" w:hanging="720"/>
      </w:pPr>
      <w:rPr>
        <w:rFonts w:ascii="Arial" w:hAnsi="Arial" w:cs="Arial" w:hint="default"/>
        <w:sz w:val="24"/>
      </w:rPr>
    </w:lvl>
    <w:lvl w:ilvl="1" w:tplc="4A82C0D0">
      <w:start w:val="1"/>
      <w:numFmt w:val="decimal"/>
      <w:lvlText w:val="%2)"/>
      <w:lvlJc w:val="left"/>
      <w:pPr>
        <w:tabs>
          <w:tab w:val="num" w:pos="1440"/>
        </w:tabs>
        <w:ind w:left="1440" w:hanging="720"/>
      </w:pPr>
      <w:rPr>
        <w:sz w:val="24"/>
      </w:r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16cid:durableId="1834762282">
    <w:abstractNumId w:val="4"/>
  </w:num>
  <w:num w:numId="2" w16cid:durableId="1258831500">
    <w:abstractNumId w:val="20"/>
  </w:num>
  <w:num w:numId="3" w16cid:durableId="1143809775">
    <w:abstractNumId w:val="18"/>
  </w:num>
  <w:num w:numId="4" w16cid:durableId="1231116200">
    <w:abstractNumId w:val="15"/>
  </w:num>
  <w:num w:numId="5" w16cid:durableId="352268207">
    <w:abstractNumId w:val="3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5525345">
    <w:abstractNumId w:val="23"/>
  </w:num>
  <w:num w:numId="7" w16cid:durableId="1936009863">
    <w:abstractNumId w:val="29"/>
  </w:num>
  <w:num w:numId="8" w16cid:durableId="780492315">
    <w:abstractNumId w:val="6"/>
  </w:num>
  <w:num w:numId="9" w16cid:durableId="133497429">
    <w:abstractNumId w:val="14"/>
  </w:num>
  <w:num w:numId="10" w16cid:durableId="527716783">
    <w:abstractNumId w:val="13"/>
  </w:num>
  <w:num w:numId="11" w16cid:durableId="1860386096">
    <w:abstractNumId w:val="3"/>
  </w:num>
  <w:num w:numId="12" w16cid:durableId="367603254">
    <w:abstractNumId w:val="1"/>
  </w:num>
  <w:num w:numId="13" w16cid:durableId="421686903">
    <w:abstractNumId w:val="5"/>
  </w:num>
  <w:num w:numId="14" w16cid:durableId="196897524">
    <w:abstractNumId w:val="25"/>
  </w:num>
  <w:num w:numId="15" w16cid:durableId="1650137340">
    <w:abstractNumId w:val="8"/>
  </w:num>
  <w:num w:numId="16" w16cid:durableId="507983260">
    <w:abstractNumId w:val="11"/>
  </w:num>
  <w:num w:numId="17" w16cid:durableId="1454245887">
    <w:abstractNumId w:val="31"/>
  </w:num>
  <w:num w:numId="18" w16cid:durableId="51851422">
    <w:abstractNumId w:val="26"/>
  </w:num>
  <w:num w:numId="19" w16cid:durableId="1222790586">
    <w:abstractNumId w:val="7"/>
  </w:num>
  <w:num w:numId="20" w16cid:durableId="313535394">
    <w:abstractNumId w:val="30"/>
  </w:num>
  <w:num w:numId="21" w16cid:durableId="1412502671">
    <w:abstractNumId w:val="27"/>
  </w:num>
  <w:num w:numId="22" w16cid:durableId="32510862">
    <w:abstractNumId w:val="21"/>
  </w:num>
  <w:num w:numId="23" w16cid:durableId="2064253372">
    <w:abstractNumId w:val="17"/>
  </w:num>
  <w:num w:numId="24" w16cid:durableId="2100978782">
    <w:abstractNumId w:val="9"/>
  </w:num>
  <w:num w:numId="25" w16cid:durableId="269122010">
    <w:abstractNumId w:val="0"/>
  </w:num>
  <w:num w:numId="26" w16cid:durableId="1953708512">
    <w:abstractNumId w:val="2"/>
  </w:num>
  <w:num w:numId="27" w16cid:durableId="150827476">
    <w:abstractNumId w:val="24"/>
  </w:num>
  <w:num w:numId="28" w16cid:durableId="1552421520">
    <w:abstractNumId w:val="19"/>
  </w:num>
  <w:num w:numId="29" w16cid:durableId="267977109">
    <w:abstractNumId w:val="28"/>
  </w:num>
  <w:num w:numId="30" w16cid:durableId="1624261814">
    <w:abstractNumId w:val="10"/>
  </w:num>
  <w:num w:numId="31" w16cid:durableId="1548029977">
    <w:abstractNumId w:val="22"/>
  </w:num>
  <w:num w:numId="32" w16cid:durableId="288096729">
    <w:abstractNumId w:val="16"/>
  </w:num>
  <w:num w:numId="33" w16cid:durableId="8802880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569"/>
    <w:rsid w:val="000045BE"/>
    <w:rsid w:val="00007CFC"/>
    <w:rsid w:val="000143DF"/>
    <w:rsid w:val="00026D58"/>
    <w:rsid w:val="00027651"/>
    <w:rsid w:val="00030518"/>
    <w:rsid w:val="00030720"/>
    <w:rsid w:val="000362BF"/>
    <w:rsid w:val="00036B64"/>
    <w:rsid w:val="0004384D"/>
    <w:rsid w:val="000512B0"/>
    <w:rsid w:val="00071C73"/>
    <w:rsid w:val="0008669F"/>
    <w:rsid w:val="000972EC"/>
    <w:rsid w:val="000A4EE9"/>
    <w:rsid w:val="000C1314"/>
    <w:rsid w:val="000D3CC4"/>
    <w:rsid w:val="000E2177"/>
    <w:rsid w:val="000F340C"/>
    <w:rsid w:val="001079ED"/>
    <w:rsid w:val="00110F46"/>
    <w:rsid w:val="001123DA"/>
    <w:rsid w:val="00113D23"/>
    <w:rsid w:val="001237E8"/>
    <w:rsid w:val="00134931"/>
    <w:rsid w:val="001352E9"/>
    <w:rsid w:val="00140C51"/>
    <w:rsid w:val="00142E49"/>
    <w:rsid w:val="00143386"/>
    <w:rsid w:val="00163B1C"/>
    <w:rsid w:val="00165A1F"/>
    <w:rsid w:val="00166263"/>
    <w:rsid w:val="0017676E"/>
    <w:rsid w:val="0018263C"/>
    <w:rsid w:val="00192BAC"/>
    <w:rsid w:val="00197172"/>
    <w:rsid w:val="001A203E"/>
    <w:rsid w:val="001B129E"/>
    <w:rsid w:val="001B1FA3"/>
    <w:rsid w:val="001B3FC6"/>
    <w:rsid w:val="001C0548"/>
    <w:rsid w:val="001C61CB"/>
    <w:rsid w:val="001C775A"/>
    <w:rsid w:val="001D30C3"/>
    <w:rsid w:val="001D52B2"/>
    <w:rsid w:val="001D760B"/>
    <w:rsid w:val="001D7830"/>
    <w:rsid w:val="001E6634"/>
    <w:rsid w:val="001F6008"/>
    <w:rsid w:val="00215D73"/>
    <w:rsid w:val="002259CD"/>
    <w:rsid w:val="00232F74"/>
    <w:rsid w:val="002334F4"/>
    <w:rsid w:val="002422E8"/>
    <w:rsid w:val="00243782"/>
    <w:rsid w:val="0024692E"/>
    <w:rsid w:val="00250D67"/>
    <w:rsid w:val="00253E86"/>
    <w:rsid w:val="00256510"/>
    <w:rsid w:val="002575FC"/>
    <w:rsid w:val="0026503A"/>
    <w:rsid w:val="00271798"/>
    <w:rsid w:val="00283B48"/>
    <w:rsid w:val="002921EE"/>
    <w:rsid w:val="00294A92"/>
    <w:rsid w:val="002B6D7A"/>
    <w:rsid w:val="002C010D"/>
    <w:rsid w:val="002D5CBB"/>
    <w:rsid w:val="002F36C0"/>
    <w:rsid w:val="00300A22"/>
    <w:rsid w:val="00301041"/>
    <w:rsid w:val="00316996"/>
    <w:rsid w:val="00316DF4"/>
    <w:rsid w:val="00320FC4"/>
    <w:rsid w:val="0032102A"/>
    <w:rsid w:val="0033507A"/>
    <w:rsid w:val="003413CF"/>
    <w:rsid w:val="00341797"/>
    <w:rsid w:val="00341A88"/>
    <w:rsid w:val="00341B22"/>
    <w:rsid w:val="0034388D"/>
    <w:rsid w:val="0035105E"/>
    <w:rsid w:val="00352E6D"/>
    <w:rsid w:val="00355DD3"/>
    <w:rsid w:val="00357727"/>
    <w:rsid w:val="00360733"/>
    <w:rsid w:val="00362D49"/>
    <w:rsid w:val="00365B5E"/>
    <w:rsid w:val="0037056E"/>
    <w:rsid w:val="00373159"/>
    <w:rsid w:val="00382C4D"/>
    <w:rsid w:val="00384782"/>
    <w:rsid w:val="003847CE"/>
    <w:rsid w:val="00386791"/>
    <w:rsid w:val="00386A55"/>
    <w:rsid w:val="003A0491"/>
    <w:rsid w:val="003A081E"/>
    <w:rsid w:val="003A27ED"/>
    <w:rsid w:val="003B2AD3"/>
    <w:rsid w:val="003B38BD"/>
    <w:rsid w:val="003C69A3"/>
    <w:rsid w:val="003C7C5A"/>
    <w:rsid w:val="003D27EC"/>
    <w:rsid w:val="003E3C1B"/>
    <w:rsid w:val="003F1761"/>
    <w:rsid w:val="003F4366"/>
    <w:rsid w:val="003F4A1C"/>
    <w:rsid w:val="003F6316"/>
    <w:rsid w:val="0040690F"/>
    <w:rsid w:val="00423E2D"/>
    <w:rsid w:val="0043037C"/>
    <w:rsid w:val="00453769"/>
    <w:rsid w:val="00453B9E"/>
    <w:rsid w:val="00455F8B"/>
    <w:rsid w:val="004630F3"/>
    <w:rsid w:val="00463F7C"/>
    <w:rsid w:val="00466129"/>
    <w:rsid w:val="00470158"/>
    <w:rsid w:val="00471604"/>
    <w:rsid w:val="004768F1"/>
    <w:rsid w:val="004859AE"/>
    <w:rsid w:val="00486BF9"/>
    <w:rsid w:val="004C33E2"/>
    <w:rsid w:val="004D3BE6"/>
    <w:rsid w:val="004E1A09"/>
    <w:rsid w:val="004E3E08"/>
    <w:rsid w:val="00501F45"/>
    <w:rsid w:val="00511181"/>
    <w:rsid w:val="005126D7"/>
    <w:rsid w:val="00516CFA"/>
    <w:rsid w:val="005221FE"/>
    <w:rsid w:val="005275C2"/>
    <w:rsid w:val="0053621E"/>
    <w:rsid w:val="00540480"/>
    <w:rsid w:val="0054075B"/>
    <w:rsid w:val="0054202A"/>
    <w:rsid w:val="00543B4C"/>
    <w:rsid w:val="005473C3"/>
    <w:rsid w:val="0056161A"/>
    <w:rsid w:val="00563CE6"/>
    <w:rsid w:val="005729D1"/>
    <w:rsid w:val="00581D8A"/>
    <w:rsid w:val="00591183"/>
    <w:rsid w:val="0059789F"/>
    <w:rsid w:val="005A0E2C"/>
    <w:rsid w:val="005A4FBF"/>
    <w:rsid w:val="005A5C8B"/>
    <w:rsid w:val="005C1917"/>
    <w:rsid w:val="005D234F"/>
    <w:rsid w:val="005D2528"/>
    <w:rsid w:val="005D302D"/>
    <w:rsid w:val="005D487C"/>
    <w:rsid w:val="005E7394"/>
    <w:rsid w:val="005F012E"/>
    <w:rsid w:val="005F3154"/>
    <w:rsid w:val="00641794"/>
    <w:rsid w:val="00646CF2"/>
    <w:rsid w:val="00646E67"/>
    <w:rsid w:val="006556E1"/>
    <w:rsid w:val="0066307D"/>
    <w:rsid w:val="006646D8"/>
    <w:rsid w:val="00665405"/>
    <w:rsid w:val="00667CA9"/>
    <w:rsid w:val="00681CDF"/>
    <w:rsid w:val="00681FC8"/>
    <w:rsid w:val="00685556"/>
    <w:rsid w:val="00692866"/>
    <w:rsid w:val="006A1A43"/>
    <w:rsid w:val="006A27AB"/>
    <w:rsid w:val="006A3231"/>
    <w:rsid w:val="006A6A3B"/>
    <w:rsid w:val="006A6CC0"/>
    <w:rsid w:val="006B2AC1"/>
    <w:rsid w:val="006B3049"/>
    <w:rsid w:val="006B46E0"/>
    <w:rsid w:val="006C3247"/>
    <w:rsid w:val="006C683E"/>
    <w:rsid w:val="006D3185"/>
    <w:rsid w:val="006D53F4"/>
    <w:rsid w:val="006D6059"/>
    <w:rsid w:val="006D676F"/>
    <w:rsid w:val="006E34D0"/>
    <w:rsid w:val="006E4333"/>
    <w:rsid w:val="006E76D1"/>
    <w:rsid w:val="006E7C8F"/>
    <w:rsid w:val="006F77C1"/>
    <w:rsid w:val="007075A6"/>
    <w:rsid w:val="00711F52"/>
    <w:rsid w:val="00716604"/>
    <w:rsid w:val="0072712E"/>
    <w:rsid w:val="00730EA1"/>
    <w:rsid w:val="00733D1B"/>
    <w:rsid w:val="00740F81"/>
    <w:rsid w:val="007438B0"/>
    <w:rsid w:val="0075532E"/>
    <w:rsid w:val="0077272C"/>
    <w:rsid w:val="00774D2D"/>
    <w:rsid w:val="007857A3"/>
    <w:rsid w:val="00786164"/>
    <w:rsid w:val="00787620"/>
    <w:rsid w:val="007946D5"/>
    <w:rsid w:val="007A41F0"/>
    <w:rsid w:val="007B6A72"/>
    <w:rsid w:val="007B6AB9"/>
    <w:rsid w:val="007E77E2"/>
    <w:rsid w:val="007F4A30"/>
    <w:rsid w:val="00803A29"/>
    <w:rsid w:val="00804028"/>
    <w:rsid w:val="008143CE"/>
    <w:rsid w:val="00816FB0"/>
    <w:rsid w:val="008325CD"/>
    <w:rsid w:val="00834A1C"/>
    <w:rsid w:val="008358C4"/>
    <w:rsid w:val="00843AA0"/>
    <w:rsid w:val="00846C6E"/>
    <w:rsid w:val="008478FB"/>
    <w:rsid w:val="00852760"/>
    <w:rsid w:val="00862F78"/>
    <w:rsid w:val="00864196"/>
    <w:rsid w:val="00892659"/>
    <w:rsid w:val="0089484C"/>
    <w:rsid w:val="00897361"/>
    <w:rsid w:val="00897F20"/>
    <w:rsid w:val="008A0134"/>
    <w:rsid w:val="008A18DD"/>
    <w:rsid w:val="008A46BD"/>
    <w:rsid w:val="008A7DC0"/>
    <w:rsid w:val="008B375A"/>
    <w:rsid w:val="008C06E8"/>
    <w:rsid w:val="008C46D9"/>
    <w:rsid w:val="008D0E8F"/>
    <w:rsid w:val="008D1D4F"/>
    <w:rsid w:val="008D29C7"/>
    <w:rsid w:val="008D2D9C"/>
    <w:rsid w:val="008E1254"/>
    <w:rsid w:val="008F3D9C"/>
    <w:rsid w:val="009003B5"/>
    <w:rsid w:val="00902C46"/>
    <w:rsid w:val="00903DA6"/>
    <w:rsid w:val="00906CEA"/>
    <w:rsid w:val="00914D46"/>
    <w:rsid w:val="009247C6"/>
    <w:rsid w:val="009300E1"/>
    <w:rsid w:val="00937589"/>
    <w:rsid w:val="00947214"/>
    <w:rsid w:val="00952BFD"/>
    <w:rsid w:val="0096625F"/>
    <w:rsid w:val="00973AF0"/>
    <w:rsid w:val="00980978"/>
    <w:rsid w:val="00983BC9"/>
    <w:rsid w:val="00995620"/>
    <w:rsid w:val="009A46E2"/>
    <w:rsid w:val="009A56A8"/>
    <w:rsid w:val="009B43D8"/>
    <w:rsid w:val="009C2BB6"/>
    <w:rsid w:val="009D17C4"/>
    <w:rsid w:val="009D1955"/>
    <w:rsid w:val="009D7F5D"/>
    <w:rsid w:val="009F49D7"/>
    <w:rsid w:val="00A02A48"/>
    <w:rsid w:val="00A03EE6"/>
    <w:rsid w:val="00A142D9"/>
    <w:rsid w:val="00A1598E"/>
    <w:rsid w:val="00A174E1"/>
    <w:rsid w:val="00A21B06"/>
    <w:rsid w:val="00A25762"/>
    <w:rsid w:val="00A26CAD"/>
    <w:rsid w:val="00A433DE"/>
    <w:rsid w:val="00A53DE2"/>
    <w:rsid w:val="00A60BA0"/>
    <w:rsid w:val="00A80ED4"/>
    <w:rsid w:val="00A84B7D"/>
    <w:rsid w:val="00A85CDD"/>
    <w:rsid w:val="00A867AC"/>
    <w:rsid w:val="00A94BF3"/>
    <w:rsid w:val="00AA789C"/>
    <w:rsid w:val="00AB538B"/>
    <w:rsid w:val="00AB5EEA"/>
    <w:rsid w:val="00AC2440"/>
    <w:rsid w:val="00AD0DDA"/>
    <w:rsid w:val="00AE261A"/>
    <w:rsid w:val="00AF3976"/>
    <w:rsid w:val="00B02ABE"/>
    <w:rsid w:val="00B1616C"/>
    <w:rsid w:val="00B16A58"/>
    <w:rsid w:val="00B30E10"/>
    <w:rsid w:val="00B32294"/>
    <w:rsid w:val="00B43319"/>
    <w:rsid w:val="00B60031"/>
    <w:rsid w:val="00B60401"/>
    <w:rsid w:val="00B61F31"/>
    <w:rsid w:val="00B62465"/>
    <w:rsid w:val="00B627BA"/>
    <w:rsid w:val="00B63113"/>
    <w:rsid w:val="00B63E87"/>
    <w:rsid w:val="00B66986"/>
    <w:rsid w:val="00B728D8"/>
    <w:rsid w:val="00B76AA8"/>
    <w:rsid w:val="00B7795D"/>
    <w:rsid w:val="00B8526A"/>
    <w:rsid w:val="00B8543A"/>
    <w:rsid w:val="00B8574D"/>
    <w:rsid w:val="00B91928"/>
    <w:rsid w:val="00B93298"/>
    <w:rsid w:val="00BB1EA0"/>
    <w:rsid w:val="00BD1E6B"/>
    <w:rsid w:val="00BD7AF9"/>
    <w:rsid w:val="00BE4781"/>
    <w:rsid w:val="00BF2B6E"/>
    <w:rsid w:val="00BF53C0"/>
    <w:rsid w:val="00C00CA8"/>
    <w:rsid w:val="00C242AA"/>
    <w:rsid w:val="00C4606D"/>
    <w:rsid w:val="00C50A2B"/>
    <w:rsid w:val="00C515C5"/>
    <w:rsid w:val="00C51F3B"/>
    <w:rsid w:val="00C54C41"/>
    <w:rsid w:val="00C641FD"/>
    <w:rsid w:val="00C6436B"/>
    <w:rsid w:val="00C710C8"/>
    <w:rsid w:val="00C71F63"/>
    <w:rsid w:val="00C7370A"/>
    <w:rsid w:val="00C8385D"/>
    <w:rsid w:val="00C941F4"/>
    <w:rsid w:val="00CA77BE"/>
    <w:rsid w:val="00CB0862"/>
    <w:rsid w:val="00CB61B6"/>
    <w:rsid w:val="00CB68D0"/>
    <w:rsid w:val="00CB7A82"/>
    <w:rsid w:val="00CC0A05"/>
    <w:rsid w:val="00CC546C"/>
    <w:rsid w:val="00CD1BD7"/>
    <w:rsid w:val="00CD422C"/>
    <w:rsid w:val="00CD52B2"/>
    <w:rsid w:val="00CE25B9"/>
    <w:rsid w:val="00D00B0B"/>
    <w:rsid w:val="00D15AD9"/>
    <w:rsid w:val="00D17393"/>
    <w:rsid w:val="00D23036"/>
    <w:rsid w:val="00D25EA0"/>
    <w:rsid w:val="00D34BCF"/>
    <w:rsid w:val="00D36D1D"/>
    <w:rsid w:val="00D401B0"/>
    <w:rsid w:val="00D51C65"/>
    <w:rsid w:val="00D63556"/>
    <w:rsid w:val="00D67B47"/>
    <w:rsid w:val="00D7397E"/>
    <w:rsid w:val="00D75E2F"/>
    <w:rsid w:val="00D847A9"/>
    <w:rsid w:val="00D86612"/>
    <w:rsid w:val="00D964ED"/>
    <w:rsid w:val="00D968ED"/>
    <w:rsid w:val="00DA0FA2"/>
    <w:rsid w:val="00DA185D"/>
    <w:rsid w:val="00DA4F54"/>
    <w:rsid w:val="00DB239C"/>
    <w:rsid w:val="00DB5F1F"/>
    <w:rsid w:val="00DC5E53"/>
    <w:rsid w:val="00DC6BAC"/>
    <w:rsid w:val="00DD273C"/>
    <w:rsid w:val="00DD5EA4"/>
    <w:rsid w:val="00DD5F63"/>
    <w:rsid w:val="00DE26CD"/>
    <w:rsid w:val="00DE6F4D"/>
    <w:rsid w:val="00DF79F9"/>
    <w:rsid w:val="00E05EEB"/>
    <w:rsid w:val="00E162ED"/>
    <w:rsid w:val="00E17B1A"/>
    <w:rsid w:val="00E22B8C"/>
    <w:rsid w:val="00E27FA8"/>
    <w:rsid w:val="00E30365"/>
    <w:rsid w:val="00E30CE2"/>
    <w:rsid w:val="00E402AE"/>
    <w:rsid w:val="00E41BD5"/>
    <w:rsid w:val="00E41FCD"/>
    <w:rsid w:val="00E45F7E"/>
    <w:rsid w:val="00E47AE9"/>
    <w:rsid w:val="00E52D63"/>
    <w:rsid w:val="00E53A71"/>
    <w:rsid w:val="00E548F5"/>
    <w:rsid w:val="00E5508E"/>
    <w:rsid w:val="00E57465"/>
    <w:rsid w:val="00E605F9"/>
    <w:rsid w:val="00E71EE5"/>
    <w:rsid w:val="00E90F4F"/>
    <w:rsid w:val="00E924EB"/>
    <w:rsid w:val="00E93687"/>
    <w:rsid w:val="00EC093C"/>
    <w:rsid w:val="00EC36D2"/>
    <w:rsid w:val="00ED01BF"/>
    <w:rsid w:val="00ED3B8B"/>
    <w:rsid w:val="00EE063E"/>
    <w:rsid w:val="00EE2FB7"/>
    <w:rsid w:val="00EE30F0"/>
    <w:rsid w:val="00F00DB7"/>
    <w:rsid w:val="00F155DF"/>
    <w:rsid w:val="00F22119"/>
    <w:rsid w:val="00F26C95"/>
    <w:rsid w:val="00F33B6A"/>
    <w:rsid w:val="00F51856"/>
    <w:rsid w:val="00F52446"/>
    <w:rsid w:val="00F54C5C"/>
    <w:rsid w:val="00F62504"/>
    <w:rsid w:val="00F65569"/>
    <w:rsid w:val="00F662BD"/>
    <w:rsid w:val="00F67208"/>
    <w:rsid w:val="00F67523"/>
    <w:rsid w:val="00F70E5B"/>
    <w:rsid w:val="00F802AC"/>
    <w:rsid w:val="00F84D5C"/>
    <w:rsid w:val="00F86C4C"/>
    <w:rsid w:val="00F93FA7"/>
    <w:rsid w:val="00F94799"/>
    <w:rsid w:val="00FB5002"/>
    <w:rsid w:val="00FC023E"/>
    <w:rsid w:val="00FD0928"/>
    <w:rsid w:val="00FD5A8D"/>
    <w:rsid w:val="00FD745C"/>
    <w:rsid w:val="00FE56EC"/>
    <w:rsid w:val="00FE6526"/>
    <w:rsid w:val="00FF0251"/>
    <w:rsid w:val="00FF159B"/>
    <w:rsid w:val="00FF16E9"/>
    <w:rsid w:val="00FF23B3"/>
    <w:rsid w:val="00FF31B0"/>
    <w:rsid w:val="00FF3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096ABD0"/>
  <w15:chartTrackingRefBased/>
  <w15:docId w15:val="{DF738121-F6B8-46A8-ACCB-179A0A2D9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5569"/>
    <w:rPr>
      <w:rFonts w:ascii="Times New Roman" w:hAnsi="Times New Roman"/>
      <w:sz w:val="24"/>
      <w:szCs w:val="24"/>
      <w:lang w:eastAsia="en-US"/>
    </w:rPr>
  </w:style>
  <w:style w:type="paragraph" w:styleId="Heading2">
    <w:name w:val="heading 2"/>
    <w:basedOn w:val="Normal"/>
    <w:next w:val="Normal"/>
    <w:link w:val="Heading2Char"/>
    <w:semiHidden/>
    <w:unhideWhenUsed/>
    <w:qFormat/>
    <w:locked/>
    <w:rsid w:val="005221FE"/>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qFormat/>
    <w:rsid w:val="00C71F63"/>
    <w:pPr>
      <w:keepNext/>
      <w:outlineLvl w:val="2"/>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1B06"/>
    <w:pPr>
      <w:ind w:left="720"/>
      <w:contextualSpacing/>
    </w:pPr>
  </w:style>
  <w:style w:type="paragraph" w:styleId="BalloonText">
    <w:name w:val="Balloon Text"/>
    <w:basedOn w:val="Normal"/>
    <w:link w:val="BalloonTextChar"/>
    <w:semiHidden/>
    <w:rsid w:val="00D36D1D"/>
    <w:rPr>
      <w:rFonts w:ascii="Tahoma" w:hAnsi="Tahoma" w:cs="Tahoma"/>
      <w:sz w:val="16"/>
      <w:szCs w:val="16"/>
    </w:rPr>
  </w:style>
  <w:style w:type="character" w:customStyle="1" w:styleId="BalloonTextChar">
    <w:name w:val="Balloon Text Char"/>
    <w:link w:val="BalloonText"/>
    <w:semiHidden/>
    <w:locked/>
    <w:rsid w:val="00D36D1D"/>
    <w:rPr>
      <w:rFonts w:ascii="Tahoma" w:hAnsi="Tahoma" w:cs="Tahoma"/>
      <w:sz w:val="16"/>
      <w:szCs w:val="16"/>
      <w:lang w:val="en-GB" w:eastAsia="x-none"/>
    </w:rPr>
  </w:style>
  <w:style w:type="table" w:styleId="TableGrid">
    <w:name w:val="Table Grid"/>
    <w:basedOn w:val="TableNormal"/>
    <w:rsid w:val="00DD5F63"/>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link w:val="Heading3"/>
    <w:semiHidden/>
    <w:locked/>
    <w:rsid w:val="00C71F63"/>
    <w:rPr>
      <w:rFonts w:ascii="Times New Roman" w:hAnsi="Times New Roman" w:cs="Times New Roman"/>
      <w:b/>
      <w:bCs/>
      <w:sz w:val="24"/>
      <w:szCs w:val="24"/>
      <w:lang w:val="en-GB" w:eastAsia="x-none"/>
    </w:rPr>
  </w:style>
  <w:style w:type="paragraph" w:styleId="Header">
    <w:name w:val="header"/>
    <w:basedOn w:val="Normal"/>
    <w:rsid w:val="009D17C4"/>
    <w:pPr>
      <w:tabs>
        <w:tab w:val="center" w:pos="4153"/>
        <w:tab w:val="right" w:pos="8306"/>
      </w:tabs>
    </w:pPr>
  </w:style>
  <w:style w:type="paragraph" w:styleId="Footer">
    <w:name w:val="footer"/>
    <w:basedOn w:val="Normal"/>
    <w:rsid w:val="009D17C4"/>
    <w:pPr>
      <w:tabs>
        <w:tab w:val="center" w:pos="4153"/>
        <w:tab w:val="right" w:pos="8306"/>
      </w:tabs>
    </w:pPr>
  </w:style>
  <w:style w:type="character" w:styleId="PageNumber">
    <w:name w:val="page number"/>
    <w:basedOn w:val="DefaultParagraphFont"/>
    <w:rsid w:val="00360733"/>
  </w:style>
  <w:style w:type="character" w:styleId="Hyperlink">
    <w:name w:val="Hyperlink"/>
    <w:uiPriority w:val="99"/>
    <w:unhideWhenUsed/>
    <w:rsid w:val="00027651"/>
    <w:rPr>
      <w:color w:val="0000FF"/>
      <w:u w:val="single"/>
    </w:rPr>
  </w:style>
  <w:style w:type="table" w:customStyle="1" w:styleId="TableGrid1">
    <w:name w:val="Table Grid1"/>
    <w:basedOn w:val="TableNormal"/>
    <w:next w:val="TableGrid"/>
    <w:uiPriority w:val="39"/>
    <w:rsid w:val="006E76D1"/>
    <w:rPr>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uiPriority w:val="99"/>
    <w:semiHidden/>
    <w:unhideWhenUsed/>
    <w:rsid w:val="006E76D1"/>
    <w:rPr>
      <w:color w:val="605E5C"/>
      <w:shd w:val="clear" w:color="auto" w:fill="E1DFDD"/>
    </w:rPr>
  </w:style>
  <w:style w:type="character" w:styleId="FollowedHyperlink">
    <w:name w:val="FollowedHyperlink"/>
    <w:rsid w:val="006E76D1"/>
    <w:rPr>
      <w:color w:val="954F72"/>
      <w:u w:val="single"/>
    </w:rPr>
  </w:style>
  <w:style w:type="character" w:customStyle="1" w:styleId="Heading2Char">
    <w:name w:val="Heading 2 Char"/>
    <w:link w:val="Heading2"/>
    <w:semiHidden/>
    <w:rsid w:val="005221FE"/>
    <w:rPr>
      <w:rFonts w:ascii="Calibri Light" w:eastAsia="Times New Roman" w:hAnsi="Calibri Light" w:cs="Times New Roman"/>
      <w:b/>
      <w:bCs/>
      <w:i/>
      <w:iCs/>
      <w:sz w:val="28"/>
      <w:szCs w:val="28"/>
      <w:lang w:eastAsia="en-US"/>
    </w:rPr>
  </w:style>
  <w:style w:type="paragraph" w:customStyle="1" w:styleId="Bullet1">
    <w:name w:val="Bullet 1"/>
    <w:basedOn w:val="Normal"/>
    <w:link w:val="Bullet1Char"/>
    <w:qFormat/>
    <w:rsid w:val="00787620"/>
    <w:pPr>
      <w:numPr>
        <w:numId w:val="19"/>
      </w:numPr>
      <w:spacing w:after="120"/>
      <w:ind w:left="1077" w:hanging="357"/>
      <w:contextualSpacing/>
      <w:jc w:val="both"/>
    </w:pPr>
    <w:rPr>
      <w:rFonts w:ascii="Arial" w:hAnsi="Arial"/>
      <w:sz w:val="22"/>
      <w:szCs w:val="22"/>
      <w:lang w:val="en-US" w:bidi="en-US"/>
    </w:rPr>
  </w:style>
  <w:style w:type="character" w:customStyle="1" w:styleId="Bullet1Char">
    <w:name w:val="Bullet 1 Char"/>
    <w:link w:val="Bullet1"/>
    <w:rsid w:val="00787620"/>
    <w:rPr>
      <w:rFonts w:ascii="Arial" w:hAnsi="Arial"/>
      <w:sz w:val="22"/>
      <w:szCs w:val="22"/>
      <w:lang w:val="en-US" w:eastAsia="en-US" w:bidi="en-US"/>
    </w:rPr>
  </w:style>
  <w:style w:type="table" w:customStyle="1" w:styleId="TableGrid2">
    <w:name w:val="Table Grid2"/>
    <w:basedOn w:val="TableNormal"/>
    <w:next w:val="TableGrid"/>
    <w:uiPriority w:val="39"/>
    <w:rsid w:val="00711F52"/>
    <w:rPr>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39"/>
    <w:rsid w:val="00711F52"/>
    <w:rPr>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unhideWhenUsed/>
    <w:rsid w:val="00711F52"/>
    <w:rPr>
      <w:rFonts w:ascii="Arial" w:hAnsi="Arial"/>
      <w:sz w:val="20"/>
      <w:szCs w:val="20"/>
    </w:rPr>
  </w:style>
  <w:style w:type="character" w:customStyle="1" w:styleId="FootnoteTextChar">
    <w:name w:val="Footnote Text Char"/>
    <w:link w:val="FootnoteText"/>
    <w:uiPriority w:val="99"/>
    <w:rsid w:val="00711F52"/>
    <w:rPr>
      <w:rFonts w:ascii="Arial" w:hAnsi="Arial"/>
      <w:lang w:eastAsia="en-US"/>
    </w:rPr>
  </w:style>
  <w:style w:type="character" w:styleId="FootnoteReference">
    <w:name w:val="footnote reference"/>
    <w:uiPriority w:val="99"/>
    <w:unhideWhenUsed/>
    <w:rsid w:val="00711F52"/>
    <w:rPr>
      <w:vertAlign w:val="superscript"/>
    </w:rPr>
  </w:style>
  <w:style w:type="table" w:customStyle="1" w:styleId="TableGrid12">
    <w:name w:val="Table Grid12"/>
    <w:basedOn w:val="TableNormal"/>
    <w:next w:val="TableGrid"/>
    <w:uiPriority w:val="39"/>
    <w:rsid w:val="00846C6E"/>
    <w:rPr>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843AA0"/>
    <w:rPr>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qFormat/>
    <w:locked/>
    <w:rsid w:val="00E47AE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47AE9"/>
    <w:rPr>
      <w:rFonts w:asciiTheme="majorHAnsi" w:eastAsiaTheme="majorEastAsia" w:hAnsiTheme="majorHAnsi" w:cstheme="majorBidi"/>
      <w:spacing w:val="-10"/>
      <w:kern w:val="28"/>
      <w:sz w:val="56"/>
      <w:szCs w:val="56"/>
      <w:lang w:eastAsia="en-US"/>
    </w:rPr>
  </w:style>
  <w:style w:type="paragraph" w:styleId="NoSpacing">
    <w:name w:val="No Spacing"/>
    <w:uiPriority w:val="1"/>
    <w:qFormat/>
    <w:rsid w:val="00E47AE9"/>
    <w:rPr>
      <w:rFonts w:ascii="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
      <w:marLeft w:val="0"/>
      <w:marRight w:val="0"/>
      <w:marTop w:val="0"/>
      <w:marBottom w:val="0"/>
      <w:divBdr>
        <w:top w:val="none" w:sz="0" w:space="0" w:color="auto"/>
        <w:left w:val="none" w:sz="0" w:space="0" w:color="auto"/>
        <w:bottom w:val="none" w:sz="0" w:space="0" w:color="auto"/>
        <w:right w:val="none" w:sz="0" w:space="0" w:color="auto"/>
      </w:divBdr>
    </w:div>
    <w:div w:id="214463748">
      <w:bodyDiv w:val="1"/>
      <w:marLeft w:val="0"/>
      <w:marRight w:val="0"/>
      <w:marTop w:val="0"/>
      <w:marBottom w:val="0"/>
      <w:divBdr>
        <w:top w:val="none" w:sz="0" w:space="0" w:color="auto"/>
        <w:left w:val="none" w:sz="0" w:space="0" w:color="auto"/>
        <w:bottom w:val="none" w:sz="0" w:space="0" w:color="auto"/>
        <w:right w:val="none" w:sz="0" w:space="0" w:color="auto"/>
      </w:divBdr>
    </w:div>
    <w:div w:id="1617517167">
      <w:bodyDiv w:val="1"/>
      <w:marLeft w:val="0"/>
      <w:marRight w:val="0"/>
      <w:marTop w:val="0"/>
      <w:marBottom w:val="0"/>
      <w:divBdr>
        <w:top w:val="none" w:sz="0" w:space="0" w:color="auto"/>
        <w:left w:val="none" w:sz="0" w:space="0" w:color="auto"/>
        <w:bottom w:val="none" w:sz="0" w:space="0" w:color="auto"/>
        <w:right w:val="none" w:sz="0" w:space="0" w:color="auto"/>
      </w:divBdr>
    </w:div>
    <w:div w:id="1932080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hart" Target="charts/chart1.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hyperlink" Target="mailto:paul.fuller@bugler.co.u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Deliveries/Month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'[Chart in Microsoft Word]Sheet1'!$A$3</c:f>
              <c:strCache>
                <c:ptCount val="1"/>
                <c:pt idx="0">
                  <c:v>HGV</c:v>
                </c:pt>
              </c:strCache>
            </c:strRef>
          </c:tx>
          <c:spPr>
            <a:solidFill>
              <a:schemeClr val="accent1"/>
            </a:solidFill>
            <a:ln>
              <a:noFill/>
            </a:ln>
            <a:effectLst/>
          </c:spPr>
          <c:invertIfNegative val="0"/>
          <c:val>
            <c:numRef>
              <c:f>'[Chart in Microsoft Word]Sheet1'!$B$3:$M$3</c:f>
              <c:numCache>
                <c:formatCode>General</c:formatCode>
                <c:ptCount val="12"/>
                <c:pt idx="0">
                  <c:v>20</c:v>
                </c:pt>
                <c:pt idx="1">
                  <c:v>20</c:v>
                </c:pt>
                <c:pt idx="2">
                  <c:v>16</c:v>
                </c:pt>
                <c:pt idx="3">
                  <c:v>16</c:v>
                </c:pt>
                <c:pt idx="4">
                  <c:v>16</c:v>
                </c:pt>
                <c:pt idx="5">
                  <c:v>16</c:v>
                </c:pt>
                <c:pt idx="6">
                  <c:v>16</c:v>
                </c:pt>
                <c:pt idx="7">
                  <c:v>16</c:v>
                </c:pt>
                <c:pt idx="10">
                  <c:v>0</c:v>
                </c:pt>
                <c:pt idx="11">
                  <c:v>0</c:v>
                </c:pt>
              </c:numCache>
            </c:numRef>
          </c:val>
          <c:extLst>
            <c:ext xmlns:c16="http://schemas.microsoft.com/office/drawing/2014/chart" uri="{C3380CC4-5D6E-409C-BE32-E72D297353CC}">
              <c16:uniqueId val="{00000000-E922-4DEA-B15F-D755210B2E07}"/>
            </c:ext>
          </c:extLst>
        </c:ser>
        <c:ser>
          <c:idx val="1"/>
          <c:order val="1"/>
          <c:tx>
            <c:strRef>
              <c:f>'[Chart in Microsoft Word]Sheet1'!$A$4</c:f>
              <c:strCache>
                <c:ptCount val="1"/>
                <c:pt idx="0">
                  <c:v>Skips 12 Yrd</c:v>
                </c:pt>
              </c:strCache>
            </c:strRef>
          </c:tx>
          <c:spPr>
            <a:solidFill>
              <a:schemeClr val="accent2"/>
            </a:solidFill>
            <a:ln>
              <a:noFill/>
            </a:ln>
            <a:effectLst/>
          </c:spPr>
          <c:invertIfNegative val="0"/>
          <c:val>
            <c:numRef>
              <c:f>'[Chart in Microsoft Word]Sheet1'!$B$4:$M$4</c:f>
              <c:numCache>
                <c:formatCode>General</c:formatCode>
                <c:ptCount val="12"/>
                <c:pt idx="0">
                  <c:v>10</c:v>
                </c:pt>
                <c:pt idx="1">
                  <c:v>10</c:v>
                </c:pt>
                <c:pt idx="2">
                  <c:v>10</c:v>
                </c:pt>
                <c:pt idx="3">
                  <c:v>10</c:v>
                </c:pt>
                <c:pt idx="4">
                  <c:v>10</c:v>
                </c:pt>
                <c:pt idx="5">
                  <c:v>10</c:v>
                </c:pt>
                <c:pt idx="6">
                  <c:v>10</c:v>
                </c:pt>
                <c:pt idx="7">
                  <c:v>4</c:v>
                </c:pt>
                <c:pt idx="8">
                  <c:v>4</c:v>
                </c:pt>
                <c:pt idx="9">
                  <c:v>4</c:v>
                </c:pt>
                <c:pt idx="10">
                  <c:v>4</c:v>
                </c:pt>
              </c:numCache>
            </c:numRef>
          </c:val>
          <c:extLst>
            <c:ext xmlns:c16="http://schemas.microsoft.com/office/drawing/2014/chart" uri="{C3380CC4-5D6E-409C-BE32-E72D297353CC}">
              <c16:uniqueId val="{00000001-E922-4DEA-B15F-D755210B2E07}"/>
            </c:ext>
          </c:extLst>
        </c:ser>
        <c:ser>
          <c:idx val="2"/>
          <c:order val="2"/>
          <c:tx>
            <c:strRef>
              <c:f>'[Chart in Microsoft Word]Sheet1'!$A$5</c:f>
              <c:strCache>
                <c:ptCount val="1"/>
                <c:pt idx="0">
                  <c:v>Rigid Plant</c:v>
                </c:pt>
              </c:strCache>
            </c:strRef>
          </c:tx>
          <c:spPr>
            <a:solidFill>
              <a:schemeClr val="accent3"/>
            </a:solidFill>
            <a:ln>
              <a:noFill/>
            </a:ln>
            <a:effectLst/>
          </c:spPr>
          <c:invertIfNegative val="0"/>
          <c:val>
            <c:numRef>
              <c:f>'[Chart in Microsoft Word]Sheet1'!$B$5:$M$5</c:f>
              <c:numCache>
                <c:formatCode>General</c:formatCode>
                <c:ptCount val="12"/>
                <c:pt idx="0">
                  <c:v>8</c:v>
                </c:pt>
                <c:pt idx="1">
                  <c:v>8</c:v>
                </c:pt>
                <c:pt idx="3">
                  <c:v>0</c:v>
                </c:pt>
                <c:pt idx="4">
                  <c:v>0</c:v>
                </c:pt>
                <c:pt idx="5">
                  <c:v>0</c:v>
                </c:pt>
                <c:pt idx="6">
                  <c:v>8</c:v>
                </c:pt>
                <c:pt idx="7">
                  <c:v>8</c:v>
                </c:pt>
                <c:pt idx="8">
                  <c:v>0</c:v>
                </c:pt>
                <c:pt idx="9">
                  <c:v>0</c:v>
                </c:pt>
                <c:pt idx="10">
                  <c:v>4</c:v>
                </c:pt>
                <c:pt idx="11">
                  <c:v>4</c:v>
                </c:pt>
              </c:numCache>
            </c:numRef>
          </c:val>
          <c:extLst>
            <c:ext xmlns:c16="http://schemas.microsoft.com/office/drawing/2014/chart" uri="{C3380CC4-5D6E-409C-BE32-E72D297353CC}">
              <c16:uniqueId val="{00000002-E922-4DEA-B15F-D755210B2E07}"/>
            </c:ext>
          </c:extLst>
        </c:ser>
        <c:ser>
          <c:idx val="3"/>
          <c:order val="3"/>
          <c:tx>
            <c:strRef>
              <c:f>'[Chart in Microsoft Word]Sheet1'!$A$6</c:f>
              <c:strCache>
                <c:ptCount val="1"/>
                <c:pt idx="0">
                  <c:v>Scaffold Flatbed</c:v>
                </c:pt>
              </c:strCache>
            </c:strRef>
          </c:tx>
          <c:spPr>
            <a:solidFill>
              <a:schemeClr val="accent4"/>
            </a:solidFill>
            <a:ln>
              <a:noFill/>
            </a:ln>
            <a:effectLst/>
          </c:spPr>
          <c:invertIfNegative val="0"/>
          <c:val>
            <c:numRef>
              <c:f>'[Chart in Microsoft Word]Sheet1'!$B$6:$M$6</c:f>
              <c:numCache>
                <c:formatCode>General</c:formatCode>
                <c:ptCount val="12"/>
                <c:pt idx="0">
                  <c:v>0</c:v>
                </c:pt>
                <c:pt idx="1">
                  <c:v>0</c:v>
                </c:pt>
                <c:pt idx="2">
                  <c:v>0</c:v>
                </c:pt>
                <c:pt idx="3">
                  <c:v>0</c:v>
                </c:pt>
                <c:pt idx="4">
                  <c:v>4</c:v>
                </c:pt>
                <c:pt idx="5">
                  <c:v>4</c:v>
                </c:pt>
                <c:pt idx="6">
                  <c:v>4</c:v>
                </c:pt>
                <c:pt idx="7">
                  <c:v>4</c:v>
                </c:pt>
              </c:numCache>
            </c:numRef>
          </c:val>
          <c:extLst>
            <c:ext xmlns:c16="http://schemas.microsoft.com/office/drawing/2014/chart" uri="{C3380CC4-5D6E-409C-BE32-E72D297353CC}">
              <c16:uniqueId val="{00000003-E922-4DEA-B15F-D755210B2E07}"/>
            </c:ext>
          </c:extLst>
        </c:ser>
        <c:ser>
          <c:idx val="4"/>
          <c:order val="4"/>
          <c:tx>
            <c:strRef>
              <c:f>'[Chart in Microsoft Word]Sheet1'!$A$7</c:f>
              <c:strCache>
                <c:ptCount val="1"/>
                <c:pt idx="0">
                  <c:v>3.5t Van</c:v>
                </c:pt>
              </c:strCache>
            </c:strRef>
          </c:tx>
          <c:spPr>
            <a:solidFill>
              <a:schemeClr val="accent5"/>
            </a:solidFill>
            <a:ln>
              <a:noFill/>
            </a:ln>
            <a:effectLst/>
          </c:spPr>
          <c:invertIfNegative val="0"/>
          <c:val>
            <c:numRef>
              <c:f>'[Chart in Microsoft Word]Sheet1'!$B$7:$M$7</c:f>
              <c:numCache>
                <c:formatCode>General</c:formatCode>
                <c:ptCount val="12"/>
                <c:pt idx="6">
                  <c:v>8</c:v>
                </c:pt>
                <c:pt idx="7">
                  <c:v>8</c:v>
                </c:pt>
                <c:pt idx="8">
                  <c:v>8</c:v>
                </c:pt>
                <c:pt idx="9">
                  <c:v>8</c:v>
                </c:pt>
                <c:pt idx="10">
                  <c:v>4</c:v>
                </c:pt>
              </c:numCache>
            </c:numRef>
          </c:val>
          <c:extLst>
            <c:ext xmlns:c16="http://schemas.microsoft.com/office/drawing/2014/chart" uri="{C3380CC4-5D6E-409C-BE32-E72D297353CC}">
              <c16:uniqueId val="{00000004-E922-4DEA-B15F-D755210B2E07}"/>
            </c:ext>
          </c:extLst>
        </c:ser>
        <c:ser>
          <c:idx val="5"/>
          <c:order val="5"/>
          <c:tx>
            <c:strRef>
              <c:f>'[Chart in Microsoft Word]Sheet1'!$A$10</c:f>
              <c:strCache>
                <c:ptCount val="1"/>
                <c:pt idx="0">
                  <c:v>Bricks/Blocks</c:v>
                </c:pt>
              </c:strCache>
            </c:strRef>
          </c:tx>
          <c:spPr>
            <a:solidFill>
              <a:schemeClr val="accent6"/>
            </a:solidFill>
            <a:ln>
              <a:noFill/>
            </a:ln>
            <a:effectLst/>
          </c:spPr>
          <c:invertIfNegative val="0"/>
          <c:val>
            <c:numRef>
              <c:f>'[Chart in Microsoft Word]Sheet1'!$B$10:$M$10</c:f>
              <c:numCache>
                <c:formatCode>General</c:formatCode>
                <c:ptCount val="12"/>
                <c:pt idx="3">
                  <c:v>10</c:v>
                </c:pt>
                <c:pt idx="4">
                  <c:v>20</c:v>
                </c:pt>
                <c:pt idx="5">
                  <c:v>20</c:v>
                </c:pt>
                <c:pt idx="6">
                  <c:v>20</c:v>
                </c:pt>
                <c:pt idx="7">
                  <c:v>10</c:v>
                </c:pt>
              </c:numCache>
            </c:numRef>
          </c:val>
          <c:extLst>
            <c:ext xmlns:c16="http://schemas.microsoft.com/office/drawing/2014/chart" uri="{C3380CC4-5D6E-409C-BE32-E72D297353CC}">
              <c16:uniqueId val="{00000005-E922-4DEA-B15F-D755210B2E07}"/>
            </c:ext>
          </c:extLst>
        </c:ser>
        <c:ser>
          <c:idx val="6"/>
          <c:order val="6"/>
          <c:tx>
            <c:strRef>
              <c:f>'[Chart in Microsoft Word]Sheet1'!$A$8</c:f>
              <c:strCache>
                <c:ptCount val="1"/>
                <c:pt idx="0">
                  <c:v>Concrete</c:v>
                </c:pt>
              </c:strCache>
            </c:strRef>
          </c:tx>
          <c:spPr>
            <a:solidFill>
              <a:schemeClr val="accent1">
                <a:lumMod val="60000"/>
              </a:schemeClr>
            </a:solidFill>
            <a:ln>
              <a:noFill/>
            </a:ln>
            <a:effectLst/>
          </c:spPr>
          <c:invertIfNegative val="0"/>
          <c:val>
            <c:numRef>
              <c:f>'[Chart in Microsoft Word]Sheet1'!$B$8:$K$8</c:f>
              <c:numCache>
                <c:formatCode>General</c:formatCode>
                <c:ptCount val="10"/>
                <c:pt idx="3">
                  <c:v>8</c:v>
                </c:pt>
              </c:numCache>
            </c:numRef>
          </c:val>
          <c:extLst>
            <c:ext xmlns:c16="http://schemas.microsoft.com/office/drawing/2014/chart" uri="{C3380CC4-5D6E-409C-BE32-E72D297353CC}">
              <c16:uniqueId val="{00000006-E922-4DEA-B15F-D755210B2E07}"/>
            </c:ext>
          </c:extLst>
        </c:ser>
        <c:ser>
          <c:idx val="7"/>
          <c:order val="7"/>
          <c:tx>
            <c:strRef>
              <c:f>'[Chart in Microsoft Word]Sheet1'!$A$9</c:f>
              <c:strCache>
                <c:ptCount val="1"/>
                <c:pt idx="0">
                  <c:v>Wide Span Floors</c:v>
                </c:pt>
              </c:strCache>
            </c:strRef>
          </c:tx>
          <c:spPr>
            <a:solidFill>
              <a:schemeClr val="accent2">
                <a:lumMod val="60000"/>
              </a:schemeClr>
            </a:solidFill>
            <a:ln>
              <a:noFill/>
            </a:ln>
            <a:effectLst/>
          </c:spPr>
          <c:invertIfNegative val="0"/>
          <c:val>
            <c:numRef>
              <c:f>'[Chart in Microsoft Word]Sheet1'!$B$9:$K$9</c:f>
              <c:numCache>
                <c:formatCode>General</c:formatCode>
                <c:ptCount val="10"/>
                <c:pt idx="4">
                  <c:v>9</c:v>
                </c:pt>
                <c:pt idx="5">
                  <c:v>9</c:v>
                </c:pt>
              </c:numCache>
            </c:numRef>
          </c:val>
          <c:extLst>
            <c:ext xmlns:c16="http://schemas.microsoft.com/office/drawing/2014/chart" uri="{C3380CC4-5D6E-409C-BE32-E72D297353CC}">
              <c16:uniqueId val="{00000007-E922-4DEA-B15F-D755210B2E07}"/>
            </c:ext>
          </c:extLst>
        </c:ser>
        <c:ser>
          <c:idx val="8"/>
          <c:order val="8"/>
          <c:tx>
            <c:strRef>
              <c:f>'[Chart in Microsoft Word]Sheet1'!$A$11</c:f>
              <c:strCache>
                <c:ptCount val="1"/>
                <c:pt idx="0">
                  <c:v>Roof Trusses</c:v>
                </c:pt>
              </c:strCache>
            </c:strRef>
          </c:tx>
          <c:spPr>
            <a:solidFill>
              <a:schemeClr val="accent3">
                <a:lumMod val="60000"/>
              </a:schemeClr>
            </a:solidFill>
            <a:ln>
              <a:noFill/>
            </a:ln>
            <a:effectLst/>
          </c:spPr>
          <c:invertIfNegative val="0"/>
          <c:val>
            <c:numRef>
              <c:f>'[Chart in Microsoft Word]Sheet1'!$B$11:$M$11</c:f>
              <c:numCache>
                <c:formatCode>General</c:formatCode>
                <c:ptCount val="12"/>
                <c:pt idx="6">
                  <c:v>12</c:v>
                </c:pt>
              </c:numCache>
            </c:numRef>
          </c:val>
          <c:extLst>
            <c:ext xmlns:c16="http://schemas.microsoft.com/office/drawing/2014/chart" uri="{C3380CC4-5D6E-409C-BE32-E72D297353CC}">
              <c16:uniqueId val="{00000008-E922-4DEA-B15F-D755210B2E07}"/>
            </c:ext>
          </c:extLst>
        </c:ser>
        <c:ser>
          <c:idx val="9"/>
          <c:order val="9"/>
          <c:tx>
            <c:strRef>
              <c:f>'[Chart in Microsoft Word]Sheet1'!$A$12</c:f>
              <c:strCache>
                <c:ptCount val="1"/>
                <c:pt idx="0">
                  <c:v>Windows</c:v>
                </c:pt>
              </c:strCache>
            </c:strRef>
          </c:tx>
          <c:spPr>
            <a:solidFill>
              <a:schemeClr val="accent4">
                <a:lumMod val="60000"/>
              </a:schemeClr>
            </a:solidFill>
            <a:ln>
              <a:noFill/>
            </a:ln>
            <a:effectLst/>
          </c:spPr>
          <c:invertIfNegative val="0"/>
          <c:val>
            <c:numRef>
              <c:f>'[Chart in Microsoft Word]Sheet1'!$B$12:$M$12</c:f>
              <c:numCache>
                <c:formatCode>General</c:formatCode>
                <c:ptCount val="12"/>
                <c:pt idx="7">
                  <c:v>9</c:v>
                </c:pt>
                <c:pt idx="8">
                  <c:v>9</c:v>
                </c:pt>
              </c:numCache>
            </c:numRef>
          </c:val>
          <c:extLst>
            <c:ext xmlns:c16="http://schemas.microsoft.com/office/drawing/2014/chart" uri="{C3380CC4-5D6E-409C-BE32-E72D297353CC}">
              <c16:uniqueId val="{00000009-E922-4DEA-B15F-D755210B2E07}"/>
            </c:ext>
          </c:extLst>
        </c:ser>
        <c:dLbls>
          <c:showLegendKey val="0"/>
          <c:showVal val="0"/>
          <c:showCatName val="0"/>
          <c:showSerName val="0"/>
          <c:showPercent val="0"/>
          <c:showBubbleSize val="0"/>
        </c:dLbls>
        <c:gapWidth val="150"/>
        <c:overlap val="100"/>
        <c:axId val="616139120"/>
        <c:axId val="616139448"/>
      </c:barChart>
      <c:catAx>
        <c:axId val="616139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6139448"/>
        <c:crosses val="autoZero"/>
        <c:auto val="1"/>
        <c:lblAlgn val="ctr"/>
        <c:lblOffset val="100"/>
        <c:noMultiLvlLbl val="0"/>
      </c:catAx>
      <c:valAx>
        <c:axId val="616139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6139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160</TotalTime>
  <Pages>27</Pages>
  <Words>7789</Words>
  <Characters>41265</Characters>
  <Application>Microsoft Office Word</Application>
  <DocSecurity>0</DocSecurity>
  <Lines>343</Lines>
  <Paragraphs>97</Paragraphs>
  <ScaleCrop>false</ScaleCrop>
  <HeadingPairs>
    <vt:vector size="2" baseType="variant">
      <vt:variant>
        <vt:lpstr>Title</vt:lpstr>
      </vt:variant>
      <vt:variant>
        <vt:i4>1</vt:i4>
      </vt:variant>
    </vt:vector>
  </HeadingPairs>
  <TitlesOfParts>
    <vt:vector size="1" baseType="lpstr">
      <vt:lpstr>BUGLER DEVELOPMENTS LTD</vt:lpstr>
    </vt:vector>
  </TitlesOfParts>
  <Company>Hewlett-Packard Company</Company>
  <LinksUpToDate>false</LinksUpToDate>
  <CharactersWithSpaces>48957</CharactersWithSpaces>
  <SharedDoc>false</SharedDoc>
  <HLinks>
    <vt:vector size="48" baseType="variant">
      <vt:variant>
        <vt:i4>1048633</vt:i4>
      </vt:variant>
      <vt:variant>
        <vt:i4>35</vt:i4>
      </vt:variant>
      <vt:variant>
        <vt:i4>0</vt:i4>
      </vt:variant>
      <vt:variant>
        <vt:i4>5</vt:i4>
      </vt:variant>
      <vt:variant>
        <vt:lpwstr/>
      </vt:variant>
      <vt:variant>
        <vt:lpwstr>_Toc34152395</vt:lpwstr>
      </vt:variant>
      <vt:variant>
        <vt:i4>1835064</vt:i4>
      </vt:variant>
      <vt:variant>
        <vt:i4>29</vt:i4>
      </vt:variant>
      <vt:variant>
        <vt:i4>0</vt:i4>
      </vt:variant>
      <vt:variant>
        <vt:i4>5</vt:i4>
      </vt:variant>
      <vt:variant>
        <vt:lpwstr/>
      </vt:variant>
      <vt:variant>
        <vt:lpwstr>_Toc34152389</vt:lpwstr>
      </vt:variant>
      <vt:variant>
        <vt:i4>1900600</vt:i4>
      </vt:variant>
      <vt:variant>
        <vt:i4>23</vt:i4>
      </vt:variant>
      <vt:variant>
        <vt:i4>0</vt:i4>
      </vt:variant>
      <vt:variant>
        <vt:i4>5</vt:i4>
      </vt:variant>
      <vt:variant>
        <vt:lpwstr/>
      </vt:variant>
      <vt:variant>
        <vt:lpwstr>_Toc34152388</vt:lpwstr>
      </vt:variant>
      <vt:variant>
        <vt:i4>1179704</vt:i4>
      </vt:variant>
      <vt:variant>
        <vt:i4>17</vt:i4>
      </vt:variant>
      <vt:variant>
        <vt:i4>0</vt:i4>
      </vt:variant>
      <vt:variant>
        <vt:i4>5</vt:i4>
      </vt:variant>
      <vt:variant>
        <vt:lpwstr/>
      </vt:variant>
      <vt:variant>
        <vt:lpwstr>_Toc34152387</vt:lpwstr>
      </vt:variant>
      <vt:variant>
        <vt:i4>1245240</vt:i4>
      </vt:variant>
      <vt:variant>
        <vt:i4>11</vt:i4>
      </vt:variant>
      <vt:variant>
        <vt:i4>0</vt:i4>
      </vt:variant>
      <vt:variant>
        <vt:i4>5</vt:i4>
      </vt:variant>
      <vt:variant>
        <vt:lpwstr/>
      </vt:variant>
      <vt:variant>
        <vt:lpwstr>_Toc34152386</vt:lpwstr>
      </vt:variant>
      <vt:variant>
        <vt:i4>1048632</vt:i4>
      </vt:variant>
      <vt:variant>
        <vt:i4>5</vt:i4>
      </vt:variant>
      <vt:variant>
        <vt:i4>0</vt:i4>
      </vt:variant>
      <vt:variant>
        <vt:i4>5</vt:i4>
      </vt:variant>
      <vt:variant>
        <vt:lpwstr/>
      </vt:variant>
      <vt:variant>
        <vt:lpwstr>_Toc34152385</vt:lpwstr>
      </vt:variant>
      <vt:variant>
        <vt:i4>7733326</vt:i4>
      </vt:variant>
      <vt:variant>
        <vt:i4>0</vt:i4>
      </vt:variant>
      <vt:variant>
        <vt:i4>0</vt:i4>
      </vt:variant>
      <vt:variant>
        <vt:i4>5</vt:i4>
      </vt:variant>
      <vt:variant>
        <vt:lpwstr>mailto:paul.fuller@bugler.co.uk</vt:lpwstr>
      </vt:variant>
      <vt:variant>
        <vt:lpwstr/>
      </vt:variant>
      <vt:variant>
        <vt:i4>851973</vt:i4>
      </vt:variant>
      <vt:variant>
        <vt:i4>-1</vt:i4>
      </vt:variant>
      <vt:variant>
        <vt:i4>2057</vt:i4>
      </vt:variant>
      <vt:variant>
        <vt:i4>1</vt:i4>
      </vt:variant>
      <vt:variant>
        <vt:lpwstr>cid:5d02e6fa-4155-48d7-8848-f5221943160f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BUGLER DEVELOPMENTS LTD</dc:title>
  <dc:subject/>
  <dc:creator>Shane Mackintosh - Bugler</dc:creator>
  <cp:keywords/>
  <cp:lastModifiedBy>Mitchell Cooper</cp:lastModifiedBy>
  <cp:revision>18</cp:revision>
  <cp:lastPrinted>2013-12-05T17:17:00Z</cp:lastPrinted>
  <dcterms:created xsi:type="dcterms:W3CDTF">2023-12-15T14:16:00Z</dcterms:created>
  <dcterms:modified xsi:type="dcterms:W3CDTF">2024-02-26T12:05:00Z</dcterms:modified>
</cp:coreProperties>
</file>