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03807" w14:textId="745AE3B7" w:rsidR="006D5CAB" w:rsidRPr="00A33C8D" w:rsidRDefault="00C95617" w:rsidP="002F0C46">
      <w:pPr>
        <w:rPr>
          <w:rFonts w:ascii="Arial" w:hAnsi="Arial" w:cs="Arial"/>
          <w:b/>
        </w:rPr>
      </w:pPr>
      <w:r w:rsidRPr="00A33C8D">
        <w:rPr>
          <w:rFonts w:ascii="Arial" w:hAnsi="Arial" w:cs="Arial"/>
          <w:b/>
        </w:rPr>
        <w:t xml:space="preserve">DATED </w:t>
      </w:r>
      <w:r w:rsidRPr="00A33C8D">
        <w:rPr>
          <w:rFonts w:ascii="Arial" w:hAnsi="Arial" w:cs="Arial"/>
          <w:b/>
        </w:rPr>
        <w:tab/>
      </w:r>
      <w:r w:rsidRPr="00A33C8D">
        <w:rPr>
          <w:rFonts w:ascii="Arial" w:hAnsi="Arial" w:cs="Arial"/>
          <w:b/>
        </w:rPr>
        <w:tab/>
      </w:r>
      <w:r w:rsidRPr="00A33C8D">
        <w:rPr>
          <w:rFonts w:ascii="Arial" w:hAnsi="Arial" w:cs="Arial"/>
          <w:b/>
        </w:rPr>
        <w:tab/>
      </w:r>
      <w:r w:rsidRPr="00A33C8D">
        <w:rPr>
          <w:rFonts w:ascii="Arial" w:hAnsi="Arial" w:cs="Arial"/>
          <w:b/>
        </w:rPr>
        <w:tab/>
      </w:r>
      <w:r w:rsidRPr="00A33C8D">
        <w:rPr>
          <w:rFonts w:ascii="Arial" w:hAnsi="Arial" w:cs="Arial"/>
          <w:b/>
        </w:rPr>
        <w:tab/>
      </w:r>
      <w:r w:rsidRPr="00A33C8D">
        <w:rPr>
          <w:rFonts w:ascii="Arial" w:hAnsi="Arial" w:cs="Arial"/>
          <w:b/>
        </w:rPr>
        <w:tab/>
      </w:r>
      <w:r w:rsidRPr="00A33C8D">
        <w:rPr>
          <w:rFonts w:ascii="Arial" w:hAnsi="Arial" w:cs="Arial"/>
          <w:b/>
        </w:rPr>
        <w:tab/>
      </w:r>
      <w:r w:rsidRPr="00A33C8D">
        <w:rPr>
          <w:rFonts w:ascii="Arial" w:hAnsi="Arial" w:cs="Arial"/>
          <w:b/>
        </w:rPr>
        <w:tab/>
      </w:r>
      <w:r w:rsidRPr="00A33C8D">
        <w:rPr>
          <w:rFonts w:ascii="Arial" w:hAnsi="Arial" w:cs="Arial"/>
          <w:b/>
        </w:rPr>
        <w:tab/>
      </w:r>
      <w:r w:rsidRPr="00A33C8D">
        <w:rPr>
          <w:rFonts w:ascii="Arial" w:hAnsi="Arial" w:cs="Arial"/>
          <w:b/>
        </w:rPr>
        <w:tab/>
        <w:t>20</w:t>
      </w:r>
      <w:r w:rsidR="008B6894">
        <w:rPr>
          <w:rFonts w:ascii="Arial" w:hAnsi="Arial" w:cs="Arial"/>
          <w:b/>
        </w:rPr>
        <w:t>25</w:t>
      </w:r>
      <w:r w:rsidR="00EF7BF2" w:rsidRPr="00A33C8D">
        <w:rPr>
          <w:rFonts w:ascii="Arial" w:hAnsi="Arial" w:cs="Arial"/>
          <w:b/>
        </w:rPr>
        <w:t xml:space="preserve"> </w:t>
      </w:r>
      <w:r w:rsidR="00B340E4" w:rsidRPr="00A33C8D">
        <w:rPr>
          <w:rFonts w:ascii="Arial" w:hAnsi="Arial" w:cs="Arial"/>
          <w:b/>
        </w:rPr>
        <w:t xml:space="preserve">       </w:t>
      </w:r>
    </w:p>
    <w:p w14:paraId="371246A0" w14:textId="77777777" w:rsidR="002B5DD6" w:rsidRPr="00A33C8D" w:rsidRDefault="002B5DD6" w:rsidP="002F0C46">
      <w:pPr>
        <w:rPr>
          <w:rFonts w:ascii="Arial" w:hAnsi="Arial" w:cs="Arial"/>
          <w:b/>
        </w:rPr>
      </w:pPr>
    </w:p>
    <w:p w14:paraId="532C390C" w14:textId="6291CF14" w:rsidR="00EB6AC4" w:rsidRPr="00A33C8D" w:rsidRDefault="008B6894" w:rsidP="00CC0D94">
      <w:pPr>
        <w:jc w:val="center"/>
        <w:rPr>
          <w:rFonts w:ascii="Arial" w:hAnsi="Arial" w:cs="Arial"/>
          <w:b/>
        </w:rPr>
      </w:pPr>
      <w:r w:rsidRPr="008B6894">
        <w:rPr>
          <w:rFonts w:ascii="Arial" w:hAnsi="Arial" w:cs="Arial"/>
          <w:b/>
        </w:rPr>
        <w:t xml:space="preserve">MR MICHAEL DEMPSEY &amp; MRS SARAH DEMPSEY  </w:t>
      </w:r>
      <w:r w:rsidR="00093A8F" w:rsidRPr="00A33C8D">
        <w:rPr>
          <w:rFonts w:ascii="Arial" w:hAnsi="Arial" w:cs="Arial"/>
          <w:b/>
        </w:rPr>
        <w:t xml:space="preserve">                                     </w:t>
      </w:r>
    </w:p>
    <w:p w14:paraId="629561CA" w14:textId="77777777" w:rsidR="00EB6AC4" w:rsidRPr="00A33C8D" w:rsidRDefault="00EB6AC4" w:rsidP="002F0C46">
      <w:pPr>
        <w:jc w:val="center"/>
        <w:rPr>
          <w:rFonts w:ascii="Arial" w:hAnsi="Arial" w:cs="Arial"/>
          <w:b/>
        </w:rPr>
      </w:pPr>
      <w:r w:rsidRPr="00A33C8D">
        <w:rPr>
          <w:rFonts w:ascii="Arial" w:hAnsi="Arial" w:cs="Arial"/>
          <w:b/>
        </w:rPr>
        <w:t>and</w:t>
      </w:r>
    </w:p>
    <w:p w14:paraId="7AB9FC4C" w14:textId="3702B0A2" w:rsidR="008B6894" w:rsidRPr="008B6894" w:rsidRDefault="009D77EE" w:rsidP="008B6894">
      <w:pPr>
        <w:jc w:val="center"/>
        <w:rPr>
          <w:rFonts w:ascii="Arial" w:hAnsi="Arial" w:cs="Arial"/>
          <w:b/>
        </w:rPr>
      </w:pPr>
      <w:r w:rsidRPr="00A33C8D">
        <w:rPr>
          <w:rFonts w:ascii="Arial" w:hAnsi="Arial" w:cs="Arial"/>
          <w:b/>
        </w:rPr>
        <w:t xml:space="preserve">      </w:t>
      </w:r>
      <w:r w:rsidR="008B6894" w:rsidRPr="008B6894">
        <w:rPr>
          <w:rFonts w:ascii="Arial" w:hAnsi="Arial" w:cs="Arial"/>
          <w:b/>
        </w:rPr>
        <w:t>PRECISE MORTGAGES</w:t>
      </w:r>
    </w:p>
    <w:p w14:paraId="17D579D2" w14:textId="7D3F0BAB" w:rsidR="00B34F32" w:rsidRPr="00A33C8D" w:rsidRDefault="009D77EE" w:rsidP="002F0C46">
      <w:pPr>
        <w:jc w:val="center"/>
        <w:rPr>
          <w:rFonts w:ascii="Arial" w:hAnsi="Arial" w:cs="Arial"/>
          <w:b/>
        </w:rPr>
      </w:pPr>
      <w:r w:rsidRPr="00A33C8D">
        <w:rPr>
          <w:rFonts w:ascii="Arial" w:hAnsi="Arial" w:cs="Arial"/>
          <w:b/>
        </w:rPr>
        <w:t xml:space="preserve">                                     </w:t>
      </w:r>
    </w:p>
    <w:p w14:paraId="431F50CE" w14:textId="151E626B" w:rsidR="00EB6AC4" w:rsidRPr="00A33C8D" w:rsidRDefault="008B6894" w:rsidP="002F0C46">
      <w:pPr>
        <w:jc w:val="center"/>
        <w:rPr>
          <w:rFonts w:ascii="Arial" w:hAnsi="Arial" w:cs="Arial"/>
          <w:b/>
        </w:rPr>
      </w:pPr>
      <w:r>
        <w:rPr>
          <w:rFonts w:ascii="Arial" w:hAnsi="Arial" w:cs="Arial"/>
          <w:b/>
        </w:rPr>
        <w:t>To</w:t>
      </w:r>
    </w:p>
    <w:p w14:paraId="236BD6FD" w14:textId="77777777" w:rsidR="00EB6AC4" w:rsidRPr="00A33C8D" w:rsidRDefault="00EB6AC4" w:rsidP="002F0C46">
      <w:pPr>
        <w:jc w:val="center"/>
        <w:rPr>
          <w:rFonts w:ascii="Arial" w:hAnsi="Arial" w:cs="Arial"/>
          <w:b/>
        </w:rPr>
      </w:pPr>
      <w:r w:rsidRPr="00A33C8D">
        <w:rPr>
          <w:rFonts w:ascii="Arial" w:hAnsi="Arial" w:cs="Arial"/>
          <w:b/>
        </w:rPr>
        <w:t xml:space="preserve">THE LONDON BOROUGH OF HILLINGDON </w:t>
      </w:r>
    </w:p>
    <w:p w14:paraId="7B236DD1" w14:textId="77777777" w:rsidR="00EB6AC4" w:rsidRPr="00A33C8D" w:rsidRDefault="00EB6AC4" w:rsidP="002F0C46">
      <w:pPr>
        <w:jc w:val="center"/>
        <w:rPr>
          <w:rFonts w:ascii="Arial" w:hAnsi="Arial" w:cs="Arial"/>
          <w:b/>
        </w:rPr>
      </w:pPr>
    </w:p>
    <w:p w14:paraId="1938D6D3" w14:textId="03068750" w:rsidR="00EB6AC4" w:rsidRPr="00A33C8D" w:rsidRDefault="00EB6AC4" w:rsidP="002F0C46">
      <w:pPr>
        <w:jc w:val="center"/>
        <w:rPr>
          <w:rFonts w:ascii="Arial" w:hAnsi="Arial" w:cs="Arial"/>
        </w:rPr>
      </w:pPr>
      <w:r w:rsidRPr="00A33C8D">
        <w:rPr>
          <w:rFonts w:ascii="Arial" w:hAnsi="Arial" w:cs="Arial"/>
        </w:rPr>
        <w:t xml:space="preserve">PLANNING OBLIGATION BY </w:t>
      </w:r>
      <w:r w:rsidR="00B340E4" w:rsidRPr="00A33C8D">
        <w:rPr>
          <w:rFonts w:ascii="Arial" w:hAnsi="Arial" w:cs="Arial"/>
        </w:rPr>
        <w:t xml:space="preserve">WAY OF UNILATERAL UNDERTAKING </w:t>
      </w:r>
      <w:r w:rsidRPr="00A33C8D">
        <w:rPr>
          <w:rFonts w:ascii="Arial" w:hAnsi="Arial" w:cs="Arial"/>
        </w:rPr>
        <w:t xml:space="preserve">PURSUANT TO SECTION 106 </w:t>
      </w:r>
    </w:p>
    <w:p w14:paraId="349625B5" w14:textId="3AEC870D" w:rsidR="00EB6AC4" w:rsidRPr="00A33C8D" w:rsidRDefault="00EB6AC4" w:rsidP="002F0C46">
      <w:pPr>
        <w:jc w:val="center"/>
        <w:rPr>
          <w:rFonts w:ascii="Arial" w:hAnsi="Arial" w:cs="Arial"/>
        </w:rPr>
      </w:pPr>
      <w:r w:rsidRPr="00A33C8D">
        <w:rPr>
          <w:rFonts w:ascii="Arial" w:hAnsi="Arial" w:cs="Arial"/>
        </w:rPr>
        <w:t>OF THE TOWN AND COUNTRY PLANNING ACT 1990 AND ASSOCIATED POWERS</w:t>
      </w:r>
    </w:p>
    <w:p w14:paraId="0F4855B0" w14:textId="77777777" w:rsidR="00B340E4" w:rsidRPr="00A33C8D" w:rsidRDefault="00B340E4" w:rsidP="00B340E4">
      <w:pPr>
        <w:pStyle w:val="CoversheetParagraph"/>
        <w:rPr>
          <w:rFonts w:ascii="Arial" w:hAnsi="Arial" w:cs="Arial"/>
          <w:szCs w:val="22"/>
        </w:rPr>
      </w:pPr>
      <w:bookmarkStart w:id="0" w:name="_Hlk130557251"/>
    </w:p>
    <w:bookmarkEnd w:id="0"/>
    <w:p w14:paraId="657E6F3B" w14:textId="77777777" w:rsidR="00B340E4" w:rsidRPr="00A33C8D" w:rsidRDefault="00B340E4" w:rsidP="00B340E4">
      <w:pPr>
        <w:rPr>
          <w:rFonts w:ascii="Arial" w:hAnsi="Arial" w:cs="Arial"/>
        </w:rPr>
      </w:pPr>
    </w:p>
    <w:p w14:paraId="7F316E69" w14:textId="77777777" w:rsidR="00EB6AC4" w:rsidRPr="00A33C8D" w:rsidRDefault="00EB6AC4" w:rsidP="002F0C46">
      <w:pPr>
        <w:jc w:val="center"/>
        <w:rPr>
          <w:rFonts w:ascii="Arial" w:hAnsi="Arial" w:cs="Arial"/>
        </w:rPr>
      </w:pPr>
      <w:r w:rsidRPr="00A33C8D">
        <w:rPr>
          <w:rFonts w:ascii="Arial" w:hAnsi="Arial" w:cs="Arial"/>
        </w:rPr>
        <w:t>RELATING TO THE DEVELOPMENT OF LAND AT</w:t>
      </w:r>
    </w:p>
    <w:p w14:paraId="3E5FB96B" w14:textId="77777777" w:rsidR="008B6894" w:rsidRPr="008B6894" w:rsidRDefault="008B6894" w:rsidP="008B6894">
      <w:pPr>
        <w:jc w:val="center"/>
        <w:rPr>
          <w:rFonts w:ascii="Arial" w:hAnsi="Arial" w:cs="Arial"/>
          <w:b/>
        </w:rPr>
      </w:pPr>
      <w:r w:rsidRPr="008B6894">
        <w:rPr>
          <w:rFonts w:ascii="Arial" w:hAnsi="Arial" w:cs="Arial"/>
          <w:b/>
        </w:rPr>
        <w:t xml:space="preserve">72 Harefield </w:t>
      </w:r>
      <w:proofErr w:type="gramStart"/>
      <w:r w:rsidRPr="008B6894">
        <w:rPr>
          <w:rFonts w:ascii="Arial" w:hAnsi="Arial" w:cs="Arial"/>
          <w:b/>
        </w:rPr>
        <w:t>Road ,Uxbridge</w:t>
      </w:r>
      <w:proofErr w:type="gramEnd"/>
      <w:r w:rsidRPr="008B6894">
        <w:rPr>
          <w:rFonts w:ascii="Arial" w:hAnsi="Arial" w:cs="Arial"/>
          <w:b/>
        </w:rPr>
        <w:t xml:space="preserve"> UB8 1PL</w:t>
      </w:r>
    </w:p>
    <w:p w14:paraId="26C28EB8" w14:textId="2539DD79" w:rsidR="00EB6AC4" w:rsidRPr="008B6894" w:rsidRDefault="007A18CF" w:rsidP="002F0C46">
      <w:pPr>
        <w:jc w:val="center"/>
        <w:rPr>
          <w:rFonts w:ascii="Arial" w:hAnsi="Arial" w:cs="Arial"/>
          <w:b/>
        </w:rPr>
      </w:pPr>
      <w:r w:rsidRPr="008B6894">
        <w:rPr>
          <w:rFonts w:ascii="Arial" w:hAnsi="Arial" w:cs="Arial"/>
          <w:b/>
        </w:rPr>
        <w:t xml:space="preserve">PLANNING APPLICATION NUMBER: </w:t>
      </w:r>
      <w:r w:rsidR="008B6894" w:rsidRPr="008B6894">
        <w:rPr>
          <w:rFonts w:ascii="Arial" w:hAnsi="Arial" w:cs="Arial"/>
          <w:b/>
        </w:rPr>
        <w:t>25767/APP/2024/2484</w:t>
      </w:r>
    </w:p>
    <w:p w14:paraId="10E9EAC9" w14:textId="77777777" w:rsidR="00931290" w:rsidRPr="00A33C8D" w:rsidRDefault="00945E50" w:rsidP="002F0C46">
      <w:pPr>
        <w:jc w:val="center"/>
        <w:rPr>
          <w:rFonts w:ascii="Arial" w:hAnsi="Arial" w:cs="Arial"/>
          <w:b/>
        </w:rPr>
      </w:pPr>
      <w:r w:rsidRPr="00A33C8D">
        <w:rPr>
          <w:rFonts w:ascii="Arial" w:hAnsi="Arial" w:cs="Arial"/>
          <w:b/>
        </w:rPr>
        <w:tab/>
      </w:r>
      <w:r w:rsidRPr="00A33C8D">
        <w:rPr>
          <w:rFonts w:ascii="Arial" w:hAnsi="Arial" w:cs="Arial"/>
          <w:b/>
        </w:rPr>
        <w:tab/>
      </w:r>
      <w:r w:rsidRPr="00A33C8D">
        <w:rPr>
          <w:rFonts w:ascii="Arial" w:hAnsi="Arial" w:cs="Arial"/>
          <w:b/>
        </w:rPr>
        <w:tab/>
      </w:r>
      <w:r w:rsidRPr="00A33C8D">
        <w:rPr>
          <w:rFonts w:ascii="Arial" w:hAnsi="Arial" w:cs="Arial"/>
          <w:b/>
        </w:rPr>
        <w:tab/>
      </w:r>
      <w:r w:rsidRPr="00A33C8D">
        <w:rPr>
          <w:rFonts w:ascii="Arial" w:hAnsi="Arial" w:cs="Arial"/>
          <w:b/>
        </w:rPr>
        <w:tab/>
      </w:r>
      <w:r w:rsidR="00B84084" w:rsidRPr="00A33C8D">
        <w:rPr>
          <w:rFonts w:ascii="Arial" w:hAnsi="Arial" w:cs="Arial"/>
          <w:b/>
        </w:rPr>
        <w:tab/>
      </w:r>
      <w:r w:rsidR="00B84084" w:rsidRPr="00A33C8D">
        <w:rPr>
          <w:rFonts w:ascii="Arial" w:hAnsi="Arial" w:cs="Arial"/>
          <w:b/>
        </w:rPr>
        <w:tab/>
      </w:r>
      <w:r w:rsidR="00B84084" w:rsidRPr="00A33C8D">
        <w:rPr>
          <w:rFonts w:ascii="Arial" w:hAnsi="Arial" w:cs="Arial"/>
          <w:b/>
        </w:rPr>
        <w:tab/>
      </w:r>
      <w:r w:rsidR="00B84084" w:rsidRPr="00A33C8D">
        <w:rPr>
          <w:rFonts w:ascii="Arial" w:hAnsi="Arial" w:cs="Arial"/>
          <w:b/>
        </w:rPr>
        <w:tab/>
      </w:r>
    </w:p>
    <w:p w14:paraId="289ED43E" w14:textId="77777777" w:rsidR="00B340E4" w:rsidRPr="00A33C8D" w:rsidRDefault="00B340E4" w:rsidP="00537FAD">
      <w:pPr>
        <w:rPr>
          <w:rFonts w:ascii="Arial" w:hAnsi="Arial" w:cs="Arial"/>
        </w:rPr>
      </w:pPr>
    </w:p>
    <w:p w14:paraId="4AFD107C" w14:textId="77777777" w:rsidR="00945E50" w:rsidRPr="00A33C8D" w:rsidRDefault="00945E50" w:rsidP="001B2C63">
      <w:pPr>
        <w:spacing w:line="240" w:lineRule="auto"/>
        <w:ind w:left="5760"/>
        <w:jc w:val="right"/>
        <w:rPr>
          <w:rFonts w:ascii="Arial" w:hAnsi="Arial" w:cs="Arial"/>
        </w:rPr>
      </w:pPr>
      <w:r w:rsidRPr="00A33C8D">
        <w:rPr>
          <w:rFonts w:ascii="Arial" w:hAnsi="Arial" w:cs="Arial"/>
        </w:rPr>
        <w:t>Planning &amp; Corporate Team</w:t>
      </w:r>
    </w:p>
    <w:p w14:paraId="696E4999" w14:textId="77777777" w:rsidR="00945E50" w:rsidRPr="00A33C8D" w:rsidRDefault="00945E50" w:rsidP="001B2C63">
      <w:pPr>
        <w:spacing w:line="240" w:lineRule="auto"/>
        <w:jc w:val="right"/>
        <w:rPr>
          <w:rFonts w:ascii="Arial" w:hAnsi="Arial" w:cs="Arial"/>
        </w:rPr>
      </w:pPr>
      <w:r w:rsidRPr="00A33C8D">
        <w:rPr>
          <w:rFonts w:ascii="Arial" w:hAnsi="Arial" w:cs="Arial"/>
        </w:rPr>
        <w:t>London Borough of Hillingdon</w:t>
      </w:r>
    </w:p>
    <w:p w14:paraId="470A69A5" w14:textId="16878312" w:rsidR="00945E50" w:rsidRPr="00A33C8D" w:rsidRDefault="0038392F" w:rsidP="0038392F">
      <w:pPr>
        <w:spacing w:line="240" w:lineRule="auto"/>
        <w:jc w:val="right"/>
        <w:rPr>
          <w:rFonts w:ascii="Arial" w:hAnsi="Arial" w:cs="Arial"/>
        </w:rPr>
      </w:pPr>
      <w:r w:rsidRPr="00A33C8D">
        <w:rPr>
          <w:rFonts w:ascii="Arial" w:hAnsi="Arial" w:cs="Arial"/>
        </w:rPr>
        <w:t xml:space="preserve"> </w:t>
      </w:r>
      <w:r w:rsidRPr="00A33C8D">
        <w:rPr>
          <w:rFonts w:ascii="Arial" w:hAnsi="Arial" w:cs="Arial"/>
        </w:rPr>
        <w:tab/>
      </w:r>
      <w:r w:rsidRPr="00A33C8D">
        <w:rPr>
          <w:rFonts w:ascii="Arial" w:hAnsi="Arial" w:cs="Arial"/>
        </w:rPr>
        <w:tab/>
      </w:r>
      <w:r w:rsidRPr="00A33C8D">
        <w:rPr>
          <w:rFonts w:ascii="Arial" w:hAnsi="Arial" w:cs="Arial"/>
        </w:rPr>
        <w:tab/>
      </w:r>
      <w:r w:rsidRPr="00A33C8D">
        <w:rPr>
          <w:rFonts w:ascii="Arial" w:hAnsi="Arial" w:cs="Arial"/>
        </w:rPr>
        <w:tab/>
      </w:r>
      <w:r w:rsidRPr="00A33C8D">
        <w:rPr>
          <w:rFonts w:ascii="Arial" w:hAnsi="Arial" w:cs="Arial"/>
        </w:rPr>
        <w:tab/>
      </w:r>
      <w:r w:rsidRPr="00A33C8D">
        <w:rPr>
          <w:rFonts w:ascii="Arial" w:hAnsi="Arial" w:cs="Arial"/>
        </w:rPr>
        <w:tab/>
      </w:r>
      <w:r w:rsidRPr="00A33C8D">
        <w:rPr>
          <w:rFonts w:ascii="Arial" w:hAnsi="Arial" w:cs="Arial"/>
        </w:rPr>
        <w:tab/>
      </w:r>
      <w:r w:rsidRPr="00A33C8D">
        <w:rPr>
          <w:rFonts w:ascii="Arial" w:hAnsi="Arial" w:cs="Arial"/>
        </w:rPr>
        <w:tab/>
      </w:r>
      <w:r w:rsidR="00945E50" w:rsidRPr="00A33C8D">
        <w:rPr>
          <w:rFonts w:ascii="Arial" w:hAnsi="Arial" w:cs="Arial"/>
        </w:rPr>
        <w:t>Civic Centre</w:t>
      </w:r>
      <w:r w:rsidR="00931290" w:rsidRPr="00A33C8D">
        <w:rPr>
          <w:rFonts w:ascii="Arial" w:hAnsi="Arial" w:cs="Arial"/>
        </w:rPr>
        <w:t>,</w:t>
      </w:r>
      <w:r w:rsidRPr="00A33C8D">
        <w:rPr>
          <w:rFonts w:ascii="Arial" w:hAnsi="Arial" w:cs="Arial"/>
        </w:rPr>
        <w:t xml:space="preserve"> </w:t>
      </w:r>
      <w:r w:rsidR="00945E50" w:rsidRPr="00A33C8D">
        <w:rPr>
          <w:rFonts w:ascii="Arial" w:hAnsi="Arial" w:cs="Arial"/>
        </w:rPr>
        <w:t xml:space="preserve">High Street </w:t>
      </w:r>
    </w:p>
    <w:p w14:paraId="7583AA77" w14:textId="77777777" w:rsidR="00945E50" w:rsidRPr="00A33C8D" w:rsidRDefault="00945E50" w:rsidP="001B2C63">
      <w:pPr>
        <w:spacing w:line="240" w:lineRule="auto"/>
        <w:ind w:left="6480"/>
        <w:jc w:val="right"/>
        <w:rPr>
          <w:rFonts w:ascii="Arial" w:hAnsi="Arial" w:cs="Arial"/>
        </w:rPr>
      </w:pPr>
      <w:r w:rsidRPr="00A33C8D">
        <w:rPr>
          <w:rFonts w:ascii="Arial" w:hAnsi="Arial" w:cs="Arial"/>
        </w:rPr>
        <w:t>Uxbridge</w:t>
      </w:r>
      <w:r w:rsidR="00931290" w:rsidRPr="00A33C8D">
        <w:rPr>
          <w:rFonts w:ascii="Arial" w:hAnsi="Arial" w:cs="Arial"/>
        </w:rPr>
        <w:t>, M</w:t>
      </w:r>
      <w:r w:rsidRPr="00A33C8D">
        <w:rPr>
          <w:rFonts w:ascii="Arial" w:hAnsi="Arial" w:cs="Arial"/>
        </w:rPr>
        <w:t>iddlesex</w:t>
      </w:r>
    </w:p>
    <w:p w14:paraId="585B48DD" w14:textId="2EC0A6A8" w:rsidR="00682BC0" w:rsidRPr="00A33C8D" w:rsidRDefault="00945E50" w:rsidP="008B6894">
      <w:pPr>
        <w:spacing w:line="240" w:lineRule="auto"/>
        <w:jc w:val="right"/>
        <w:rPr>
          <w:rFonts w:ascii="Arial" w:hAnsi="Arial" w:cs="Arial"/>
          <w:b/>
        </w:rPr>
      </w:pPr>
      <w:r w:rsidRPr="00A33C8D">
        <w:rPr>
          <w:rFonts w:ascii="Arial" w:hAnsi="Arial" w:cs="Arial"/>
        </w:rPr>
        <w:t>Ref</w:t>
      </w:r>
      <w:r w:rsidR="00B84084" w:rsidRPr="00A33C8D">
        <w:rPr>
          <w:rFonts w:ascii="Arial" w:hAnsi="Arial" w:cs="Arial"/>
        </w:rPr>
        <w:t xml:space="preserve">: </w:t>
      </w:r>
      <w:r w:rsidR="007A18CF" w:rsidRPr="00A33C8D">
        <w:rPr>
          <w:rFonts w:ascii="Arial" w:hAnsi="Arial" w:cs="Arial"/>
        </w:rPr>
        <w:t>3E/04/</w:t>
      </w:r>
      <w:r w:rsidR="008B6894" w:rsidRPr="008B6894">
        <w:rPr>
          <w:rFonts w:ascii="Arial" w:hAnsi="Arial" w:cs="Arial"/>
          <w:b/>
          <w:bCs/>
        </w:rPr>
        <w:t>025464</w:t>
      </w:r>
      <w:r w:rsidR="00682BC0" w:rsidRPr="00A33C8D">
        <w:rPr>
          <w:rFonts w:ascii="Arial" w:hAnsi="Arial" w:cs="Arial"/>
          <w:b/>
        </w:rPr>
        <w:br w:type="page"/>
      </w:r>
    </w:p>
    <w:p w14:paraId="71920C0A" w14:textId="35D50F15" w:rsidR="004F40AF" w:rsidRDefault="00945E50" w:rsidP="004F40AF">
      <w:pPr>
        <w:rPr>
          <w:rFonts w:ascii="Arial" w:hAnsi="Arial" w:cs="Arial"/>
        </w:rPr>
      </w:pPr>
      <w:r w:rsidRPr="00A33C8D">
        <w:rPr>
          <w:rFonts w:ascii="Arial" w:hAnsi="Arial" w:cs="Arial"/>
          <w:b/>
        </w:rPr>
        <w:lastRenderedPageBreak/>
        <w:t xml:space="preserve">THIS </w:t>
      </w:r>
      <w:r w:rsidR="000F4E7B" w:rsidRPr="00A33C8D">
        <w:rPr>
          <w:rFonts w:ascii="Arial" w:hAnsi="Arial" w:cs="Arial"/>
          <w:b/>
        </w:rPr>
        <w:t>DEED</w:t>
      </w:r>
      <w:r w:rsidR="00B84084" w:rsidRPr="00A33C8D">
        <w:rPr>
          <w:rFonts w:ascii="Arial" w:hAnsi="Arial" w:cs="Arial"/>
        </w:rPr>
        <w:t xml:space="preserve"> is dated </w:t>
      </w:r>
      <w:r w:rsidR="00B84084" w:rsidRPr="00A33C8D">
        <w:rPr>
          <w:rFonts w:ascii="Arial" w:hAnsi="Arial" w:cs="Arial"/>
        </w:rPr>
        <w:tab/>
      </w:r>
      <w:r w:rsidR="00B84084" w:rsidRPr="00A33C8D">
        <w:rPr>
          <w:rFonts w:ascii="Arial" w:hAnsi="Arial" w:cs="Arial"/>
        </w:rPr>
        <w:tab/>
      </w:r>
      <w:r w:rsidR="009868B3" w:rsidRPr="00A33C8D">
        <w:rPr>
          <w:rFonts w:ascii="Arial" w:hAnsi="Arial" w:cs="Arial"/>
        </w:rPr>
        <w:tab/>
      </w:r>
      <w:r w:rsidR="00791680" w:rsidRPr="00A33C8D">
        <w:rPr>
          <w:rFonts w:ascii="Arial" w:hAnsi="Arial" w:cs="Arial"/>
        </w:rPr>
        <w:t xml:space="preserve">        </w:t>
      </w:r>
      <w:r w:rsidR="004F40AF" w:rsidRPr="00A33C8D">
        <w:rPr>
          <w:rFonts w:ascii="Arial" w:hAnsi="Arial" w:cs="Arial"/>
        </w:rPr>
        <w:t xml:space="preserve">                                 </w:t>
      </w:r>
      <w:r w:rsidR="008B6894">
        <w:rPr>
          <w:rFonts w:ascii="Arial" w:hAnsi="Arial" w:cs="Arial"/>
        </w:rPr>
        <w:t>2025</w:t>
      </w:r>
    </w:p>
    <w:p w14:paraId="4D8DA585" w14:textId="0376B98F" w:rsidR="00A33C8D" w:rsidRPr="00A33C8D" w:rsidRDefault="00A33C8D" w:rsidP="004F40AF">
      <w:pPr>
        <w:rPr>
          <w:rFonts w:ascii="Arial" w:hAnsi="Arial" w:cs="Arial"/>
          <w:b/>
          <w:bCs/>
        </w:rPr>
      </w:pPr>
      <w:r w:rsidRPr="00A33C8D">
        <w:rPr>
          <w:rFonts w:ascii="Arial" w:hAnsi="Arial" w:cs="Arial"/>
          <w:b/>
          <w:bCs/>
        </w:rPr>
        <w:t xml:space="preserve">FROM </w:t>
      </w:r>
    </w:p>
    <w:p w14:paraId="62E7A035" w14:textId="77777777" w:rsidR="008B6894" w:rsidRPr="008B6894" w:rsidRDefault="008B6894" w:rsidP="008B6894">
      <w:pPr>
        <w:pStyle w:val="ListParagraph"/>
        <w:numPr>
          <w:ilvl w:val="0"/>
          <w:numId w:val="57"/>
        </w:numPr>
        <w:spacing w:after="0"/>
        <w:rPr>
          <w:rFonts w:ascii="Arial" w:hAnsi="Arial" w:cs="Arial"/>
        </w:rPr>
      </w:pPr>
      <w:r w:rsidRPr="008B6894">
        <w:rPr>
          <w:rFonts w:ascii="Arial" w:hAnsi="Arial" w:cs="Arial"/>
          <w:b/>
          <w:bCs/>
        </w:rPr>
        <w:t xml:space="preserve">MR MICHAEL DEMPSEY &amp; MRS SARAH </w:t>
      </w:r>
      <w:proofErr w:type="gramStart"/>
      <w:r w:rsidRPr="008B6894">
        <w:rPr>
          <w:rFonts w:ascii="Arial" w:hAnsi="Arial" w:cs="Arial"/>
          <w:b/>
          <w:bCs/>
        </w:rPr>
        <w:t xml:space="preserve">DEMPSEY </w:t>
      </w:r>
      <w:r w:rsidRPr="008B6894">
        <w:rPr>
          <w:rFonts w:ascii="Arial" w:hAnsi="Arial" w:cs="Arial"/>
        </w:rPr>
        <w:t xml:space="preserve"> (</w:t>
      </w:r>
      <w:proofErr w:type="gramEnd"/>
      <w:r w:rsidRPr="008B6894">
        <w:rPr>
          <w:rFonts w:ascii="Arial" w:hAnsi="Arial" w:cs="Arial"/>
        </w:rPr>
        <w:t>“the Owner”); and</w:t>
      </w:r>
    </w:p>
    <w:p w14:paraId="6AF9EAB7" w14:textId="77777777" w:rsidR="008B6894" w:rsidRPr="008B6894" w:rsidRDefault="008B6894" w:rsidP="008B6894">
      <w:pPr>
        <w:pStyle w:val="ListParagraph"/>
        <w:spacing w:after="0"/>
        <w:ind w:left="0"/>
        <w:rPr>
          <w:rFonts w:ascii="Arial" w:hAnsi="Arial" w:cs="Arial"/>
        </w:rPr>
      </w:pPr>
    </w:p>
    <w:p w14:paraId="10AE6A0A" w14:textId="77777777" w:rsidR="008B6894" w:rsidRPr="008B6894" w:rsidRDefault="008B6894" w:rsidP="008B6894">
      <w:pPr>
        <w:pStyle w:val="ListParagraph"/>
        <w:numPr>
          <w:ilvl w:val="0"/>
          <w:numId w:val="57"/>
        </w:numPr>
        <w:spacing w:after="0"/>
        <w:rPr>
          <w:rFonts w:ascii="Arial" w:hAnsi="Arial" w:cs="Arial"/>
        </w:rPr>
      </w:pPr>
      <w:r w:rsidRPr="008B6894">
        <w:rPr>
          <w:rFonts w:ascii="Arial" w:hAnsi="Arial" w:cs="Arial"/>
          <w:b/>
          <w:bCs/>
        </w:rPr>
        <w:t>PRECISE MORTGAGES / CHARTER COURT FINANCIAL SERVICES LTD</w:t>
      </w:r>
      <w:r w:rsidRPr="008B6894">
        <w:rPr>
          <w:rFonts w:ascii="Arial" w:hAnsi="Arial" w:cs="Arial"/>
        </w:rPr>
        <w:t xml:space="preserve"> (company number 06749498) whose registered office is situated at 2 Charter Court Broadlands Wolverhampton WV10 6TD1 (“the Mortgagee”)</w:t>
      </w:r>
    </w:p>
    <w:p w14:paraId="3255AF01" w14:textId="77777777" w:rsidR="004F40AF" w:rsidRPr="008B6894" w:rsidRDefault="004F40AF" w:rsidP="004F40AF">
      <w:pPr>
        <w:pStyle w:val="ListParagraph"/>
        <w:spacing w:after="0" w:line="360" w:lineRule="auto"/>
        <w:ind w:left="0"/>
        <w:jc w:val="both"/>
        <w:rPr>
          <w:rFonts w:ascii="Arial" w:hAnsi="Arial" w:cs="Arial"/>
        </w:rPr>
      </w:pPr>
    </w:p>
    <w:p w14:paraId="6A6B786F" w14:textId="7F0CFF9D" w:rsidR="004F40AF" w:rsidRPr="00A33C8D" w:rsidRDefault="00A33C8D" w:rsidP="00A33C8D">
      <w:pPr>
        <w:jc w:val="both"/>
        <w:rPr>
          <w:rFonts w:ascii="Arial" w:hAnsi="Arial" w:cs="Arial"/>
          <w:b/>
          <w:bCs/>
        </w:rPr>
      </w:pPr>
      <w:r w:rsidRPr="00A33C8D">
        <w:rPr>
          <w:rFonts w:ascii="Arial" w:hAnsi="Arial" w:cs="Arial"/>
          <w:b/>
          <w:bCs/>
        </w:rPr>
        <w:t>TO</w:t>
      </w:r>
    </w:p>
    <w:p w14:paraId="0C4B4123" w14:textId="492FD884" w:rsidR="005948F2" w:rsidRPr="00A33C8D" w:rsidRDefault="00945E50" w:rsidP="004F40AF">
      <w:pPr>
        <w:pStyle w:val="ListParagraph"/>
        <w:numPr>
          <w:ilvl w:val="0"/>
          <w:numId w:val="54"/>
        </w:numPr>
        <w:ind w:left="567" w:hanging="567"/>
        <w:jc w:val="both"/>
        <w:rPr>
          <w:rFonts w:ascii="Arial" w:hAnsi="Arial" w:cs="Arial"/>
        </w:rPr>
      </w:pPr>
      <w:r w:rsidRPr="00A33C8D">
        <w:rPr>
          <w:rFonts w:ascii="Arial" w:hAnsi="Arial" w:cs="Arial"/>
          <w:b/>
        </w:rPr>
        <w:t>THE LONDON BOROUGH OF HILLINGDON</w:t>
      </w:r>
      <w:r w:rsidRPr="00A33C8D">
        <w:rPr>
          <w:rFonts w:ascii="Arial" w:hAnsi="Arial" w:cs="Arial"/>
        </w:rPr>
        <w:t xml:space="preserve"> of the Civic Centre, High Street, Uxbridge, Middlesex UB8 1UW ("the Council")</w:t>
      </w:r>
      <w:r w:rsidR="0058577E" w:rsidRPr="00A33C8D">
        <w:rPr>
          <w:rFonts w:ascii="Arial" w:hAnsi="Arial" w:cs="Arial"/>
        </w:rPr>
        <w:t xml:space="preserve">. </w:t>
      </w:r>
      <w:r w:rsidRPr="00A33C8D">
        <w:rPr>
          <w:rFonts w:ascii="Arial" w:hAnsi="Arial" w:cs="Arial"/>
        </w:rPr>
        <w:t xml:space="preserve"> </w:t>
      </w:r>
    </w:p>
    <w:p w14:paraId="51754701" w14:textId="77777777" w:rsidR="00945E50" w:rsidRPr="00A33C8D" w:rsidRDefault="00945E50" w:rsidP="002F0C46">
      <w:pPr>
        <w:rPr>
          <w:rFonts w:ascii="Arial" w:hAnsi="Arial" w:cs="Arial"/>
          <w:b/>
        </w:rPr>
      </w:pPr>
      <w:r w:rsidRPr="00A33C8D">
        <w:rPr>
          <w:rFonts w:ascii="Arial" w:hAnsi="Arial" w:cs="Arial"/>
          <w:b/>
        </w:rPr>
        <w:t>BACKGROUND</w:t>
      </w:r>
    </w:p>
    <w:p w14:paraId="7EB23CA6" w14:textId="45E8637D" w:rsidR="001B2C63" w:rsidRPr="00A33C8D" w:rsidRDefault="001B2C63" w:rsidP="009E55C2">
      <w:pPr>
        <w:tabs>
          <w:tab w:val="left" w:pos="864"/>
        </w:tabs>
        <w:suppressAutoHyphens/>
        <w:spacing w:after="0"/>
        <w:ind w:left="864" w:right="-46" w:hanging="864"/>
        <w:jc w:val="both"/>
        <w:rPr>
          <w:rFonts w:ascii="Arial" w:eastAsia="Times New Roman" w:hAnsi="Arial" w:cs="Arial"/>
          <w:spacing w:val="-2"/>
          <w:highlight w:val="yellow"/>
        </w:rPr>
      </w:pPr>
      <w:r w:rsidRPr="00A33C8D">
        <w:rPr>
          <w:rFonts w:ascii="Arial" w:eastAsia="Times New Roman" w:hAnsi="Arial" w:cs="Arial"/>
          <w:spacing w:val="-2"/>
        </w:rPr>
        <w:t>A</w:t>
      </w:r>
      <w:r w:rsidRPr="00A33C8D">
        <w:rPr>
          <w:rFonts w:ascii="Arial" w:eastAsia="Times New Roman" w:hAnsi="Arial" w:cs="Arial"/>
          <w:spacing w:val="-2"/>
        </w:rPr>
        <w:tab/>
        <w:t xml:space="preserve">The Council is the local planning authority for the purposes of the Act in respect of the Land and by whom the obligations in this </w:t>
      </w:r>
      <w:r w:rsidR="00DB74FB" w:rsidRPr="00A33C8D">
        <w:rPr>
          <w:rFonts w:ascii="Arial" w:eastAsia="Times New Roman" w:hAnsi="Arial" w:cs="Arial"/>
          <w:spacing w:val="-2"/>
        </w:rPr>
        <w:t>Deed</w:t>
      </w:r>
      <w:r w:rsidRPr="00A33C8D">
        <w:rPr>
          <w:rFonts w:ascii="Arial" w:eastAsia="Times New Roman" w:hAnsi="Arial" w:cs="Arial"/>
          <w:spacing w:val="-2"/>
        </w:rPr>
        <w:t xml:space="preserve"> are enforceable.</w:t>
      </w:r>
    </w:p>
    <w:p w14:paraId="16CDA59E" w14:textId="77777777" w:rsidR="001B2C63" w:rsidRPr="00A33C8D" w:rsidRDefault="001B2C63" w:rsidP="009E55C2">
      <w:pPr>
        <w:tabs>
          <w:tab w:val="left" w:pos="864"/>
        </w:tabs>
        <w:suppressAutoHyphens/>
        <w:spacing w:after="0"/>
        <w:ind w:left="864" w:right="576" w:hanging="864"/>
        <w:jc w:val="both"/>
        <w:rPr>
          <w:rFonts w:ascii="Arial" w:eastAsia="Times New Roman" w:hAnsi="Arial" w:cs="Arial"/>
          <w:spacing w:val="-2"/>
          <w:highlight w:val="yellow"/>
        </w:rPr>
      </w:pPr>
    </w:p>
    <w:p w14:paraId="6A5754DE" w14:textId="17B8C329" w:rsidR="001B2C63" w:rsidRPr="00A33C8D" w:rsidRDefault="001B2C63" w:rsidP="009E55C2">
      <w:pPr>
        <w:tabs>
          <w:tab w:val="left" w:pos="864"/>
        </w:tabs>
        <w:suppressAutoHyphens/>
        <w:spacing w:after="0"/>
        <w:ind w:left="864" w:right="-46" w:hanging="864"/>
        <w:jc w:val="both"/>
        <w:rPr>
          <w:rFonts w:ascii="Arial" w:eastAsia="Times New Roman" w:hAnsi="Arial" w:cs="Arial"/>
          <w:spacing w:val="-2"/>
        </w:rPr>
      </w:pPr>
      <w:r w:rsidRPr="00A33C8D">
        <w:rPr>
          <w:rFonts w:ascii="Arial" w:eastAsia="Times New Roman" w:hAnsi="Arial" w:cs="Arial"/>
          <w:spacing w:val="-2"/>
        </w:rPr>
        <w:t>B</w:t>
      </w:r>
      <w:r w:rsidRPr="00A33C8D">
        <w:rPr>
          <w:rFonts w:ascii="Arial" w:eastAsia="Times New Roman" w:hAnsi="Arial" w:cs="Arial"/>
          <w:spacing w:val="-2"/>
        </w:rPr>
        <w:tab/>
        <w:t xml:space="preserve">The </w:t>
      </w:r>
      <w:r w:rsidR="00AE4713" w:rsidRPr="00A33C8D">
        <w:rPr>
          <w:rFonts w:ascii="Arial" w:eastAsia="Times New Roman" w:hAnsi="Arial" w:cs="Arial"/>
          <w:spacing w:val="-2"/>
        </w:rPr>
        <w:t xml:space="preserve">Freehold </w:t>
      </w:r>
      <w:r w:rsidRPr="00A33C8D">
        <w:rPr>
          <w:rFonts w:ascii="Arial" w:eastAsia="Times New Roman" w:hAnsi="Arial" w:cs="Arial"/>
          <w:spacing w:val="-2"/>
        </w:rPr>
        <w:t xml:space="preserve">Owner has a </w:t>
      </w:r>
      <w:r w:rsidR="00AE4713" w:rsidRPr="00A33C8D">
        <w:rPr>
          <w:rFonts w:ascii="Arial" w:eastAsia="Times New Roman" w:hAnsi="Arial" w:cs="Arial"/>
          <w:spacing w:val="-2"/>
        </w:rPr>
        <w:t xml:space="preserve">freehold </w:t>
      </w:r>
      <w:r w:rsidRPr="00A33C8D">
        <w:rPr>
          <w:rFonts w:ascii="Arial" w:eastAsia="Times New Roman" w:hAnsi="Arial" w:cs="Arial"/>
          <w:spacing w:val="-2"/>
        </w:rPr>
        <w:t xml:space="preserve">interest in the Land registered under Title No. </w:t>
      </w:r>
      <w:r w:rsidR="00A37517">
        <w:rPr>
          <w:rFonts w:ascii="Arial" w:eastAsia="Times New Roman" w:hAnsi="Arial" w:cs="Arial"/>
          <w:spacing w:val="-2"/>
        </w:rPr>
        <w:t>MX45858</w:t>
      </w:r>
      <w:r w:rsidRPr="00A33C8D">
        <w:rPr>
          <w:rFonts w:ascii="Arial" w:eastAsia="Times New Roman" w:hAnsi="Arial" w:cs="Arial"/>
          <w:spacing w:val="-2"/>
        </w:rPr>
        <w:t xml:space="preserve"> at the Land Registry.</w:t>
      </w:r>
    </w:p>
    <w:p w14:paraId="07C987C3" w14:textId="76FAFDC6" w:rsidR="00AE4713" w:rsidRPr="00A33C8D" w:rsidRDefault="00AE4713" w:rsidP="009E55C2">
      <w:pPr>
        <w:tabs>
          <w:tab w:val="left" w:pos="864"/>
        </w:tabs>
        <w:suppressAutoHyphens/>
        <w:spacing w:after="0"/>
        <w:ind w:left="864" w:right="-46" w:hanging="864"/>
        <w:jc w:val="both"/>
        <w:rPr>
          <w:rFonts w:ascii="Arial" w:eastAsia="Times New Roman" w:hAnsi="Arial" w:cs="Arial"/>
          <w:spacing w:val="-2"/>
        </w:rPr>
      </w:pPr>
    </w:p>
    <w:p w14:paraId="65F36625" w14:textId="47E1230F" w:rsidR="00A33C8D" w:rsidRPr="00405B82" w:rsidRDefault="00AE4713" w:rsidP="00A33C8D">
      <w:pPr>
        <w:tabs>
          <w:tab w:val="left" w:pos="864"/>
        </w:tabs>
        <w:suppressAutoHyphens/>
        <w:spacing w:after="0"/>
        <w:ind w:left="864" w:right="-46" w:hanging="864"/>
        <w:jc w:val="both"/>
        <w:rPr>
          <w:rFonts w:ascii="Arial" w:eastAsia="Times New Roman" w:hAnsi="Arial" w:cs="Arial"/>
          <w:spacing w:val="-2"/>
        </w:rPr>
      </w:pPr>
      <w:r w:rsidRPr="00A33C8D">
        <w:rPr>
          <w:rFonts w:ascii="Arial" w:eastAsia="Times New Roman" w:hAnsi="Arial" w:cs="Arial"/>
          <w:spacing w:val="-2"/>
        </w:rPr>
        <w:t>C</w:t>
      </w:r>
      <w:r w:rsidRPr="00A33C8D">
        <w:rPr>
          <w:rFonts w:ascii="Arial" w:eastAsia="Times New Roman" w:hAnsi="Arial" w:cs="Arial"/>
          <w:spacing w:val="-2"/>
        </w:rPr>
        <w:tab/>
        <w:t xml:space="preserve">The Mortgagee has a charge dated </w:t>
      </w:r>
      <w:r w:rsidR="00A37517">
        <w:rPr>
          <w:rFonts w:ascii="Arial" w:eastAsia="Times New Roman" w:hAnsi="Arial" w:cs="Arial"/>
          <w:spacing w:val="-2"/>
        </w:rPr>
        <w:t>31</w:t>
      </w:r>
      <w:r w:rsidR="00A37517" w:rsidRPr="00A37517">
        <w:rPr>
          <w:rFonts w:ascii="Arial" w:eastAsia="Times New Roman" w:hAnsi="Arial" w:cs="Arial"/>
          <w:spacing w:val="-2"/>
          <w:vertAlign w:val="superscript"/>
        </w:rPr>
        <w:t>st</w:t>
      </w:r>
      <w:r w:rsidR="00A37517">
        <w:rPr>
          <w:rFonts w:ascii="Arial" w:eastAsia="Times New Roman" w:hAnsi="Arial" w:cs="Arial"/>
          <w:spacing w:val="-2"/>
        </w:rPr>
        <w:t xml:space="preserve"> May 2019</w:t>
      </w:r>
      <w:r w:rsidRPr="00A33C8D">
        <w:rPr>
          <w:rFonts w:ascii="Arial" w:eastAsia="Times New Roman" w:hAnsi="Arial" w:cs="Arial"/>
          <w:spacing w:val="-2"/>
        </w:rPr>
        <w:t xml:space="preserve"> in the Land </w:t>
      </w:r>
      <w:r w:rsidR="00697337" w:rsidRPr="00A33C8D">
        <w:rPr>
          <w:rFonts w:ascii="Arial" w:eastAsia="Times New Roman" w:hAnsi="Arial" w:cs="Arial"/>
          <w:spacing w:val="-2"/>
        </w:rPr>
        <w:t xml:space="preserve">registered under title number </w:t>
      </w:r>
      <w:r w:rsidR="00A37517">
        <w:rPr>
          <w:rFonts w:ascii="Arial" w:eastAsia="Times New Roman" w:hAnsi="Arial" w:cs="Arial"/>
          <w:spacing w:val="-2"/>
        </w:rPr>
        <w:t>MX45858</w:t>
      </w:r>
    </w:p>
    <w:p w14:paraId="45A28171" w14:textId="77777777" w:rsidR="00A33C8D" w:rsidRPr="00405B82" w:rsidRDefault="00A33C8D" w:rsidP="00A33C8D">
      <w:pPr>
        <w:tabs>
          <w:tab w:val="left" w:pos="864"/>
        </w:tabs>
        <w:suppressAutoHyphens/>
        <w:spacing w:after="0" w:line="240" w:lineRule="auto"/>
        <w:ind w:right="-22"/>
        <w:jc w:val="both"/>
        <w:rPr>
          <w:rFonts w:ascii="Arial" w:eastAsia="Times New Roman" w:hAnsi="Arial" w:cs="Arial"/>
          <w:color w:val="FF0000"/>
          <w:spacing w:val="-2"/>
        </w:rPr>
      </w:pPr>
    </w:p>
    <w:p w14:paraId="064CAA64" w14:textId="4BE3C295" w:rsidR="00A33C8D" w:rsidRPr="00405B82" w:rsidRDefault="00A33C8D" w:rsidP="00A33C8D">
      <w:pPr>
        <w:numPr>
          <w:ilvl w:val="3"/>
          <w:numId w:val="0"/>
        </w:numPr>
        <w:tabs>
          <w:tab w:val="num" w:pos="851"/>
          <w:tab w:val="left" w:pos="2977"/>
          <w:tab w:val="left" w:pos="3686"/>
          <w:tab w:val="left" w:pos="4394"/>
          <w:tab w:val="right" w:pos="8789"/>
        </w:tabs>
        <w:spacing w:after="0" w:line="240" w:lineRule="auto"/>
        <w:ind w:left="851" w:right="-22" w:hanging="851"/>
        <w:jc w:val="both"/>
        <w:outlineLvl w:val="3"/>
        <w:rPr>
          <w:rFonts w:ascii="Arial" w:eastAsia="Times New Roman" w:hAnsi="Arial" w:cs="Arial"/>
          <w:bCs/>
          <w:spacing w:val="-2"/>
        </w:rPr>
      </w:pPr>
      <w:r w:rsidRPr="00405B82">
        <w:rPr>
          <w:rFonts w:ascii="Arial" w:eastAsia="Times New Roman" w:hAnsi="Arial" w:cs="Arial"/>
          <w:bCs/>
          <w:spacing w:val="-2"/>
        </w:rPr>
        <w:t>D</w:t>
      </w:r>
      <w:r w:rsidRPr="00405B82">
        <w:rPr>
          <w:rFonts w:ascii="Arial" w:eastAsia="Times New Roman" w:hAnsi="Arial" w:cs="Arial"/>
          <w:bCs/>
          <w:spacing w:val="-2"/>
        </w:rPr>
        <w:tab/>
      </w:r>
      <w:r w:rsidR="00A37517">
        <w:rPr>
          <w:rFonts w:ascii="Arial" w:eastAsia="Times New Roman" w:hAnsi="Arial" w:cs="Arial"/>
          <w:bCs/>
          <w:color w:val="000000" w:themeColor="text1"/>
          <w:spacing w:val="-2"/>
        </w:rPr>
        <w:t>The</w:t>
      </w:r>
      <w:r w:rsidRPr="00405B82">
        <w:rPr>
          <w:rFonts w:ascii="Arial" w:eastAsia="Times New Roman" w:hAnsi="Arial" w:cs="Arial"/>
          <w:bCs/>
          <w:spacing w:val="-2"/>
        </w:rPr>
        <w:t xml:space="preserve"> Owner</w:t>
      </w:r>
      <w:r w:rsidR="00A37517">
        <w:rPr>
          <w:rFonts w:ascii="Arial" w:eastAsia="Times New Roman" w:hAnsi="Arial" w:cs="Arial"/>
          <w:bCs/>
          <w:spacing w:val="-2"/>
        </w:rPr>
        <w:t xml:space="preserve"> has</w:t>
      </w:r>
      <w:r w:rsidRPr="00405B82">
        <w:rPr>
          <w:rFonts w:ascii="Arial" w:eastAsia="Times New Roman" w:hAnsi="Arial" w:cs="Arial"/>
          <w:bCs/>
          <w:spacing w:val="-2"/>
        </w:rPr>
        <w:t xml:space="preserve"> submitted the Planning Application to the Council for permission to develop the </w:t>
      </w:r>
      <w:r>
        <w:rPr>
          <w:rFonts w:ascii="Arial" w:eastAsia="Times New Roman" w:hAnsi="Arial" w:cs="Arial"/>
          <w:bCs/>
          <w:spacing w:val="-2"/>
        </w:rPr>
        <w:t>Property</w:t>
      </w:r>
    </w:p>
    <w:p w14:paraId="463165BE" w14:textId="77777777" w:rsidR="00A33C8D" w:rsidRPr="00405B82" w:rsidRDefault="00A33C8D" w:rsidP="00A33C8D">
      <w:pPr>
        <w:spacing w:after="0" w:line="240" w:lineRule="auto"/>
        <w:ind w:right="-22"/>
        <w:rPr>
          <w:rFonts w:ascii="Arial" w:eastAsia="Times New Roman" w:hAnsi="Arial" w:cs="Arial"/>
        </w:rPr>
      </w:pPr>
    </w:p>
    <w:p w14:paraId="7018F254" w14:textId="08AFDF00" w:rsidR="00A33C8D" w:rsidRPr="00405B82" w:rsidRDefault="00A33C8D" w:rsidP="00A33C8D">
      <w:pPr>
        <w:numPr>
          <w:ilvl w:val="3"/>
          <w:numId w:val="0"/>
        </w:numPr>
        <w:tabs>
          <w:tab w:val="num" w:pos="851"/>
          <w:tab w:val="left" w:pos="2977"/>
          <w:tab w:val="left" w:pos="3686"/>
          <w:tab w:val="left" w:pos="4394"/>
          <w:tab w:val="right" w:pos="8789"/>
        </w:tabs>
        <w:spacing w:after="0" w:line="240" w:lineRule="auto"/>
        <w:ind w:left="851" w:right="-22" w:hanging="851"/>
        <w:jc w:val="both"/>
        <w:outlineLvl w:val="3"/>
        <w:rPr>
          <w:rFonts w:ascii="Arial" w:eastAsia="Times New Roman" w:hAnsi="Arial" w:cs="Arial"/>
          <w:bCs/>
          <w:spacing w:val="-2"/>
        </w:rPr>
      </w:pPr>
      <w:r w:rsidRPr="00405B82">
        <w:rPr>
          <w:rFonts w:ascii="Arial" w:eastAsia="Times New Roman" w:hAnsi="Arial" w:cs="Arial"/>
          <w:bCs/>
          <w:spacing w:val="-2"/>
        </w:rPr>
        <w:t>E</w:t>
      </w:r>
      <w:r w:rsidRPr="00405B82">
        <w:rPr>
          <w:rFonts w:ascii="Arial" w:eastAsia="Times New Roman" w:hAnsi="Arial" w:cs="Arial"/>
          <w:bCs/>
          <w:spacing w:val="-2"/>
        </w:rPr>
        <w:tab/>
        <w:t>The Owner</w:t>
      </w:r>
      <w:r w:rsidRPr="00405B82">
        <w:rPr>
          <w:rFonts w:ascii="Arial" w:eastAsia="Times New Roman" w:hAnsi="Arial" w:cs="Arial"/>
          <w:bCs/>
          <w:color w:val="FF0000"/>
          <w:spacing w:val="-2"/>
        </w:rPr>
        <w:t xml:space="preserve"> </w:t>
      </w:r>
      <w:r w:rsidRPr="00405B82">
        <w:rPr>
          <w:rFonts w:ascii="Arial" w:eastAsia="Times New Roman" w:hAnsi="Arial" w:cs="Arial"/>
          <w:bCs/>
          <w:spacing w:val="-2"/>
        </w:rPr>
        <w:t xml:space="preserve">intends to develop the </w:t>
      </w:r>
      <w:r>
        <w:rPr>
          <w:rFonts w:ascii="Arial" w:eastAsia="Times New Roman" w:hAnsi="Arial" w:cs="Arial"/>
          <w:bCs/>
          <w:spacing w:val="-2"/>
        </w:rPr>
        <w:t>Land</w:t>
      </w:r>
      <w:r w:rsidRPr="00405B82">
        <w:rPr>
          <w:rFonts w:ascii="Arial" w:eastAsia="Times New Roman" w:hAnsi="Arial" w:cs="Arial"/>
          <w:bCs/>
          <w:spacing w:val="-2"/>
        </w:rPr>
        <w:t xml:space="preserve"> pursuant to the Planning Permission </w:t>
      </w:r>
    </w:p>
    <w:p w14:paraId="7CF6C15F" w14:textId="08156539" w:rsidR="001B2C63" w:rsidRPr="00A33C8D" w:rsidRDefault="001B2C63" w:rsidP="009E55C2">
      <w:pPr>
        <w:numPr>
          <w:ilvl w:val="3"/>
          <w:numId w:val="0"/>
        </w:numPr>
        <w:tabs>
          <w:tab w:val="num" w:pos="851"/>
          <w:tab w:val="left" w:pos="2977"/>
          <w:tab w:val="left" w:pos="3686"/>
          <w:tab w:val="left" w:pos="4394"/>
          <w:tab w:val="right" w:pos="8789"/>
        </w:tabs>
        <w:spacing w:after="0"/>
        <w:ind w:left="851" w:hanging="851"/>
        <w:jc w:val="both"/>
        <w:outlineLvl w:val="3"/>
        <w:rPr>
          <w:rFonts w:ascii="Arial" w:eastAsia="Times New Roman" w:hAnsi="Arial" w:cs="Arial"/>
          <w:bCs/>
          <w:spacing w:val="-2"/>
        </w:rPr>
      </w:pPr>
    </w:p>
    <w:p w14:paraId="55A0EE85" w14:textId="0AF80574" w:rsidR="0083102F" w:rsidRPr="00A33C8D" w:rsidRDefault="000F4E7B" w:rsidP="002F0C46">
      <w:pPr>
        <w:jc w:val="both"/>
        <w:rPr>
          <w:rFonts w:ascii="Arial" w:hAnsi="Arial" w:cs="Arial"/>
          <w:b/>
        </w:rPr>
      </w:pPr>
      <w:r w:rsidRPr="00A33C8D">
        <w:rPr>
          <w:rFonts w:ascii="Arial" w:hAnsi="Arial" w:cs="Arial"/>
          <w:b/>
        </w:rPr>
        <w:t xml:space="preserve">THIS DEED WITNESSES </w:t>
      </w:r>
      <w:r w:rsidR="0083102F" w:rsidRPr="00A33C8D">
        <w:rPr>
          <w:rFonts w:ascii="Arial" w:hAnsi="Arial" w:cs="Arial"/>
          <w:b/>
        </w:rPr>
        <w:t xml:space="preserve">AS </w:t>
      </w:r>
      <w:proofErr w:type="gramStart"/>
      <w:r w:rsidR="0083102F" w:rsidRPr="00A33C8D">
        <w:rPr>
          <w:rFonts w:ascii="Arial" w:hAnsi="Arial" w:cs="Arial"/>
          <w:b/>
        </w:rPr>
        <w:t>FOLLOWS:-</w:t>
      </w:r>
      <w:proofErr w:type="gramEnd"/>
    </w:p>
    <w:p w14:paraId="19EB3FF5" w14:textId="77777777" w:rsidR="00B33D1B" w:rsidRPr="00A33C8D" w:rsidRDefault="00B33D1B" w:rsidP="002F0C46">
      <w:pPr>
        <w:ind w:left="720" w:hanging="720"/>
        <w:rPr>
          <w:rFonts w:ascii="Arial" w:hAnsi="Arial" w:cs="Arial"/>
          <w:b/>
        </w:rPr>
      </w:pPr>
      <w:r w:rsidRPr="00A33C8D">
        <w:rPr>
          <w:rFonts w:ascii="Arial" w:hAnsi="Arial" w:cs="Arial"/>
          <w:b/>
        </w:rPr>
        <w:t>OPERATIVE PROVISIONS</w:t>
      </w:r>
    </w:p>
    <w:p w14:paraId="71015319" w14:textId="77777777" w:rsidR="0083102F" w:rsidRPr="00A33C8D" w:rsidRDefault="00B33D1B" w:rsidP="00904918">
      <w:pPr>
        <w:pStyle w:val="SHHeading1"/>
        <w:rPr>
          <w:rFonts w:cs="Arial"/>
          <w:sz w:val="22"/>
          <w:szCs w:val="22"/>
        </w:rPr>
      </w:pPr>
      <w:r w:rsidRPr="00A33C8D">
        <w:rPr>
          <w:rFonts w:cs="Arial"/>
          <w:sz w:val="22"/>
          <w:szCs w:val="22"/>
        </w:rPr>
        <w:t>INTERPRETATION</w:t>
      </w:r>
    </w:p>
    <w:p w14:paraId="5ADDCFA8" w14:textId="313C6FAC" w:rsidR="0083102F" w:rsidRPr="00A33C8D" w:rsidRDefault="0083102F" w:rsidP="00C45AEC">
      <w:pPr>
        <w:pStyle w:val="SHHeading2"/>
        <w:rPr>
          <w:rFonts w:cs="Arial"/>
          <w:sz w:val="22"/>
          <w:szCs w:val="22"/>
        </w:rPr>
      </w:pPr>
      <w:r w:rsidRPr="00A33C8D">
        <w:rPr>
          <w:rFonts w:cs="Arial"/>
          <w:sz w:val="22"/>
          <w:szCs w:val="22"/>
        </w:rPr>
        <w:t xml:space="preserve">For the purposes of the recitals and this </w:t>
      </w:r>
      <w:r w:rsidR="00DB74FB" w:rsidRPr="00A33C8D">
        <w:rPr>
          <w:rFonts w:cs="Arial"/>
          <w:sz w:val="22"/>
          <w:szCs w:val="22"/>
        </w:rPr>
        <w:t>Deed</w:t>
      </w:r>
      <w:r w:rsidRPr="00A33C8D">
        <w:rPr>
          <w:rFonts w:cs="Arial"/>
          <w:sz w:val="22"/>
          <w:szCs w:val="22"/>
        </w:rPr>
        <w:t>, the following</w:t>
      </w:r>
      <w:r w:rsidR="00B33D1B" w:rsidRPr="00A33C8D">
        <w:rPr>
          <w:rFonts w:cs="Arial"/>
          <w:sz w:val="22"/>
          <w:szCs w:val="22"/>
        </w:rPr>
        <w:t xml:space="preserve"> words and</w:t>
      </w:r>
      <w:r w:rsidRPr="00A33C8D">
        <w:rPr>
          <w:rFonts w:cs="Arial"/>
          <w:sz w:val="22"/>
          <w:szCs w:val="22"/>
        </w:rPr>
        <w:t xml:space="preserve"> expressions shall have the following meaning:</w:t>
      </w:r>
    </w:p>
    <w:tbl>
      <w:tblPr>
        <w:tblW w:w="9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711"/>
        <w:gridCol w:w="7"/>
      </w:tblGrid>
      <w:tr w:rsidR="0083102F" w:rsidRPr="00A33C8D" w14:paraId="0E52EE11" w14:textId="77777777" w:rsidTr="005D0F9D">
        <w:tc>
          <w:tcPr>
            <w:tcW w:w="4531" w:type="dxa"/>
          </w:tcPr>
          <w:p w14:paraId="0A743754" w14:textId="77777777" w:rsidR="0083102F" w:rsidRPr="00A33C8D" w:rsidRDefault="00A12449" w:rsidP="00DB74FB">
            <w:pPr>
              <w:spacing w:after="0" w:line="240" w:lineRule="auto"/>
              <w:rPr>
                <w:rFonts w:ascii="Arial" w:hAnsi="Arial" w:cs="Arial"/>
                <w:b/>
              </w:rPr>
            </w:pPr>
            <w:r w:rsidRPr="00A33C8D">
              <w:rPr>
                <w:rFonts w:ascii="Arial" w:hAnsi="Arial" w:cs="Arial"/>
                <w:b/>
              </w:rPr>
              <w:t>“</w:t>
            </w:r>
            <w:r w:rsidR="00B33D1B" w:rsidRPr="00A33C8D">
              <w:rPr>
                <w:rFonts w:ascii="Arial" w:hAnsi="Arial" w:cs="Arial"/>
                <w:b/>
              </w:rPr>
              <w:t>1980 Act</w:t>
            </w:r>
            <w:r w:rsidRPr="00A33C8D">
              <w:rPr>
                <w:rFonts w:ascii="Arial" w:hAnsi="Arial" w:cs="Arial"/>
                <w:b/>
              </w:rPr>
              <w:t>”</w:t>
            </w:r>
          </w:p>
        </w:tc>
        <w:tc>
          <w:tcPr>
            <w:tcW w:w="4718" w:type="dxa"/>
            <w:gridSpan w:val="2"/>
          </w:tcPr>
          <w:p w14:paraId="3CD68FAF" w14:textId="4DAC411F" w:rsidR="00B33D1B" w:rsidRPr="00A33C8D" w:rsidRDefault="00B33D1B" w:rsidP="005B5DB5">
            <w:pPr>
              <w:spacing w:after="0" w:line="240" w:lineRule="auto"/>
              <w:rPr>
                <w:rFonts w:ascii="Arial" w:hAnsi="Arial" w:cs="Arial"/>
              </w:rPr>
            </w:pPr>
            <w:r w:rsidRPr="00A33C8D">
              <w:rPr>
                <w:rFonts w:ascii="Arial" w:hAnsi="Arial" w:cs="Arial"/>
              </w:rPr>
              <w:t>the Highways Act 1980</w:t>
            </w:r>
            <w:r w:rsidR="005B4178" w:rsidRPr="00A33C8D">
              <w:rPr>
                <w:rFonts w:ascii="Arial" w:hAnsi="Arial" w:cs="Arial"/>
              </w:rPr>
              <w:t xml:space="preserve"> (as amended)</w:t>
            </w:r>
            <w:r w:rsidR="00CF41BD" w:rsidRPr="00A33C8D">
              <w:rPr>
                <w:rFonts w:ascii="Arial" w:hAnsi="Arial" w:cs="Arial"/>
              </w:rPr>
              <w:t>;</w:t>
            </w:r>
          </w:p>
        </w:tc>
      </w:tr>
      <w:tr w:rsidR="0083102F" w:rsidRPr="00A33C8D" w14:paraId="41BFC650" w14:textId="77777777" w:rsidTr="005D0F9D">
        <w:tc>
          <w:tcPr>
            <w:tcW w:w="4531" w:type="dxa"/>
            <w:tcBorders>
              <w:bottom w:val="single" w:sz="4" w:space="0" w:color="auto"/>
            </w:tcBorders>
          </w:tcPr>
          <w:p w14:paraId="1E83AC37" w14:textId="77777777" w:rsidR="0083102F" w:rsidRPr="00A33C8D" w:rsidRDefault="00A12449" w:rsidP="00DB74FB">
            <w:pPr>
              <w:spacing w:after="0" w:line="240" w:lineRule="auto"/>
              <w:rPr>
                <w:rFonts w:ascii="Arial" w:hAnsi="Arial" w:cs="Arial"/>
                <w:b/>
              </w:rPr>
            </w:pPr>
            <w:r w:rsidRPr="00A33C8D">
              <w:rPr>
                <w:rFonts w:ascii="Arial" w:hAnsi="Arial" w:cs="Arial"/>
                <w:b/>
              </w:rPr>
              <w:t>“</w:t>
            </w:r>
            <w:r w:rsidR="00B33D1B" w:rsidRPr="00A33C8D">
              <w:rPr>
                <w:rFonts w:ascii="Arial" w:hAnsi="Arial" w:cs="Arial"/>
                <w:b/>
              </w:rPr>
              <w:t>1990 Act</w:t>
            </w:r>
            <w:r w:rsidRPr="00A33C8D">
              <w:rPr>
                <w:rFonts w:ascii="Arial" w:hAnsi="Arial" w:cs="Arial"/>
                <w:b/>
              </w:rPr>
              <w:t>”</w:t>
            </w:r>
          </w:p>
        </w:tc>
        <w:tc>
          <w:tcPr>
            <w:tcW w:w="4718" w:type="dxa"/>
            <w:gridSpan w:val="2"/>
            <w:tcBorders>
              <w:bottom w:val="single" w:sz="4" w:space="0" w:color="auto"/>
            </w:tcBorders>
          </w:tcPr>
          <w:p w14:paraId="0C4B59C6" w14:textId="372D2279" w:rsidR="00B33D1B" w:rsidRPr="00A33C8D" w:rsidRDefault="00B33D1B" w:rsidP="005B5DB5">
            <w:pPr>
              <w:spacing w:after="0" w:line="240" w:lineRule="auto"/>
              <w:rPr>
                <w:rFonts w:ascii="Arial" w:hAnsi="Arial" w:cs="Arial"/>
              </w:rPr>
            </w:pPr>
            <w:r w:rsidRPr="00A33C8D">
              <w:rPr>
                <w:rFonts w:ascii="Arial" w:hAnsi="Arial" w:cs="Arial"/>
              </w:rPr>
              <w:t>the Town and Country Planning Act 1990</w:t>
            </w:r>
            <w:r w:rsidR="005B4178" w:rsidRPr="00A33C8D">
              <w:rPr>
                <w:rFonts w:ascii="Arial" w:hAnsi="Arial" w:cs="Arial"/>
              </w:rPr>
              <w:t xml:space="preserve"> (as amended)</w:t>
            </w:r>
            <w:r w:rsidR="00CF41BD" w:rsidRPr="00A33C8D">
              <w:rPr>
                <w:rFonts w:ascii="Arial" w:hAnsi="Arial" w:cs="Arial"/>
              </w:rPr>
              <w:t>;</w:t>
            </w:r>
          </w:p>
        </w:tc>
      </w:tr>
      <w:tr w:rsidR="00ED4E55" w:rsidRPr="00A33C8D" w14:paraId="182198E4" w14:textId="77777777" w:rsidTr="005D0F9D">
        <w:trPr>
          <w:gridAfter w:val="1"/>
          <w:wAfter w:w="7" w:type="dxa"/>
        </w:trPr>
        <w:tc>
          <w:tcPr>
            <w:tcW w:w="4531" w:type="dxa"/>
          </w:tcPr>
          <w:p w14:paraId="29DD1F40" w14:textId="77777777" w:rsidR="00ED4E55" w:rsidRPr="00A33C8D" w:rsidRDefault="00ED4E55" w:rsidP="00595C6D">
            <w:pPr>
              <w:tabs>
                <w:tab w:val="left" w:pos="864"/>
              </w:tabs>
              <w:suppressAutoHyphens/>
              <w:spacing w:after="0"/>
              <w:jc w:val="both"/>
              <w:rPr>
                <w:rFonts w:ascii="Arial" w:hAnsi="Arial" w:cs="Arial"/>
                <w:b/>
              </w:rPr>
            </w:pPr>
            <w:r w:rsidRPr="00A33C8D">
              <w:rPr>
                <w:rFonts w:ascii="Arial" w:hAnsi="Arial" w:cs="Arial"/>
                <w:b/>
              </w:rPr>
              <w:t>“Commencement of Development”</w:t>
            </w:r>
          </w:p>
        </w:tc>
        <w:tc>
          <w:tcPr>
            <w:tcW w:w="4711" w:type="dxa"/>
          </w:tcPr>
          <w:p w14:paraId="23049226" w14:textId="68DEC5AF" w:rsidR="00ED4E55" w:rsidRPr="00A33C8D" w:rsidRDefault="00ED4E55" w:rsidP="005B5DB5">
            <w:pPr>
              <w:spacing w:after="0" w:line="240" w:lineRule="auto"/>
              <w:rPr>
                <w:rFonts w:ascii="Arial" w:hAnsi="Arial" w:cs="Arial"/>
              </w:rPr>
            </w:pPr>
            <w:r w:rsidRPr="00A33C8D">
              <w:rPr>
                <w:rFonts w:ascii="Arial" w:hAnsi="Arial" w:cs="Arial"/>
              </w:rPr>
              <w:t>the carrying out in relation to the Development of any material operation (as defined within section 56(4) of the 1990 Act) on the Site pursuant to the Planning Permission but (for the purposes of this Agreement) excluding operations consisting of:</w:t>
            </w:r>
          </w:p>
          <w:p w14:paraId="0167829E" w14:textId="77777777" w:rsidR="00ED4E55" w:rsidRPr="00A33C8D" w:rsidRDefault="00ED4E55" w:rsidP="005B5DB5">
            <w:pPr>
              <w:numPr>
                <w:ilvl w:val="0"/>
                <w:numId w:val="2"/>
              </w:numPr>
              <w:spacing w:after="0" w:line="240" w:lineRule="auto"/>
              <w:rPr>
                <w:rFonts w:ascii="Arial" w:hAnsi="Arial" w:cs="Arial"/>
              </w:rPr>
            </w:pPr>
            <w:r w:rsidRPr="00A33C8D">
              <w:rPr>
                <w:rFonts w:ascii="Arial" w:hAnsi="Arial" w:cs="Arial"/>
              </w:rPr>
              <w:t xml:space="preserve">site </w:t>
            </w:r>
            <w:proofErr w:type="gramStart"/>
            <w:r w:rsidRPr="00A33C8D">
              <w:rPr>
                <w:rFonts w:ascii="Arial" w:hAnsi="Arial" w:cs="Arial"/>
              </w:rPr>
              <w:t>clearance;</w:t>
            </w:r>
            <w:proofErr w:type="gramEnd"/>
          </w:p>
          <w:p w14:paraId="7B0A8D75" w14:textId="77777777" w:rsidR="00ED4E55" w:rsidRPr="00A33C8D" w:rsidRDefault="00ED4E55" w:rsidP="005B5DB5">
            <w:pPr>
              <w:numPr>
                <w:ilvl w:val="0"/>
                <w:numId w:val="2"/>
              </w:numPr>
              <w:spacing w:after="0" w:line="240" w:lineRule="auto"/>
              <w:rPr>
                <w:rFonts w:ascii="Arial" w:hAnsi="Arial" w:cs="Arial"/>
              </w:rPr>
            </w:pPr>
            <w:r w:rsidRPr="00A33C8D">
              <w:rPr>
                <w:rFonts w:ascii="Arial" w:hAnsi="Arial" w:cs="Arial"/>
              </w:rPr>
              <w:lastRenderedPageBreak/>
              <w:t>demolition (provided always that such works do not relate to any listed building within the Site</w:t>
            </w:r>
            <w:proofErr w:type="gramStart"/>
            <w:r w:rsidRPr="00A33C8D">
              <w:rPr>
                <w:rFonts w:ascii="Arial" w:hAnsi="Arial" w:cs="Arial"/>
              </w:rPr>
              <w:t>);</w:t>
            </w:r>
            <w:proofErr w:type="gramEnd"/>
          </w:p>
          <w:p w14:paraId="5EE1CC32" w14:textId="77777777" w:rsidR="00ED4E55" w:rsidRPr="00A33C8D" w:rsidRDefault="00ED4E55" w:rsidP="005B5DB5">
            <w:pPr>
              <w:numPr>
                <w:ilvl w:val="0"/>
                <w:numId w:val="2"/>
              </w:numPr>
              <w:spacing w:after="0" w:line="240" w:lineRule="auto"/>
              <w:rPr>
                <w:rFonts w:ascii="Arial" w:hAnsi="Arial" w:cs="Arial"/>
              </w:rPr>
            </w:pPr>
            <w:r w:rsidRPr="00A33C8D">
              <w:rPr>
                <w:rFonts w:ascii="Arial" w:hAnsi="Arial" w:cs="Arial"/>
              </w:rPr>
              <w:t xml:space="preserve">archaeological investigations and </w:t>
            </w:r>
            <w:proofErr w:type="gramStart"/>
            <w:r w:rsidRPr="00A33C8D">
              <w:rPr>
                <w:rFonts w:ascii="Arial" w:hAnsi="Arial" w:cs="Arial"/>
              </w:rPr>
              <w:t>works;</w:t>
            </w:r>
            <w:proofErr w:type="gramEnd"/>
          </w:p>
          <w:p w14:paraId="176387F0" w14:textId="77777777" w:rsidR="00ED4E55" w:rsidRPr="00A33C8D" w:rsidRDefault="00ED4E55" w:rsidP="005B5DB5">
            <w:pPr>
              <w:numPr>
                <w:ilvl w:val="0"/>
                <w:numId w:val="2"/>
              </w:numPr>
              <w:spacing w:after="0" w:line="240" w:lineRule="auto"/>
              <w:rPr>
                <w:rFonts w:ascii="Arial" w:hAnsi="Arial" w:cs="Arial"/>
              </w:rPr>
            </w:pPr>
            <w:r w:rsidRPr="00A33C8D">
              <w:rPr>
                <w:rFonts w:ascii="Arial" w:hAnsi="Arial" w:cs="Arial"/>
              </w:rPr>
              <w:t xml:space="preserve">ground </w:t>
            </w:r>
            <w:proofErr w:type="gramStart"/>
            <w:r w:rsidRPr="00A33C8D">
              <w:rPr>
                <w:rFonts w:ascii="Arial" w:hAnsi="Arial" w:cs="Arial"/>
              </w:rPr>
              <w:t>investigations;</w:t>
            </w:r>
            <w:proofErr w:type="gramEnd"/>
            <w:r w:rsidRPr="00A33C8D">
              <w:rPr>
                <w:rFonts w:ascii="Arial" w:hAnsi="Arial" w:cs="Arial"/>
              </w:rPr>
              <w:t xml:space="preserve"> </w:t>
            </w:r>
          </w:p>
          <w:p w14:paraId="6062B9A2" w14:textId="77777777" w:rsidR="00ED4E55" w:rsidRPr="00A33C8D" w:rsidRDefault="00ED4E55" w:rsidP="005B5DB5">
            <w:pPr>
              <w:numPr>
                <w:ilvl w:val="0"/>
                <w:numId w:val="2"/>
              </w:numPr>
              <w:spacing w:after="0" w:line="240" w:lineRule="auto"/>
              <w:rPr>
                <w:rFonts w:ascii="Arial" w:hAnsi="Arial" w:cs="Arial"/>
              </w:rPr>
            </w:pPr>
            <w:r w:rsidRPr="00A33C8D">
              <w:rPr>
                <w:rFonts w:ascii="Arial" w:hAnsi="Arial" w:cs="Arial"/>
              </w:rPr>
              <w:t xml:space="preserve">site survey </w:t>
            </w:r>
            <w:proofErr w:type="gramStart"/>
            <w:r w:rsidRPr="00A33C8D">
              <w:rPr>
                <w:rFonts w:ascii="Arial" w:hAnsi="Arial" w:cs="Arial"/>
              </w:rPr>
              <w:t>works;</w:t>
            </w:r>
            <w:proofErr w:type="gramEnd"/>
          </w:p>
          <w:p w14:paraId="46786593" w14:textId="77777777" w:rsidR="00ED4E55" w:rsidRPr="00A33C8D" w:rsidRDefault="00ED4E55" w:rsidP="005B5DB5">
            <w:pPr>
              <w:numPr>
                <w:ilvl w:val="0"/>
                <w:numId w:val="2"/>
              </w:numPr>
              <w:spacing w:after="0" w:line="240" w:lineRule="auto"/>
              <w:rPr>
                <w:rFonts w:ascii="Arial" w:hAnsi="Arial" w:cs="Arial"/>
              </w:rPr>
            </w:pPr>
            <w:r w:rsidRPr="00A33C8D">
              <w:rPr>
                <w:rFonts w:ascii="Arial" w:hAnsi="Arial" w:cs="Arial"/>
              </w:rPr>
              <w:t xml:space="preserve">temporary access construction </w:t>
            </w:r>
            <w:proofErr w:type="gramStart"/>
            <w:r w:rsidRPr="00A33C8D">
              <w:rPr>
                <w:rFonts w:ascii="Arial" w:hAnsi="Arial" w:cs="Arial"/>
              </w:rPr>
              <w:t>works;</w:t>
            </w:r>
            <w:proofErr w:type="gramEnd"/>
          </w:p>
          <w:p w14:paraId="13DD9D8F" w14:textId="77777777" w:rsidR="00ED4E55" w:rsidRPr="00A33C8D" w:rsidRDefault="00ED4E55" w:rsidP="005B5DB5">
            <w:pPr>
              <w:numPr>
                <w:ilvl w:val="0"/>
                <w:numId w:val="2"/>
              </w:numPr>
              <w:spacing w:after="0" w:line="240" w:lineRule="auto"/>
              <w:rPr>
                <w:rFonts w:ascii="Arial" w:hAnsi="Arial" w:cs="Arial"/>
              </w:rPr>
            </w:pPr>
            <w:r w:rsidRPr="00A33C8D">
              <w:rPr>
                <w:rFonts w:ascii="Arial" w:hAnsi="Arial" w:cs="Arial"/>
              </w:rPr>
              <w:t xml:space="preserve">preparatory or remediation </w:t>
            </w:r>
            <w:proofErr w:type="gramStart"/>
            <w:r w:rsidRPr="00A33C8D">
              <w:rPr>
                <w:rFonts w:ascii="Arial" w:hAnsi="Arial" w:cs="Arial"/>
              </w:rPr>
              <w:t>works;</w:t>
            </w:r>
            <w:proofErr w:type="gramEnd"/>
          </w:p>
          <w:p w14:paraId="37F232AB" w14:textId="77777777" w:rsidR="00ED4E55" w:rsidRPr="00A33C8D" w:rsidRDefault="00ED4E55" w:rsidP="005B5DB5">
            <w:pPr>
              <w:numPr>
                <w:ilvl w:val="0"/>
                <w:numId w:val="2"/>
              </w:numPr>
              <w:spacing w:after="0" w:line="240" w:lineRule="auto"/>
              <w:rPr>
                <w:rFonts w:ascii="Arial" w:hAnsi="Arial" w:cs="Arial"/>
              </w:rPr>
            </w:pPr>
            <w:r w:rsidRPr="00A33C8D">
              <w:rPr>
                <w:rFonts w:ascii="Arial" w:hAnsi="Arial" w:cs="Arial"/>
              </w:rPr>
              <w:t xml:space="preserve">works for the laying termination or diversion of </w:t>
            </w:r>
            <w:proofErr w:type="gramStart"/>
            <w:r w:rsidRPr="00A33C8D">
              <w:rPr>
                <w:rFonts w:ascii="Arial" w:hAnsi="Arial" w:cs="Arial"/>
              </w:rPr>
              <w:t>services;</w:t>
            </w:r>
            <w:proofErr w:type="gramEnd"/>
          </w:p>
          <w:p w14:paraId="618E9B0B" w14:textId="77777777" w:rsidR="00ED4E55" w:rsidRPr="00A33C8D" w:rsidRDefault="00ED4E55" w:rsidP="005B5DB5">
            <w:pPr>
              <w:numPr>
                <w:ilvl w:val="0"/>
                <w:numId w:val="2"/>
              </w:numPr>
              <w:spacing w:after="0" w:line="240" w:lineRule="auto"/>
              <w:rPr>
                <w:rFonts w:ascii="Arial" w:hAnsi="Arial" w:cs="Arial"/>
              </w:rPr>
            </w:pPr>
            <w:r w:rsidRPr="00A33C8D">
              <w:rPr>
                <w:rFonts w:ascii="Arial" w:hAnsi="Arial" w:cs="Arial"/>
              </w:rPr>
              <w:t xml:space="preserve">the erection of any temporary means of enclosure or site </w:t>
            </w:r>
            <w:proofErr w:type="gramStart"/>
            <w:r w:rsidRPr="00A33C8D">
              <w:rPr>
                <w:rFonts w:ascii="Arial" w:hAnsi="Arial" w:cs="Arial"/>
              </w:rPr>
              <w:t>notices;</w:t>
            </w:r>
            <w:proofErr w:type="gramEnd"/>
          </w:p>
          <w:p w14:paraId="36DED56E" w14:textId="77777777" w:rsidR="00ED4E55" w:rsidRPr="00A33C8D" w:rsidRDefault="00ED4E55" w:rsidP="005B5DB5">
            <w:pPr>
              <w:numPr>
                <w:ilvl w:val="0"/>
                <w:numId w:val="2"/>
              </w:numPr>
              <w:spacing w:after="0" w:line="240" w:lineRule="auto"/>
              <w:rPr>
                <w:rFonts w:ascii="Arial" w:hAnsi="Arial" w:cs="Arial"/>
              </w:rPr>
            </w:pPr>
            <w:r w:rsidRPr="00A33C8D">
              <w:rPr>
                <w:rFonts w:ascii="Arial" w:hAnsi="Arial" w:cs="Arial"/>
              </w:rPr>
              <w:t xml:space="preserve">decontamination </w:t>
            </w:r>
            <w:proofErr w:type="gramStart"/>
            <w:r w:rsidRPr="00A33C8D">
              <w:rPr>
                <w:rFonts w:ascii="Arial" w:hAnsi="Arial" w:cs="Arial"/>
              </w:rPr>
              <w:t>works;</w:t>
            </w:r>
            <w:proofErr w:type="gramEnd"/>
            <w:r w:rsidRPr="00A33C8D">
              <w:rPr>
                <w:rFonts w:ascii="Arial" w:hAnsi="Arial" w:cs="Arial"/>
              </w:rPr>
              <w:t xml:space="preserve"> </w:t>
            </w:r>
          </w:p>
          <w:p w14:paraId="1DAEAE09" w14:textId="77777777" w:rsidR="00ED4E55" w:rsidRPr="00A33C8D" w:rsidRDefault="00ED4E55" w:rsidP="005B5DB5">
            <w:pPr>
              <w:numPr>
                <w:ilvl w:val="0"/>
                <w:numId w:val="2"/>
              </w:numPr>
              <w:spacing w:after="0" w:line="240" w:lineRule="auto"/>
              <w:rPr>
                <w:rFonts w:ascii="Arial" w:hAnsi="Arial" w:cs="Arial"/>
              </w:rPr>
            </w:pPr>
            <w:r w:rsidRPr="00A33C8D">
              <w:rPr>
                <w:rFonts w:ascii="Arial" w:hAnsi="Arial" w:cs="Arial"/>
              </w:rPr>
              <w:t>erection of any fences and hoardings around the Site; and</w:t>
            </w:r>
          </w:p>
          <w:p w14:paraId="51575746" w14:textId="77777777" w:rsidR="00ED4E55" w:rsidRPr="00A33C8D" w:rsidRDefault="00ED4E55" w:rsidP="005B5DB5">
            <w:pPr>
              <w:numPr>
                <w:ilvl w:val="0"/>
                <w:numId w:val="2"/>
              </w:numPr>
              <w:spacing w:after="0" w:line="240" w:lineRule="auto"/>
              <w:rPr>
                <w:rFonts w:ascii="Arial" w:hAnsi="Arial" w:cs="Arial"/>
              </w:rPr>
            </w:pPr>
            <w:r w:rsidRPr="00A33C8D">
              <w:rPr>
                <w:rFonts w:ascii="Arial" w:hAnsi="Arial" w:cs="Arial"/>
              </w:rPr>
              <w:t>environmental site investigations,</w:t>
            </w:r>
          </w:p>
          <w:p w14:paraId="2E7D4DE2" w14:textId="77777777" w:rsidR="00ED4E55" w:rsidRPr="00A33C8D" w:rsidRDefault="00ED4E55" w:rsidP="005B5DB5">
            <w:pPr>
              <w:autoSpaceDE w:val="0"/>
              <w:autoSpaceDN w:val="0"/>
              <w:adjustRightInd w:val="0"/>
              <w:spacing w:after="0" w:line="240" w:lineRule="auto"/>
              <w:rPr>
                <w:rFonts w:ascii="Arial" w:hAnsi="Arial" w:cs="Arial"/>
              </w:rPr>
            </w:pPr>
            <w:r w:rsidRPr="00A33C8D">
              <w:rPr>
                <w:rFonts w:ascii="Arial" w:hAnsi="Arial" w:cs="Arial"/>
              </w:rPr>
              <w:t xml:space="preserve">and </w:t>
            </w:r>
            <w:r w:rsidRPr="00A33C8D">
              <w:rPr>
                <w:rFonts w:ascii="Arial" w:hAnsi="Arial" w:cs="Arial"/>
                <w:b/>
              </w:rPr>
              <w:t>Commence</w:t>
            </w:r>
            <w:r w:rsidRPr="00A33C8D">
              <w:rPr>
                <w:rFonts w:ascii="Arial" w:hAnsi="Arial" w:cs="Arial"/>
              </w:rPr>
              <w:t xml:space="preserve"> and </w:t>
            </w:r>
            <w:r w:rsidRPr="00A33C8D">
              <w:rPr>
                <w:rFonts w:ascii="Arial" w:hAnsi="Arial" w:cs="Arial"/>
                <w:b/>
              </w:rPr>
              <w:t>Commenced</w:t>
            </w:r>
            <w:r w:rsidRPr="00A33C8D">
              <w:rPr>
                <w:rFonts w:ascii="Arial" w:hAnsi="Arial" w:cs="Arial"/>
              </w:rPr>
              <w:t xml:space="preserve"> shall be </w:t>
            </w:r>
            <w:proofErr w:type="gramStart"/>
            <w:r w:rsidRPr="00A33C8D">
              <w:rPr>
                <w:rFonts w:ascii="Arial" w:hAnsi="Arial" w:cs="Arial"/>
              </w:rPr>
              <w:t>construed accordingly;</w:t>
            </w:r>
            <w:proofErr w:type="gramEnd"/>
          </w:p>
        </w:tc>
      </w:tr>
      <w:tr w:rsidR="00D90878" w:rsidRPr="00A33C8D" w14:paraId="40D33301" w14:textId="77777777" w:rsidTr="005D0F9D">
        <w:trPr>
          <w:gridAfter w:val="1"/>
          <w:wAfter w:w="7" w:type="dxa"/>
        </w:trPr>
        <w:tc>
          <w:tcPr>
            <w:tcW w:w="4531" w:type="dxa"/>
          </w:tcPr>
          <w:p w14:paraId="4CD0E724" w14:textId="687D784A" w:rsidR="00D90878" w:rsidRPr="00A33C8D" w:rsidRDefault="00D90878" w:rsidP="005B5DB5">
            <w:pPr>
              <w:spacing w:after="0" w:line="240" w:lineRule="auto"/>
              <w:rPr>
                <w:rFonts w:ascii="Arial" w:hAnsi="Arial" w:cs="Arial"/>
                <w:b/>
              </w:rPr>
            </w:pPr>
            <w:r w:rsidRPr="00A33C8D">
              <w:rPr>
                <w:rFonts w:ascii="Arial" w:hAnsi="Arial" w:cs="Arial"/>
                <w:b/>
              </w:rPr>
              <w:lastRenderedPageBreak/>
              <w:t>“</w:t>
            </w:r>
            <w:r w:rsidR="00F4282D" w:rsidRPr="00A33C8D">
              <w:rPr>
                <w:rFonts w:ascii="Arial" w:hAnsi="Arial" w:cs="Arial"/>
                <w:b/>
              </w:rPr>
              <w:t>Director of Planning, Regeneration and Public Realm</w:t>
            </w:r>
            <w:r w:rsidRPr="00A33C8D">
              <w:rPr>
                <w:rFonts w:ascii="Arial" w:hAnsi="Arial" w:cs="Arial"/>
                <w:b/>
              </w:rPr>
              <w:t>”</w:t>
            </w:r>
          </w:p>
        </w:tc>
        <w:tc>
          <w:tcPr>
            <w:tcW w:w="4711" w:type="dxa"/>
          </w:tcPr>
          <w:p w14:paraId="0C15F135" w14:textId="1EA222E2" w:rsidR="00D90878" w:rsidRPr="00A33C8D" w:rsidRDefault="00D90878" w:rsidP="005B5DB5">
            <w:pPr>
              <w:pStyle w:val="BodyTextIndent"/>
              <w:tabs>
                <w:tab w:val="left" w:pos="2175"/>
                <w:tab w:val="left" w:pos="4820"/>
              </w:tabs>
              <w:spacing w:line="240" w:lineRule="auto"/>
              <w:ind w:left="0"/>
              <w:rPr>
                <w:rFonts w:ascii="Arial" w:hAnsi="Arial" w:cs="Arial"/>
              </w:rPr>
            </w:pPr>
            <w:r w:rsidRPr="00A33C8D">
              <w:rPr>
                <w:rFonts w:ascii="Arial" w:hAnsi="Arial" w:cs="Arial"/>
              </w:rPr>
              <w:t xml:space="preserve">the Council’s </w:t>
            </w:r>
            <w:r w:rsidR="00F4282D" w:rsidRPr="00A33C8D">
              <w:rPr>
                <w:rFonts w:ascii="Arial" w:hAnsi="Arial" w:cs="Arial"/>
              </w:rPr>
              <w:t xml:space="preserve">Director of Planning, Regeneration and Public Realm </w:t>
            </w:r>
            <w:r w:rsidRPr="00A33C8D">
              <w:rPr>
                <w:rFonts w:ascii="Arial" w:hAnsi="Arial" w:cs="Arial"/>
              </w:rPr>
              <w:t>such person as the Council designates as undertaking this role</w:t>
            </w:r>
          </w:p>
        </w:tc>
      </w:tr>
      <w:tr w:rsidR="00D90878" w:rsidRPr="00A33C8D" w14:paraId="13507E1B" w14:textId="77777777" w:rsidTr="005D0F9D">
        <w:trPr>
          <w:gridAfter w:val="1"/>
          <w:wAfter w:w="7" w:type="dxa"/>
        </w:trPr>
        <w:tc>
          <w:tcPr>
            <w:tcW w:w="4531" w:type="dxa"/>
          </w:tcPr>
          <w:p w14:paraId="01588269" w14:textId="77777777" w:rsidR="00D90878" w:rsidRPr="00A33C8D" w:rsidRDefault="00D90878" w:rsidP="00A33C8D">
            <w:pPr>
              <w:spacing w:after="0" w:line="240" w:lineRule="auto"/>
              <w:rPr>
                <w:rFonts w:ascii="Arial" w:hAnsi="Arial" w:cs="Arial"/>
                <w:b/>
              </w:rPr>
            </w:pPr>
            <w:r w:rsidRPr="00A33C8D">
              <w:rPr>
                <w:rFonts w:ascii="Arial" w:hAnsi="Arial" w:cs="Arial"/>
                <w:b/>
              </w:rPr>
              <w:t>“Development”</w:t>
            </w:r>
          </w:p>
        </w:tc>
        <w:tc>
          <w:tcPr>
            <w:tcW w:w="4711" w:type="dxa"/>
          </w:tcPr>
          <w:p w14:paraId="12599FB4" w14:textId="74E89922" w:rsidR="00D90878" w:rsidRPr="00A33C8D" w:rsidRDefault="00D90878" w:rsidP="005B5DB5">
            <w:pPr>
              <w:spacing w:after="0" w:line="240" w:lineRule="auto"/>
              <w:rPr>
                <w:rFonts w:ascii="Arial" w:hAnsi="Arial" w:cs="Arial"/>
              </w:rPr>
            </w:pPr>
            <w:r w:rsidRPr="00A33C8D">
              <w:rPr>
                <w:rFonts w:ascii="Arial" w:hAnsi="Arial" w:cs="Arial"/>
              </w:rPr>
              <w:t>the development of the Site pursuant to the Planning Permission</w:t>
            </w:r>
            <w:r w:rsidR="00EC49F8" w:rsidRPr="00A33C8D">
              <w:rPr>
                <w:rFonts w:ascii="Arial" w:hAnsi="Arial" w:cs="Arial"/>
              </w:rPr>
              <w:t>;</w:t>
            </w:r>
          </w:p>
        </w:tc>
      </w:tr>
      <w:tr w:rsidR="00932E1C" w:rsidRPr="00A33C8D" w14:paraId="1E834A7B" w14:textId="77777777" w:rsidTr="001F77A8">
        <w:trPr>
          <w:gridAfter w:val="1"/>
          <w:wAfter w:w="7" w:type="dxa"/>
        </w:trPr>
        <w:tc>
          <w:tcPr>
            <w:tcW w:w="4531" w:type="dxa"/>
          </w:tcPr>
          <w:p w14:paraId="725F4A98" w14:textId="3F505FCC" w:rsidR="00932E1C" w:rsidRPr="00D65107" w:rsidRDefault="00932E1C" w:rsidP="00A33C8D">
            <w:pPr>
              <w:spacing w:after="0" w:line="240" w:lineRule="auto"/>
              <w:rPr>
                <w:rFonts w:ascii="Arial" w:hAnsi="Arial" w:cs="Arial"/>
                <w:b/>
                <w:color w:val="00B0F0"/>
              </w:rPr>
            </w:pPr>
          </w:p>
        </w:tc>
        <w:tc>
          <w:tcPr>
            <w:tcW w:w="4711" w:type="dxa"/>
          </w:tcPr>
          <w:p w14:paraId="22B1EAA4" w14:textId="56135929" w:rsidR="00932E1C" w:rsidRPr="00D65107" w:rsidRDefault="00932E1C" w:rsidP="005B5DB5">
            <w:pPr>
              <w:spacing w:after="0" w:line="240" w:lineRule="auto"/>
              <w:rPr>
                <w:rFonts w:ascii="Arial" w:hAnsi="Arial" w:cs="Arial"/>
                <w:color w:val="00B0F0"/>
              </w:rPr>
            </w:pPr>
          </w:p>
        </w:tc>
      </w:tr>
      <w:tr w:rsidR="00EF7BF2" w:rsidRPr="00A33C8D" w14:paraId="3DA021E4" w14:textId="77777777" w:rsidTr="001F77A8">
        <w:trPr>
          <w:gridAfter w:val="1"/>
          <w:wAfter w:w="7" w:type="dxa"/>
        </w:trPr>
        <w:tc>
          <w:tcPr>
            <w:tcW w:w="4531" w:type="dxa"/>
          </w:tcPr>
          <w:p w14:paraId="2DC77A34" w14:textId="264F9DFE" w:rsidR="00EF7BF2" w:rsidRPr="00D65107" w:rsidRDefault="00EF7BF2" w:rsidP="00A33C8D">
            <w:pPr>
              <w:spacing w:after="0" w:line="240" w:lineRule="auto"/>
              <w:rPr>
                <w:rFonts w:ascii="Arial" w:hAnsi="Arial" w:cs="Arial"/>
                <w:b/>
                <w:color w:val="00B0F0"/>
              </w:rPr>
            </w:pPr>
          </w:p>
        </w:tc>
        <w:tc>
          <w:tcPr>
            <w:tcW w:w="4711" w:type="dxa"/>
          </w:tcPr>
          <w:p w14:paraId="58A7EF9C" w14:textId="4340C197" w:rsidR="00EF7BF2" w:rsidRPr="00D65107" w:rsidRDefault="00EF7BF2" w:rsidP="005B5DB5">
            <w:pPr>
              <w:spacing w:after="0" w:line="240" w:lineRule="auto"/>
              <w:rPr>
                <w:rFonts w:ascii="Arial" w:hAnsi="Arial" w:cs="Arial"/>
                <w:color w:val="00B0F0"/>
              </w:rPr>
            </w:pPr>
          </w:p>
        </w:tc>
      </w:tr>
      <w:tr w:rsidR="00EF7BF2" w:rsidRPr="00A33C8D" w14:paraId="029913E5" w14:textId="77777777" w:rsidTr="001F77A8">
        <w:trPr>
          <w:gridAfter w:val="1"/>
          <w:wAfter w:w="7" w:type="dxa"/>
        </w:trPr>
        <w:tc>
          <w:tcPr>
            <w:tcW w:w="4531" w:type="dxa"/>
          </w:tcPr>
          <w:p w14:paraId="214AF85A" w14:textId="7C949381" w:rsidR="00EF7BF2" w:rsidRPr="00A33C8D" w:rsidRDefault="00EF7BF2" w:rsidP="00111B64">
            <w:pPr>
              <w:spacing w:after="0" w:line="240" w:lineRule="auto"/>
              <w:rPr>
                <w:rFonts w:ascii="Arial" w:hAnsi="Arial" w:cs="Arial"/>
                <w:b/>
              </w:rPr>
            </w:pPr>
            <w:r w:rsidRPr="00A33C8D">
              <w:rPr>
                <w:rFonts w:ascii="Arial" w:hAnsi="Arial" w:cs="Arial"/>
                <w:b/>
              </w:rPr>
              <w:t>“</w:t>
            </w:r>
            <w:proofErr w:type="gramStart"/>
            <w:r w:rsidRPr="00A33C8D">
              <w:rPr>
                <w:rFonts w:ascii="Arial" w:hAnsi="Arial" w:cs="Arial"/>
                <w:b/>
              </w:rPr>
              <w:t>Plan ”</w:t>
            </w:r>
            <w:proofErr w:type="gramEnd"/>
            <w:r w:rsidRPr="00A33C8D">
              <w:rPr>
                <w:rFonts w:ascii="Arial" w:hAnsi="Arial" w:cs="Arial"/>
                <w:b/>
              </w:rPr>
              <w:t xml:space="preserve"> </w:t>
            </w:r>
          </w:p>
        </w:tc>
        <w:tc>
          <w:tcPr>
            <w:tcW w:w="4711" w:type="dxa"/>
          </w:tcPr>
          <w:p w14:paraId="60C1B712" w14:textId="3ED52246" w:rsidR="00EF7BF2" w:rsidRPr="00A33C8D" w:rsidRDefault="00EF7BF2" w:rsidP="005B5DB5">
            <w:pPr>
              <w:spacing w:after="0" w:line="240" w:lineRule="auto"/>
              <w:rPr>
                <w:rFonts w:ascii="Arial" w:hAnsi="Arial" w:cs="Arial"/>
              </w:rPr>
            </w:pPr>
            <w:r w:rsidRPr="00A33C8D">
              <w:rPr>
                <w:rFonts w:ascii="Arial" w:hAnsi="Arial" w:cs="Arial"/>
              </w:rPr>
              <w:t xml:space="preserve">the plan attached to this </w:t>
            </w:r>
            <w:r w:rsidR="00111B64" w:rsidRPr="00A33C8D">
              <w:rPr>
                <w:rFonts w:ascii="Arial" w:hAnsi="Arial" w:cs="Arial"/>
              </w:rPr>
              <w:t>Deed</w:t>
            </w:r>
            <w:r w:rsidR="00A33C8D" w:rsidRPr="00A33C8D">
              <w:rPr>
                <w:rFonts w:ascii="Arial" w:hAnsi="Arial" w:cs="Arial"/>
              </w:rPr>
              <w:t xml:space="preserve"> </w:t>
            </w:r>
            <w:r w:rsidRPr="00A33C8D">
              <w:rPr>
                <w:rFonts w:ascii="Arial" w:hAnsi="Arial" w:cs="Arial"/>
              </w:rPr>
              <w:t>at Appendix 2;</w:t>
            </w:r>
          </w:p>
        </w:tc>
      </w:tr>
      <w:tr w:rsidR="00EF7BF2" w:rsidRPr="00A33C8D" w14:paraId="6F68CF5F" w14:textId="77777777" w:rsidTr="001F77A8">
        <w:trPr>
          <w:gridAfter w:val="1"/>
          <w:wAfter w:w="7" w:type="dxa"/>
        </w:trPr>
        <w:tc>
          <w:tcPr>
            <w:tcW w:w="4531" w:type="dxa"/>
          </w:tcPr>
          <w:p w14:paraId="08282476" w14:textId="77777777" w:rsidR="00EF7BF2" w:rsidRPr="00A33C8D" w:rsidRDefault="00EF7BF2" w:rsidP="00111B64">
            <w:pPr>
              <w:spacing w:after="0" w:line="240" w:lineRule="auto"/>
              <w:rPr>
                <w:rFonts w:ascii="Arial" w:hAnsi="Arial" w:cs="Arial"/>
                <w:b/>
              </w:rPr>
            </w:pPr>
            <w:r w:rsidRPr="00A33C8D">
              <w:rPr>
                <w:rFonts w:ascii="Arial" w:hAnsi="Arial" w:cs="Arial"/>
                <w:b/>
              </w:rPr>
              <w:t>“Planning Application”</w:t>
            </w:r>
          </w:p>
        </w:tc>
        <w:tc>
          <w:tcPr>
            <w:tcW w:w="4711" w:type="dxa"/>
          </w:tcPr>
          <w:p w14:paraId="5E409A35" w14:textId="0375387A" w:rsidR="00EF7BF2" w:rsidRPr="00A33C8D" w:rsidRDefault="00EF7BF2" w:rsidP="005B5DB5">
            <w:pPr>
              <w:spacing w:after="0" w:line="240" w:lineRule="auto"/>
              <w:rPr>
                <w:rFonts w:ascii="Arial" w:hAnsi="Arial" w:cs="Arial"/>
                <w:color w:val="000000"/>
                <w:shd w:val="clear" w:color="auto" w:fill="FFFFFF"/>
              </w:rPr>
            </w:pPr>
            <w:r w:rsidRPr="00A33C8D">
              <w:rPr>
                <w:rFonts w:ascii="Arial" w:hAnsi="Arial" w:cs="Arial"/>
              </w:rPr>
              <w:t xml:space="preserve">the application for planning permission for </w:t>
            </w:r>
            <w:r w:rsidR="00DF05E9" w:rsidRPr="00DF05E9">
              <w:rPr>
                <w:rFonts w:ascii="Arial" w:hAnsi="Arial" w:cs="Arial"/>
              </w:rPr>
              <w:t>Demolition of existing dwelling and erection of building to provide 3 x 1-bed, 5 x 2-bed, 1 x 3 bed flats with associated parking and amenity space</w:t>
            </w:r>
            <w:r w:rsidR="00DF05E9">
              <w:rPr>
                <w:rFonts w:ascii="Arial" w:hAnsi="Arial" w:cs="Arial"/>
              </w:rPr>
              <w:t xml:space="preserve"> </w:t>
            </w:r>
            <w:r w:rsidRPr="00A33C8D">
              <w:rPr>
                <w:rFonts w:ascii="Arial" w:hAnsi="Arial" w:cs="Arial"/>
              </w:rPr>
              <w:t xml:space="preserve">under the Council's reference number </w:t>
            </w:r>
            <w:r w:rsidR="00DF05E9" w:rsidRPr="00DF05E9">
              <w:rPr>
                <w:rFonts w:ascii="Arial" w:hAnsi="Arial" w:cs="Arial"/>
              </w:rPr>
              <w:t>25767/APP/2024/2484</w:t>
            </w:r>
          </w:p>
        </w:tc>
      </w:tr>
      <w:tr w:rsidR="00EF7BF2" w:rsidRPr="00A33C8D" w14:paraId="55C5711B" w14:textId="77777777" w:rsidTr="001F77A8">
        <w:trPr>
          <w:gridAfter w:val="1"/>
          <w:wAfter w:w="7" w:type="dxa"/>
        </w:trPr>
        <w:tc>
          <w:tcPr>
            <w:tcW w:w="4531" w:type="dxa"/>
          </w:tcPr>
          <w:p w14:paraId="22E873D6" w14:textId="77777777" w:rsidR="00EF7BF2" w:rsidRPr="00A33C8D" w:rsidRDefault="00EF7BF2" w:rsidP="00EF7BF2">
            <w:pPr>
              <w:spacing w:after="0"/>
              <w:rPr>
                <w:rFonts w:ascii="Arial" w:hAnsi="Arial" w:cs="Arial"/>
                <w:b/>
              </w:rPr>
            </w:pPr>
            <w:r w:rsidRPr="00A33C8D">
              <w:rPr>
                <w:rFonts w:ascii="Arial" w:hAnsi="Arial" w:cs="Arial"/>
                <w:b/>
              </w:rPr>
              <w:t>“Planning Permission”</w:t>
            </w:r>
          </w:p>
        </w:tc>
        <w:tc>
          <w:tcPr>
            <w:tcW w:w="4711" w:type="dxa"/>
          </w:tcPr>
          <w:p w14:paraId="767DDE48" w14:textId="53A5AA7C" w:rsidR="00111B64" w:rsidRPr="00A33C8D" w:rsidRDefault="00EF7BF2" w:rsidP="005B5DB5">
            <w:pPr>
              <w:spacing w:after="0"/>
              <w:rPr>
                <w:rFonts w:ascii="Arial" w:hAnsi="Arial" w:cs="Arial"/>
              </w:rPr>
            </w:pPr>
            <w:r w:rsidRPr="00A33C8D">
              <w:rPr>
                <w:rFonts w:ascii="Arial" w:hAnsi="Arial" w:cs="Arial"/>
              </w:rPr>
              <w:t xml:space="preserve">the planning permission that may be granted in pursuance of the Planning Application substantially in the form of the draft permission at </w:t>
            </w:r>
            <w:r w:rsidRPr="00A33C8D">
              <w:rPr>
                <w:rFonts w:ascii="Arial" w:hAnsi="Arial" w:cs="Arial"/>
                <w:b/>
              </w:rPr>
              <w:t>Appendix 3</w:t>
            </w:r>
            <w:r w:rsidRPr="00A33C8D">
              <w:rPr>
                <w:rFonts w:ascii="Arial" w:hAnsi="Arial" w:cs="Arial"/>
              </w:rPr>
              <w:t>;</w:t>
            </w:r>
          </w:p>
        </w:tc>
      </w:tr>
      <w:tr w:rsidR="00EF7BF2" w:rsidRPr="00A33C8D" w14:paraId="35CEC7B3" w14:textId="77777777" w:rsidTr="001F77A8">
        <w:trPr>
          <w:gridAfter w:val="1"/>
          <w:wAfter w:w="7" w:type="dxa"/>
        </w:trPr>
        <w:tc>
          <w:tcPr>
            <w:tcW w:w="4531" w:type="dxa"/>
          </w:tcPr>
          <w:p w14:paraId="129109E1" w14:textId="77777777" w:rsidR="00EF7BF2" w:rsidRPr="00A33C8D" w:rsidRDefault="00EF7BF2" w:rsidP="00EF7BF2">
            <w:pPr>
              <w:spacing w:after="0"/>
              <w:rPr>
                <w:rFonts w:ascii="Arial" w:hAnsi="Arial" w:cs="Arial"/>
                <w:b/>
              </w:rPr>
            </w:pPr>
            <w:r w:rsidRPr="00A33C8D">
              <w:rPr>
                <w:rFonts w:ascii="Arial" w:hAnsi="Arial" w:cs="Arial"/>
                <w:b/>
              </w:rPr>
              <w:t>“Planning Reference”</w:t>
            </w:r>
          </w:p>
        </w:tc>
        <w:tc>
          <w:tcPr>
            <w:tcW w:w="4711" w:type="dxa"/>
          </w:tcPr>
          <w:p w14:paraId="3DE5D951" w14:textId="5717FC14" w:rsidR="00EF7BF2" w:rsidRPr="00A33C8D" w:rsidRDefault="00DD29AD" w:rsidP="005B5DB5">
            <w:pPr>
              <w:spacing w:after="0"/>
              <w:rPr>
                <w:rFonts w:ascii="Arial" w:hAnsi="Arial" w:cs="Arial"/>
              </w:rPr>
            </w:pPr>
            <w:r w:rsidRPr="00DD29AD">
              <w:rPr>
                <w:rFonts w:ascii="Arial" w:hAnsi="Arial" w:cs="Arial"/>
              </w:rPr>
              <w:t>25767/APP/2024/2484</w:t>
            </w:r>
          </w:p>
        </w:tc>
      </w:tr>
      <w:tr w:rsidR="00EF7BF2" w:rsidRPr="00A33C8D" w14:paraId="68B0B52F" w14:textId="77777777" w:rsidTr="001F77A8">
        <w:trPr>
          <w:gridAfter w:val="1"/>
          <w:wAfter w:w="7" w:type="dxa"/>
        </w:trPr>
        <w:tc>
          <w:tcPr>
            <w:tcW w:w="4531" w:type="dxa"/>
          </w:tcPr>
          <w:p w14:paraId="58CFFE9C" w14:textId="7BBCC243" w:rsidR="00EF7BF2" w:rsidRPr="00A33C8D" w:rsidRDefault="00EF7BF2" w:rsidP="00EF7BF2">
            <w:pPr>
              <w:spacing w:after="0"/>
              <w:rPr>
                <w:rFonts w:ascii="Arial" w:hAnsi="Arial" w:cs="Arial"/>
                <w:b/>
              </w:rPr>
            </w:pPr>
          </w:p>
        </w:tc>
        <w:tc>
          <w:tcPr>
            <w:tcW w:w="4711" w:type="dxa"/>
          </w:tcPr>
          <w:p w14:paraId="24804A57" w14:textId="52FAD4A6" w:rsidR="00EF7BF2" w:rsidRPr="00A33C8D" w:rsidRDefault="00EF7BF2" w:rsidP="005B5DB5">
            <w:pPr>
              <w:spacing w:after="0"/>
              <w:rPr>
                <w:rFonts w:ascii="Arial" w:hAnsi="Arial" w:cs="Arial"/>
              </w:rPr>
            </w:pPr>
          </w:p>
        </w:tc>
      </w:tr>
      <w:tr w:rsidR="00EF7BF2" w:rsidRPr="00A33C8D" w14:paraId="1A7EA6CE" w14:textId="77777777" w:rsidTr="001F77A8">
        <w:trPr>
          <w:gridAfter w:val="1"/>
          <w:wAfter w:w="7" w:type="dxa"/>
        </w:trPr>
        <w:tc>
          <w:tcPr>
            <w:tcW w:w="4531" w:type="dxa"/>
          </w:tcPr>
          <w:p w14:paraId="23BDC6A3" w14:textId="77777777" w:rsidR="00EF7BF2" w:rsidRPr="00A33C8D" w:rsidRDefault="00EF7BF2" w:rsidP="00595C6D">
            <w:pPr>
              <w:spacing w:after="0" w:line="240" w:lineRule="auto"/>
              <w:rPr>
                <w:rFonts w:ascii="Arial" w:hAnsi="Arial" w:cs="Arial"/>
                <w:b/>
              </w:rPr>
            </w:pPr>
            <w:r w:rsidRPr="00A33C8D">
              <w:rPr>
                <w:rFonts w:ascii="Arial" w:hAnsi="Arial" w:cs="Arial"/>
                <w:b/>
              </w:rPr>
              <w:t>“Site”</w:t>
            </w:r>
          </w:p>
        </w:tc>
        <w:tc>
          <w:tcPr>
            <w:tcW w:w="4711" w:type="dxa"/>
          </w:tcPr>
          <w:p w14:paraId="64EAB069" w14:textId="72C04FD7" w:rsidR="00EF7BF2" w:rsidRPr="00A33C8D" w:rsidRDefault="00EF7BF2" w:rsidP="00DD29AD">
            <w:pPr>
              <w:spacing w:after="0" w:line="240" w:lineRule="auto"/>
              <w:rPr>
                <w:rFonts w:ascii="Arial" w:hAnsi="Arial" w:cs="Arial"/>
              </w:rPr>
            </w:pPr>
            <w:r w:rsidRPr="00A33C8D">
              <w:rPr>
                <w:rFonts w:ascii="Arial" w:hAnsi="Arial" w:cs="Arial"/>
              </w:rPr>
              <w:t xml:space="preserve">the property known as </w:t>
            </w:r>
            <w:r w:rsidR="00DD29AD" w:rsidRPr="00DD29AD">
              <w:rPr>
                <w:rFonts w:ascii="Arial" w:hAnsi="Arial" w:cs="Arial"/>
                <w:b/>
              </w:rPr>
              <w:t>72 Harefield Road Uxbridge UB8 1PL</w:t>
            </w:r>
            <w:r w:rsidR="00DD29AD">
              <w:rPr>
                <w:rFonts w:ascii="Arial" w:hAnsi="Arial" w:cs="Arial"/>
                <w:b/>
              </w:rPr>
              <w:t xml:space="preserve"> </w:t>
            </w:r>
            <w:r w:rsidRPr="00A33C8D">
              <w:rPr>
                <w:rFonts w:ascii="Arial" w:hAnsi="Arial" w:cs="Arial"/>
              </w:rPr>
              <w:t xml:space="preserve">and shown for identification purposes only edged red on </w:t>
            </w:r>
            <w:r w:rsidRPr="005B5DB5">
              <w:rPr>
                <w:rFonts w:ascii="Arial" w:hAnsi="Arial" w:cs="Arial"/>
                <w:bCs/>
              </w:rPr>
              <w:t>Plan 1</w:t>
            </w:r>
          </w:p>
        </w:tc>
      </w:tr>
      <w:tr w:rsidR="00EF7BF2" w:rsidRPr="00A33C8D" w14:paraId="4E12E341" w14:textId="77777777" w:rsidTr="001F77A8">
        <w:trPr>
          <w:gridAfter w:val="1"/>
          <w:wAfter w:w="7" w:type="dxa"/>
        </w:trPr>
        <w:tc>
          <w:tcPr>
            <w:tcW w:w="4531" w:type="dxa"/>
            <w:tcBorders>
              <w:bottom w:val="single" w:sz="4" w:space="0" w:color="auto"/>
            </w:tcBorders>
          </w:tcPr>
          <w:p w14:paraId="22E87703" w14:textId="77777777" w:rsidR="00EF7BF2" w:rsidRPr="00A33C8D" w:rsidRDefault="00EF7BF2" w:rsidP="00595C6D">
            <w:pPr>
              <w:spacing w:after="0" w:line="240" w:lineRule="auto"/>
              <w:rPr>
                <w:rFonts w:ascii="Arial" w:hAnsi="Arial" w:cs="Arial"/>
                <w:b/>
              </w:rPr>
            </w:pPr>
            <w:r w:rsidRPr="00A33C8D">
              <w:rPr>
                <w:rFonts w:ascii="Arial" w:hAnsi="Arial" w:cs="Arial"/>
                <w:b/>
              </w:rPr>
              <w:t>“VAT”</w:t>
            </w:r>
          </w:p>
        </w:tc>
        <w:tc>
          <w:tcPr>
            <w:tcW w:w="4711" w:type="dxa"/>
            <w:tcBorders>
              <w:bottom w:val="single" w:sz="4" w:space="0" w:color="auto"/>
            </w:tcBorders>
          </w:tcPr>
          <w:p w14:paraId="347D82E2" w14:textId="6F036270" w:rsidR="00EF7BF2" w:rsidRPr="00A33C8D" w:rsidRDefault="00EF7BF2" w:rsidP="005B5DB5">
            <w:pPr>
              <w:spacing w:after="0" w:line="240" w:lineRule="auto"/>
              <w:rPr>
                <w:rFonts w:ascii="Arial" w:hAnsi="Arial" w:cs="Arial"/>
              </w:rPr>
            </w:pPr>
            <w:r w:rsidRPr="00A33C8D">
              <w:rPr>
                <w:rFonts w:ascii="Arial" w:hAnsi="Arial" w:cs="Arial"/>
              </w:rPr>
              <w:t>value added tax chargeable under the Value Added Tax Act 1994 and any similar replacement tax and any similar additional tax</w:t>
            </w:r>
          </w:p>
        </w:tc>
      </w:tr>
      <w:tr w:rsidR="00EF7BF2" w:rsidRPr="00A33C8D" w14:paraId="58C5D590" w14:textId="77777777" w:rsidTr="001F77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531" w:type="dxa"/>
            <w:tcBorders>
              <w:top w:val="single" w:sz="4" w:space="0" w:color="auto"/>
              <w:left w:val="single" w:sz="4" w:space="0" w:color="auto"/>
              <w:bottom w:val="single" w:sz="4" w:space="0" w:color="auto"/>
              <w:right w:val="single" w:sz="4" w:space="0" w:color="auto"/>
            </w:tcBorders>
          </w:tcPr>
          <w:p w14:paraId="45A51592" w14:textId="77777777" w:rsidR="00EF7BF2" w:rsidRPr="00A33C8D" w:rsidRDefault="00EF7BF2" w:rsidP="00595C6D">
            <w:pPr>
              <w:spacing w:before="120" w:after="240" w:line="240" w:lineRule="auto"/>
              <w:jc w:val="both"/>
              <w:rPr>
                <w:rFonts w:ascii="Arial" w:hAnsi="Arial" w:cs="Arial"/>
                <w:b/>
              </w:rPr>
            </w:pPr>
            <w:r w:rsidRPr="00A33C8D">
              <w:rPr>
                <w:rFonts w:ascii="Arial" w:hAnsi="Arial" w:cs="Arial"/>
                <w:b/>
              </w:rPr>
              <w:t>“Working Day”</w:t>
            </w:r>
          </w:p>
        </w:tc>
        <w:tc>
          <w:tcPr>
            <w:tcW w:w="4718" w:type="dxa"/>
            <w:gridSpan w:val="2"/>
            <w:tcBorders>
              <w:top w:val="single" w:sz="4" w:space="0" w:color="auto"/>
              <w:left w:val="single" w:sz="4" w:space="0" w:color="auto"/>
              <w:bottom w:val="single" w:sz="4" w:space="0" w:color="auto"/>
              <w:right w:val="single" w:sz="4" w:space="0" w:color="auto"/>
            </w:tcBorders>
          </w:tcPr>
          <w:p w14:paraId="69395D86" w14:textId="5A144DDA" w:rsidR="00EF7BF2" w:rsidRPr="00A33C8D" w:rsidRDefault="00EF7BF2" w:rsidP="005B5DB5">
            <w:pPr>
              <w:spacing w:after="0" w:line="240" w:lineRule="auto"/>
              <w:rPr>
                <w:rFonts w:ascii="Arial" w:hAnsi="Arial" w:cs="Arial"/>
              </w:rPr>
            </w:pPr>
            <w:r w:rsidRPr="00A33C8D">
              <w:rPr>
                <w:rFonts w:ascii="Arial" w:hAnsi="Arial" w:cs="Arial"/>
              </w:rPr>
              <w:t xml:space="preserve">any day except Saturday, Sunday and any bank or public holiday and </w:t>
            </w:r>
            <w:r w:rsidRPr="005B5DB5">
              <w:rPr>
                <w:rFonts w:ascii="Arial" w:hAnsi="Arial" w:cs="Arial"/>
                <w:bCs/>
              </w:rPr>
              <w:t>Working Days</w:t>
            </w:r>
            <w:r w:rsidRPr="00A33C8D">
              <w:rPr>
                <w:rFonts w:ascii="Arial" w:hAnsi="Arial" w:cs="Arial"/>
              </w:rPr>
              <w:t xml:space="preserve"> shall be construed accordingly.</w:t>
            </w:r>
          </w:p>
        </w:tc>
      </w:tr>
    </w:tbl>
    <w:p w14:paraId="4E19FB5A" w14:textId="77777777" w:rsidR="005B5DB5" w:rsidRPr="00A33C8D" w:rsidRDefault="005B5DB5" w:rsidP="005B5DB5">
      <w:pPr>
        <w:pStyle w:val="SHHeading2"/>
        <w:numPr>
          <w:ilvl w:val="0"/>
          <w:numId w:val="0"/>
        </w:numPr>
        <w:rPr>
          <w:rFonts w:cs="Arial"/>
          <w:sz w:val="22"/>
          <w:szCs w:val="22"/>
        </w:rPr>
      </w:pPr>
    </w:p>
    <w:p w14:paraId="4315B375" w14:textId="77777777" w:rsidR="00931290" w:rsidRPr="00A33C8D" w:rsidRDefault="00931290" w:rsidP="00C45AEC">
      <w:pPr>
        <w:pStyle w:val="SHHeading2"/>
        <w:rPr>
          <w:rFonts w:cs="Arial"/>
          <w:sz w:val="22"/>
          <w:szCs w:val="22"/>
        </w:rPr>
      </w:pPr>
      <w:r w:rsidRPr="00A33C8D">
        <w:rPr>
          <w:rFonts w:cs="Arial"/>
          <w:sz w:val="22"/>
          <w:szCs w:val="22"/>
        </w:rPr>
        <w:t xml:space="preserve">In this </w:t>
      </w:r>
      <w:r w:rsidR="00192572" w:rsidRPr="00A33C8D">
        <w:rPr>
          <w:rFonts w:cs="Arial"/>
          <w:sz w:val="22"/>
          <w:szCs w:val="22"/>
        </w:rPr>
        <w:t>Agreement:</w:t>
      </w:r>
    </w:p>
    <w:p w14:paraId="32925A82" w14:textId="77777777" w:rsidR="00931290" w:rsidRPr="00A33C8D" w:rsidRDefault="00931290" w:rsidP="00C45AEC">
      <w:pPr>
        <w:pStyle w:val="SHHeading3"/>
        <w:rPr>
          <w:rFonts w:cs="Arial"/>
          <w:sz w:val="22"/>
          <w:szCs w:val="22"/>
        </w:rPr>
      </w:pPr>
      <w:r w:rsidRPr="00A33C8D">
        <w:rPr>
          <w:rFonts w:cs="Arial"/>
          <w:sz w:val="22"/>
          <w:szCs w:val="22"/>
        </w:rPr>
        <w:lastRenderedPageBreak/>
        <w:t xml:space="preserve">the clause headings do not affect its </w:t>
      </w:r>
      <w:proofErr w:type="gramStart"/>
      <w:r w:rsidRPr="00A33C8D">
        <w:rPr>
          <w:rFonts w:cs="Arial"/>
          <w:sz w:val="22"/>
          <w:szCs w:val="22"/>
        </w:rPr>
        <w:t>interpretation;</w:t>
      </w:r>
      <w:proofErr w:type="gramEnd"/>
    </w:p>
    <w:p w14:paraId="33A70040" w14:textId="77777777" w:rsidR="00F3357B" w:rsidRPr="00A33C8D" w:rsidRDefault="00AE2266" w:rsidP="00C45AEC">
      <w:pPr>
        <w:pStyle w:val="SHHeading3"/>
        <w:rPr>
          <w:rFonts w:cs="Arial"/>
          <w:sz w:val="22"/>
          <w:szCs w:val="22"/>
        </w:rPr>
      </w:pPr>
      <w:r w:rsidRPr="00A33C8D">
        <w:rPr>
          <w:rFonts w:cs="Arial"/>
          <w:sz w:val="22"/>
          <w:szCs w:val="22"/>
        </w:rPr>
        <w:t>u</w:t>
      </w:r>
      <w:r w:rsidR="00F3357B" w:rsidRPr="00A33C8D">
        <w:rPr>
          <w:rFonts w:cs="Arial"/>
          <w:sz w:val="22"/>
          <w:szCs w:val="22"/>
        </w:rPr>
        <w:t>nless the context otherwise requires, words denoting the singular shall include the plural and vice versa and words denoting any one gender shall include all genders and words denoting persons shall include bodies corporate, unincorporate</w:t>
      </w:r>
      <w:r w:rsidRPr="00A33C8D">
        <w:rPr>
          <w:rFonts w:cs="Arial"/>
          <w:sz w:val="22"/>
          <w:szCs w:val="22"/>
        </w:rPr>
        <w:t xml:space="preserve">d associations and </w:t>
      </w:r>
      <w:proofErr w:type="gramStart"/>
      <w:r w:rsidRPr="00A33C8D">
        <w:rPr>
          <w:rFonts w:cs="Arial"/>
          <w:sz w:val="22"/>
          <w:szCs w:val="22"/>
        </w:rPr>
        <w:t>partnerships;</w:t>
      </w:r>
      <w:proofErr w:type="gramEnd"/>
    </w:p>
    <w:p w14:paraId="28C1549E" w14:textId="77777777" w:rsidR="002B51F1" w:rsidRPr="00A33C8D" w:rsidRDefault="002B51F1" w:rsidP="00C45AEC">
      <w:pPr>
        <w:pStyle w:val="SHHeading3"/>
        <w:rPr>
          <w:rFonts w:cs="Arial"/>
          <w:sz w:val="22"/>
          <w:szCs w:val="22"/>
        </w:rPr>
      </w:pPr>
      <w:r w:rsidRPr="00A33C8D">
        <w:rPr>
          <w:rFonts w:cs="Arial"/>
          <w:sz w:val="22"/>
          <w:szCs w:val="22"/>
        </w:rPr>
        <w:t xml:space="preserve">a reference to any party shall include that party's personal representatives, successors and permitted assigns and in the case of the Council the successors to its respective statutory </w:t>
      </w:r>
      <w:proofErr w:type="gramStart"/>
      <w:r w:rsidRPr="00A33C8D">
        <w:rPr>
          <w:rFonts w:cs="Arial"/>
          <w:sz w:val="22"/>
          <w:szCs w:val="22"/>
        </w:rPr>
        <w:t>functions</w:t>
      </w:r>
      <w:r w:rsidR="00192572" w:rsidRPr="00A33C8D">
        <w:rPr>
          <w:rFonts w:cs="Arial"/>
          <w:sz w:val="22"/>
          <w:szCs w:val="22"/>
        </w:rPr>
        <w:t>;</w:t>
      </w:r>
      <w:proofErr w:type="gramEnd"/>
    </w:p>
    <w:p w14:paraId="1BD8022C" w14:textId="77777777" w:rsidR="002B51F1" w:rsidRPr="00A33C8D" w:rsidRDefault="002B51F1" w:rsidP="00C45AEC">
      <w:pPr>
        <w:pStyle w:val="SHHeading3"/>
        <w:rPr>
          <w:rFonts w:cs="Arial"/>
          <w:sz w:val="22"/>
          <w:szCs w:val="22"/>
        </w:rPr>
      </w:pPr>
      <w:r w:rsidRPr="00A33C8D">
        <w:rPr>
          <w:rFonts w:cs="Arial"/>
          <w:sz w:val="22"/>
          <w:szCs w:val="22"/>
        </w:rPr>
        <w:t xml:space="preserve">unless the context otherwise requires, a reference to a statute or statutory provision is a reference to it as amended, extended or re-enacted from time to </w:t>
      </w:r>
      <w:proofErr w:type="gramStart"/>
      <w:r w:rsidRPr="00A33C8D">
        <w:rPr>
          <w:rFonts w:cs="Arial"/>
          <w:sz w:val="22"/>
          <w:szCs w:val="22"/>
        </w:rPr>
        <w:t>time</w:t>
      </w:r>
      <w:r w:rsidR="00192572" w:rsidRPr="00A33C8D">
        <w:rPr>
          <w:rFonts w:cs="Arial"/>
          <w:sz w:val="22"/>
          <w:szCs w:val="22"/>
        </w:rPr>
        <w:t>;</w:t>
      </w:r>
      <w:proofErr w:type="gramEnd"/>
    </w:p>
    <w:p w14:paraId="48D8247B" w14:textId="57FB945D" w:rsidR="00AE2266" w:rsidRPr="00A33C8D" w:rsidRDefault="00AE2266" w:rsidP="00C45AEC">
      <w:pPr>
        <w:pStyle w:val="SHHeading3"/>
        <w:rPr>
          <w:rFonts w:cs="Arial"/>
          <w:sz w:val="22"/>
          <w:szCs w:val="22"/>
        </w:rPr>
      </w:pPr>
      <w:r w:rsidRPr="00A33C8D">
        <w:rPr>
          <w:rFonts w:cs="Arial"/>
          <w:sz w:val="22"/>
          <w:szCs w:val="22"/>
        </w:rPr>
        <w:t xml:space="preserve">the headings in this </w:t>
      </w:r>
      <w:r w:rsidR="00111B64" w:rsidRPr="00A33C8D">
        <w:rPr>
          <w:rFonts w:cs="Arial"/>
          <w:sz w:val="22"/>
          <w:szCs w:val="22"/>
        </w:rPr>
        <w:t>Deed</w:t>
      </w:r>
      <w:r w:rsidR="00A33C8D">
        <w:rPr>
          <w:rFonts w:cs="Arial"/>
          <w:sz w:val="22"/>
          <w:szCs w:val="22"/>
        </w:rPr>
        <w:t xml:space="preserve"> </w:t>
      </w:r>
      <w:r w:rsidRPr="00A33C8D">
        <w:rPr>
          <w:rFonts w:cs="Arial"/>
          <w:sz w:val="22"/>
          <w:szCs w:val="22"/>
        </w:rPr>
        <w:t xml:space="preserve">are inserted for convenience only and shall not affect the construction or interpretation of this </w:t>
      </w:r>
      <w:proofErr w:type="gramStart"/>
      <w:r w:rsidR="00192572" w:rsidRPr="00A33C8D">
        <w:rPr>
          <w:rFonts w:cs="Arial"/>
          <w:sz w:val="22"/>
          <w:szCs w:val="22"/>
        </w:rPr>
        <w:t>Agreement</w:t>
      </w:r>
      <w:r w:rsidRPr="00A33C8D">
        <w:rPr>
          <w:rFonts w:cs="Arial"/>
          <w:sz w:val="22"/>
          <w:szCs w:val="22"/>
        </w:rPr>
        <w:t>;</w:t>
      </w:r>
      <w:proofErr w:type="gramEnd"/>
    </w:p>
    <w:p w14:paraId="26FC5C00" w14:textId="69778A66" w:rsidR="005A5A2C" w:rsidRPr="00A33C8D" w:rsidRDefault="005A5A2C" w:rsidP="00C45AEC">
      <w:pPr>
        <w:pStyle w:val="SHHeading3"/>
        <w:rPr>
          <w:rFonts w:cs="Arial"/>
          <w:sz w:val="22"/>
          <w:szCs w:val="22"/>
        </w:rPr>
      </w:pPr>
      <w:r w:rsidRPr="00A33C8D">
        <w:rPr>
          <w:rFonts w:cs="Arial"/>
          <w:sz w:val="22"/>
          <w:szCs w:val="22"/>
        </w:rPr>
        <w:t xml:space="preserve">unless otherwise indicated, references to clauses and Schedules are to clauses of and Schedules to this </w:t>
      </w:r>
      <w:r w:rsidR="00111B64" w:rsidRPr="00A33C8D">
        <w:rPr>
          <w:rFonts w:cs="Arial"/>
          <w:sz w:val="22"/>
          <w:szCs w:val="22"/>
        </w:rPr>
        <w:t>Deed</w:t>
      </w:r>
      <w:r w:rsidR="00A33C8D">
        <w:rPr>
          <w:rFonts w:cs="Arial"/>
          <w:sz w:val="22"/>
          <w:szCs w:val="22"/>
        </w:rPr>
        <w:t xml:space="preserve"> </w:t>
      </w:r>
      <w:r w:rsidRPr="00A33C8D">
        <w:rPr>
          <w:rFonts w:cs="Arial"/>
          <w:sz w:val="22"/>
          <w:szCs w:val="22"/>
        </w:rPr>
        <w:t xml:space="preserve">and references in a Schedule to a Part or paragraph are to a Part of paragraph of that </w:t>
      </w:r>
      <w:proofErr w:type="gramStart"/>
      <w:r w:rsidRPr="00A33C8D">
        <w:rPr>
          <w:rFonts w:cs="Arial"/>
          <w:sz w:val="22"/>
          <w:szCs w:val="22"/>
        </w:rPr>
        <w:t>Schedule;</w:t>
      </w:r>
      <w:proofErr w:type="gramEnd"/>
    </w:p>
    <w:p w14:paraId="3A623342" w14:textId="2A056A5C" w:rsidR="00AE2266" w:rsidRPr="00A33C8D" w:rsidRDefault="00AE2266" w:rsidP="00C45AEC">
      <w:pPr>
        <w:pStyle w:val="SHHeading3"/>
        <w:rPr>
          <w:rFonts w:cs="Arial"/>
          <w:sz w:val="22"/>
          <w:szCs w:val="22"/>
        </w:rPr>
      </w:pPr>
      <w:r w:rsidRPr="00A33C8D">
        <w:rPr>
          <w:rFonts w:cs="Arial"/>
          <w:sz w:val="22"/>
          <w:szCs w:val="22"/>
        </w:rPr>
        <w:t xml:space="preserve">where the agreement, approval, consent or an expression of satisfaction is required by the Owner under the terms of this </w:t>
      </w:r>
      <w:r w:rsidR="00111B64" w:rsidRPr="00A33C8D">
        <w:rPr>
          <w:rFonts w:cs="Arial"/>
          <w:sz w:val="22"/>
          <w:szCs w:val="22"/>
        </w:rPr>
        <w:t>Deed</w:t>
      </w:r>
      <w:r w:rsidR="00A33C8D">
        <w:rPr>
          <w:rFonts w:cs="Arial"/>
          <w:sz w:val="22"/>
          <w:szCs w:val="22"/>
        </w:rPr>
        <w:t xml:space="preserve"> </w:t>
      </w:r>
      <w:r w:rsidRPr="00A33C8D">
        <w:rPr>
          <w:rFonts w:cs="Arial"/>
          <w:sz w:val="22"/>
          <w:szCs w:val="22"/>
        </w:rPr>
        <w:t xml:space="preserve">from the Council that agreement, approval, consent or satisfaction shall be given in writing and shall not be unreasonably withheld or </w:t>
      </w:r>
      <w:proofErr w:type="gramStart"/>
      <w:r w:rsidRPr="00A33C8D">
        <w:rPr>
          <w:rFonts w:cs="Arial"/>
          <w:sz w:val="22"/>
          <w:szCs w:val="22"/>
        </w:rPr>
        <w:t>delayed;</w:t>
      </w:r>
      <w:proofErr w:type="gramEnd"/>
    </w:p>
    <w:p w14:paraId="64553AD9" w14:textId="77777777" w:rsidR="005A5A2C" w:rsidRPr="00A33C8D" w:rsidRDefault="005A5A2C" w:rsidP="00C45AEC">
      <w:pPr>
        <w:pStyle w:val="SHHeading3"/>
        <w:rPr>
          <w:rFonts w:cs="Arial"/>
          <w:sz w:val="22"/>
          <w:szCs w:val="22"/>
        </w:rPr>
      </w:pPr>
      <w:r w:rsidRPr="00A33C8D">
        <w:rPr>
          <w:rFonts w:cs="Arial"/>
          <w:sz w:val="22"/>
          <w:szCs w:val="22"/>
        </w:rPr>
        <w:t>references to any statute or statutory provision include references to:</w:t>
      </w:r>
    </w:p>
    <w:p w14:paraId="34BF88CD" w14:textId="77777777" w:rsidR="005A5A2C" w:rsidRPr="00A33C8D" w:rsidRDefault="005A5A2C" w:rsidP="00111B64">
      <w:pPr>
        <w:pStyle w:val="SHHeading2"/>
        <w:numPr>
          <w:ilvl w:val="3"/>
          <w:numId w:val="13"/>
        </w:numPr>
        <w:ind w:left="2410" w:hanging="970"/>
        <w:rPr>
          <w:rFonts w:cs="Arial"/>
          <w:sz w:val="22"/>
          <w:szCs w:val="22"/>
        </w:rPr>
      </w:pPr>
      <w:r w:rsidRPr="00A33C8D">
        <w:rPr>
          <w:rFonts w:cs="Arial"/>
          <w:sz w:val="22"/>
          <w:szCs w:val="22"/>
        </w:rPr>
        <w:t>all Acts of Parliament and all other legislation having legal effect in the United Kingdom as directly or indirectly amended, consolidated, extended, replaced or re-enacted by subsequent legislation; and</w:t>
      </w:r>
    </w:p>
    <w:p w14:paraId="32EFDE84" w14:textId="3F9A43D2" w:rsidR="00BC267B" w:rsidRPr="00A33C8D" w:rsidRDefault="00BC267B" w:rsidP="00111B64">
      <w:pPr>
        <w:pStyle w:val="SHHeading2"/>
        <w:numPr>
          <w:ilvl w:val="3"/>
          <w:numId w:val="13"/>
        </w:numPr>
        <w:ind w:left="2410" w:hanging="850"/>
        <w:rPr>
          <w:rFonts w:cs="Arial"/>
          <w:sz w:val="22"/>
          <w:szCs w:val="22"/>
        </w:rPr>
      </w:pPr>
      <w:r w:rsidRPr="00A33C8D">
        <w:rPr>
          <w:rFonts w:cs="Arial"/>
          <w:sz w:val="22"/>
          <w:szCs w:val="22"/>
        </w:rPr>
        <w:t xml:space="preserve">any orders, regulations, instruments or other subordinate legislation made under that statute or statutory </w:t>
      </w:r>
      <w:proofErr w:type="gramStart"/>
      <w:r w:rsidRPr="00A33C8D">
        <w:rPr>
          <w:rFonts w:cs="Arial"/>
          <w:sz w:val="22"/>
          <w:szCs w:val="22"/>
        </w:rPr>
        <w:t>provision</w:t>
      </w:r>
      <w:r w:rsidR="00192572" w:rsidRPr="00A33C8D">
        <w:rPr>
          <w:rFonts w:cs="Arial"/>
          <w:sz w:val="22"/>
          <w:szCs w:val="22"/>
        </w:rPr>
        <w:t>;</w:t>
      </w:r>
      <w:proofErr w:type="gramEnd"/>
    </w:p>
    <w:p w14:paraId="373830B7" w14:textId="77777777" w:rsidR="00BC267B" w:rsidRPr="00A33C8D" w:rsidRDefault="00BC267B" w:rsidP="002E2464">
      <w:pPr>
        <w:pStyle w:val="SHHeading3"/>
        <w:rPr>
          <w:rFonts w:cs="Arial"/>
          <w:sz w:val="22"/>
          <w:szCs w:val="22"/>
        </w:rPr>
      </w:pPr>
      <w:r w:rsidRPr="00A33C8D">
        <w:rPr>
          <w:rFonts w:cs="Arial"/>
          <w:sz w:val="22"/>
          <w:szCs w:val="22"/>
        </w:rPr>
        <w:t xml:space="preserve">references to the Site include any part of </w:t>
      </w:r>
      <w:proofErr w:type="gramStart"/>
      <w:r w:rsidRPr="00A33C8D">
        <w:rPr>
          <w:rFonts w:cs="Arial"/>
          <w:sz w:val="22"/>
          <w:szCs w:val="22"/>
        </w:rPr>
        <w:t>it;</w:t>
      </w:r>
      <w:proofErr w:type="gramEnd"/>
    </w:p>
    <w:p w14:paraId="18C363F0" w14:textId="77777777" w:rsidR="00B46048" w:rsidRPr="00A33C8D" w:rsidRDefault="00B46048" w:rsidP="002E2464">
      <w:pPr>
        <w:pStyle w:val="SHHeading3"/>
        <w:rPr>
          <w:rFonts w:cs="Arial"/>
          <w:sz w:val="22"/>
          <w:szCs w:val="22"/>
        </w:rPr>
      </w:pPr>
      <w:r w:rsidRPr="00A33C8D">
        <w:rPr>
          <w:rFonts w:cs="Arial"/>
          <w:sz w:val="22"/>
          <w:szCs w:val="22"/>
        </w:rPr>
        <w:t>"including" means "including, without limitation</w:t>
      </w:r>
      <w:proofErr w:type="gramStart"/>
      <w:r w:rsidRPr="00A33C8D">
        <w:rPr>
          <w:rFonts w:cs="Arial"/>
          <w:sz w:val="22"/>
          <w:szCs w:val="22"/>
        </w:rPr>
        <w:t>"</w:t>
      </w:r>
      <w:r w:rsidR="008B62DF" w:rsidRPr="00A33C8D">
        <w:rPr>
          <w:rFonts w:cs="Arial"/>
          <w:sz w:val="22"/>
          <w:szCs w:val="22"/>
        </w:rPr>
        <w:t>;</w:t>
      </w:r>
      <w:proofErr w:type="gramEnd"/>
    </w:p>
    <w:p w14:paraId="1ADDBC1E" w14:textId="77777777" w:rsidR="00B46048" w:rsidRPr="00A33C8D" w:rsidRDefault="00B46048" w:rsidP="002E2464">
      <w:pPr>
        <w:pStyle w:val="SHHeading3"/>
        <w:rPr>
          <w:rFonts w:cs="Arial"/>
          <w:sz w:val="22"/>
          <w:szCs w:val="22"/>
        </w:rPr>
      </w:pPr>
      <w:r w:rsidRPr="00A33C8D">
        <w:rPr>
          <w:rFonts w:cs="Arial"/>
          <w:sz w:val="22"/>
          <w:szCs w:val="22"/>
        </w:rPr>
        <w:t xml:space="preserve">any covenant by the </w:t>
      </w:r>
      <w:r w:rsidR="00192572" w:rsidRPr="00A33C8D">
        <w:rPr>
          <w:rFonts w:cs="Arial"/>
          <w:sz w:val="22"/>
          <w:szCs w:val="22"/>
        </w:rPr>
        <w:t>Owner</w:t>
      </w:r>
      <w:r w:rsidRPr="00A33C8D">
        <w:rPr>
          <w:rFonts w:cs="Arial"/>
          <w:sz w:val="22"/>
          <w:szCs w:val="22"/>
        </w:rPr>
        <w:t xml:space="preserve"> not to do any act or thing includes a covenant not to permit or allow the doing of that act or </w:t>
      </w:r>
      <w:proofErr w:type="gramStart"/>
      <w:r w:rsidRPr="00A33C8D">
        <w:rPr>
          <w:rFonts w:cs="Arial"/>
          <w:sz w:val="22"/>
          <w:szCs w:val="22"/>
        </w:rPr>
        <w:t>thing</w:t>
      </w:r>
      <w:r w:rsidR="008B62DF" w:rsidRPr="00A33C8D">
        <w:rPr>
          <w:rFonts w:cs="Arial"/>
          <w:sz w:val="22"/>
          <w:szCs w:val="22"/>
        </w:rPr>
        <w:t>;</w:t>
      </w:r>
      <w:proofErr w:type="gramEnd"/>
    </w:p>
    <w:p w14:paraId="478691C8" w14:textId="0B1745F2" w:rsidR="00306159" w:rsidRPr="00A33C8D" w:rsidRDefault="00306159" w:rsidP="002E2464">
      <w:pPr>
        <w:pStyle w:val="SHHeading3"/>
        <w:rPr>
          <w:rFonts w:cs="Arial"/>
          <w:sz w:val="22"/>
          <w:szCs w:val="22"/>
        </w:rPr>
      </w:pPr>
      <w:r w:rsidRPr="00A33C8D">
        <w:rPr>
          <w:rFonts w:cs="Arial"/>
          <w:sz w:val="22"/>
          <w:szCs w:val="22"/>
        </w:rPr>
        <w:t xml:space="preserve">without prejudice to the terms of any other provision contained in this </w:t>
      </w:r>
      <w:r w:rsidR="00111B64" w:rsidRPr="00A33C8D">
        <w:rPr>
          <w:rFonts w:cs="Arial"/>
          <w:sz w:val="22"/>
          <w:szCs w:val="22"/>
        </w:rPr>
        <w:t xml:space="preserve">Deed </w:t>
      </w:r>
      <w:r w:rsidRPr="00A33C8D">
        <w:rPr>
          <w:rFonts w:cs="Arial"/>
          <w:sz w:val="22"/>
          <w:szCs w:val="22"/>
        </w:rPr>
        <w:t>the Owner shall pay all costs</w:t>
      </w:r>
      <w:r w:rsidR="00192572" w:rsidRPr="00A33C8D">
        <w:rPr>
          <w:rFonts w:cs="Arial"/>
          <w:sz w:val="22"/>
          <w:szCs w:val="22"/>
        </w:rPr>
        <w:t>,</w:t>
      </w:r>
      <w:r w:rsidRPr="00A33C8D">
        <w:rPr>
          <w:rFonts w:cs="Arial"/>
          <w:sz w:val="22"/>
          <w:szCs w:val="22"/>
        </w:rPr>
        <w:t xml:space="preserve"> charges and expenses (including without prejudice to legal costs and Surveyor’s fees) reasonably incurred by the Council for the purpose of or incidental to the enforcement of any right or power of the Council or any obligation of the Owner arising under this </w:t>
      </w:r>
      <w:proofErr w:type="gramStart"/>
      <w:r w:rsidRPr="00A33C8D">
        <w:rPr>
          <w:rFonts w:cs="Arial"/>
          <w:sz w:val="22"/>
          <w:szCs w:val="22"/>
        </w:rPr>
        <w:t>Agreement;</w:t>
      </w:r>
      <w:proofErr w:type="gramEnd"/>
    </w:p>
    <w:p w14:paraId="1093790E" w14:textId="1BFF281F" w:rsidR="00B46048" w:rsidRPr="00A33C8D" w:rsidRDefault="00B46048" w:rsidP="002E2464">
      <w:pPr>
        <w:pStyle w:val="SHHeading3"/>
        <w:rPr>
          <w:rFonts w:cs="Arial"/>
          <w:sz w:val="22"/>
          <w:szCs w:val="22"/>
        </w:rPr>
      </w:pPr>
      <w:r w:rsidRPr="00A33C8D">
        <w:rPr>
          <w:rFonts w:cs="Arial"/>
          <w:sz w:val="22"/>
          <w:szCs w:val="22"/>
        </w:rPr>
        <w:t xml:space="preserve">where two or more people form a party to this </w:t>
      </w:r>
      <w:r w:rsidR="00EA1BE3" w:rsidRPr="00A33C8D">
        <w:rPr>
          <w:rFonts w:cs="Arial"/>
          <w:sz w:val="22"/>
          <w:szCs w:val="22"/>
        </w:rPr>
        <w:t>Deed</w:t>
      </w:r>
      <w:r w:rsidRPr="00A33C8D">
        <w:rPr>
          <w:rFonts w:cs="Arial"/>
          <w:sz w:val="22"/>
          <w:szCs w:val="22"/>
        </w:rPr>
        <w:t xml:space="preserve">, the obligations they undertake may be enforced against them jointly or against each of them individually; and </w:t>
      </w:r>
    </w:p>
    <w:p w14:paraId="18848646" w14:textId="26B300BC" w:rsidR="00060EC4" w:rsidRPr="00A33C8D" w:rsidRDefault="00B46048" w:rsidP="00595C6D">
      <w:pPr>
        <w:pStyle w:val="SHHeading3"/>
        <w:rPr>
          <w:rFonts w:cs="Arial"/>
          <w:sz w:val="22"/>
          <w:szCs w:val="22"/>
        </w:rPr>
      </w:pPr>
      <w:r w:rsidRPr="00A33C8D">
        <w:rPr>
          <w:rFonts w:cs="Arial"/>
          <w:sz w:val="22"/>
          <w:szCs w:val="22"/>
        </w:rPr>
        <w:lastRenderedPageBreak/>
        <w:t xml:space="preserve">if any provision is held to be illegal, invalid or unenforceable, the legality, validity and enforceability of the remainder of the </w:t>
      </w:r>
      <w:r w:rsidR="00111B64" w:rsidRPr="00A33C8D">
        <w:rPr>
          <w:rFonts w:cs="Arial"/>
          <w:sz w:val="22"/>
          <w:szCs w:val="22"/>
        </w:rPr>
        <w:t>Deed</w:t>
      </w:r>
      <w:r w:rsidR="00EA1BE3" w:rsidRPr="00A33C8D">
        <w:rPr>
          <w:rFonts w:cs="Arial"/>
          <w:sz w:val="22"/>
          <w:szCs w:val="22"/>
        </w:rPr>
        <w:t xml:space="preserve"> </w:t>
      </w:r>
      <w:r w:rsidRPr="00A33C8D">
        <w:rPr>
          <w:rFonts w:cs="Arial"/>
          <w:sz w:val="22"/>
          <w:szCs w:val="22"/>
        </w:rPr>
        <w:t xml:space="preserve">is to be unaffected. </w:t>
      </w:r>
    </w:p>
    <w:p w14:paraId="4DDDD7FE" w14:textId="77777777" w:rsidR="00B46048" w:rsidRPr="00A33C8D" w:rsidRDefault="004C0511" w:rsidP="00904918">
      <w:pPr>
        <w:pStyle w:val="SHHeading1"/>
        <w:rPr>
          <w:rFonts w:cs="Arial"/>
          <w:sz w:val="22"/>
          <w:szCs w:val="22"/>
          <w:u w:val="single"/>
        </w:rPr>
      </w:pPr>
      <w:r w:rsidRPr="00A33C8D">
        <w:rPr>
          <w:rFonts w:cs="Arial"/>
          <w:sz w:val="22"/>
          <w:szCs w:val="22"/>
          <w:u w:val="single"/>
        </w:rPr>
        <w:t xml:space="preserve">LEGAL BASIS  </w:t>
      </w:r>
    </w:p>
    <w:p w14:paraId="52B3FFA4" w14:textId="3C2FED1C" w:rsidR="00B46048" w:rsidRPr="00A33C8D" w:rsidRDefault="00B46048" w:rsidP="002E2464">
      <w:pPr>
        <w:pStyle w:val="SHHeading2"/>
        <w:rPr>
          <w:rFonts w:cs="Arial"/>
          <w:sz w:val="22"/>
          <w:szCs w:val="22"/>
        </w:rPr>
      </w:pPr>
      <w:r w:rsidRPr="00A33C8D">
        <w:rPr>
          <w:rFonts w:cs="Arial"/>
          <w:sz w:val="22"/>
          <w:szCs w:val="22"/>
        </w:rPr>
        <w:t xml:space="preserve">This </w:t>
      </w:r>
      <w:r w:rsidR="00595C6D" w:rsidRPr="00A33C8D">
        <w:rPr>
          <w:rFonts w:cs="Arial"/>
          <w:sz w:val="22"/>
          <w:szCs w:val="22"/>
        </w:rPr>
        <w:t>Deed</w:t>
      </w:r>
      <w:r w:rsidR="000F4E7B" w:rsidRPr="00A33C8D">
        <w:rPr>
          <w:rFonts w:cs="Arial"/>
          <w:sz w:val="22"/>
          <w:szCs w:val="22"/>
        </w:rPr>
        <w:t xml:space="preserve"> </w:t>
      </w:r>
      <w:r w:rsidRPr="00A33C8D">
        <w:rPr>
          <w:rFonts w:cs="Arial"/>
          <w:sz w:val="22"/>
          <w:szCs w:val="22"/>
        </w:rPr>
        <w:t xml:space="preserve">is made pursuant to section 106 of the 1990 Act. To the extent that they fall within the terms of section 106 of the 1990 Act, the obligations contained in this </w:t>
      </w:r>
      <w:r w:rsidR="00111B64" w:rsidRPr="00A33C8D">
        <w:rPr>
          <w:rFonts w:cs="Arial"/>
          <w:sz w:val="22"/>
          <w:szCs w:val="22"/>
        </w:rPr>
        <w:t>Deed</w:t>
      </w:r>
      <w:r w:rsidR="00EA1BE3" w:rsidRPr="00A33C8D">
        <w:rPr>
          <w:rFonts w:cs="Arial"/>
          <w:sz w:val="22"/>
          <w:szCs w:val="22"/>
        </w:rPr>
        <w:t xml:space="preserve"> </w:t>
      </w:r>
      <w:r w:rsidRPr="00A33C8D">
        <w:rPr>
          <w:rFonts w:cs="Arial"/>
          <w:sz w:val="22"/>
          <w:szCs w:val="22"/>
        </w:rPr>
        <w:t>are planning obligations for the purposes of section 106 of the 1990 Act and are enforceable by the Council</w:t>
      </w:r>
      <w:r w:rsidR="007D049A" w:rsidRPr="00A33C8D">
        <w:rPr>
          <w:rFonts w:cs="Arial"/>
          <w:sz w:val="22"/>
          <w:szCs w:val="22"/>
        </w:rPr>
        <w:t xml:space="preserve"> as local planning authority against the Owner without limit of time</w:t>
      </w:r>
      <w:r w:rsidRPr="00A33C8D">
        <w:rPr>
          <w:rFonts w:cs="Arial"/>
          <w:sz w:val="22"/>
          <w:szCs w:val="22"/>
        </w:rPr>
        <w:t xml:space="preserve">. </w:t>
      </w:r>
    </w:p>
    <w:p w14:paraId="3414FD4E" w14:textId="1CBADAD8" w:rsidR="005B5DB5" w:rsidRPr="00A71AC4" w:rsidRDefault="00B46048" w:rsidP="00A71AC4">
      <w:pPr>
        <w:pStyle w:val="SHHeading2"/>
        <w:rPr>
          <w:rFonts w:cs="Arial"/>
          <w:sz w:val="22"/>
          <w:szCs w:val="22"/>
        </w:rPr>
      </w:pPr>
      <w:r w:rsidRPr="00A33C8D">
        <w:rPr>
          <w:rFonts w:cs="Arial"/>
          <w:sz w:val="22"/>
          <w:szCs w:val="22"/>
        </w:rPr>
        <w:t xml:space="preserve">To the extent that any of the obligations contained in this </w:t>
      </w:r>
      <w:r w:rsidR="00111B64" w:rsidRPr="00A33C8D">
        <w:rPr>
          <w:rFonts w:cs="Arial"/>
          <w:sz w:val="22"/>
          <w:szCs w:val="22"/>
        </w:rPr>
        <w:t>Deed</w:t>
      </w:r>
      <w:r w:rsidR="000F4E7B" w:rsidRPr="00A33C8D">
        <w:rPr>
          <w:rFonts w:cs="Arial"/>
          <w:sz w:val="22"/>
          <w:szCs w:val="22"/>
        </w:rPr>
        <w:t xml:space="preserve"> </w:t>
      </w:r>
      <w:r w:rsidRPr="00A33C8D">
        <w:rPr>
          <w:rFonts w:cs="Arial"/>
          <w:sz w:val="22"/>
          <w:szCs w:val="22"/>
        </w:rPr>
        <w:t>are not planning obligations within the meaning of the 1990 Act, they are entered into pursuant to the powers contained in section 111 of the Loca</w:t>
      </w:r>
      <w:r w:rsidR="00381975" w:rsidRPr="00A33C8D">
        <w:rPr>
          <w:rFonts w:cs="Arial"/>
          <w:sz w:val="22"/>
          <w:szCs w:val="22"/>
        </w:rPr>
        <w:t xml:space="preserve">l Government Act 1972, </w:t>
      </w:r>
      <w:r w:rsidR="003B2E91" w:rsidRPr="00A33C8D">
        <w:rPr>
          <w:rFonts w:cs="Arial"/>
          <w:sz w:val="22"/>
          <w:szCs w:val="22"/>
        </w:rPr>
        <w:t>s</w:t>
      </w:r>
      <w:r w:rsidR="007D049A" w:rsidRPr="00A33C8D">
        <w:rPr>
          <w:rFonts w:cs="Arial"/>
          <w:sz w:val="22"/>
          <w:szCs w:val="22"/>
        </w:rPr>
        <w:t>ection</w:t>
      </w:r>
      <w:r w:rsidR="00C0332D" w:rsidRPr="00A33C8D">
        <w:rPr>
          <w:rFonts w:cs="Arial"/>
          <w:sz w:val="22"/>
          <w:szCs w:val="22"/>
        </w:rPr>
        <w:t xml:space="preserve"> 16 of the Greater London Council (General Powers) Act 1974, </w:t>
      </w:r>
      <w:r w:rsidR="00F81E71" w:rsidRPr="00A33C8D">
        <w:rPr>
          <w:rFonts w:cs="Arial"/>
          <w:sz w:val="22"/>
          <w:szCs w:val="22"/>
        </w:rPr>
        <w:t xml:space="preserve">section 2 of the Local Government Act 2000, </w:t>
      </w:r>
      <w:r w:rsidR="00381975" w:rsidRPr="00A33C8D">
        <w:rPr>
          <w:rFonts w:cs="Arial"/>
          <w:sz w:val="22"/>
          <w:szCs w:val="22"/>
        </w:rPr>
        <w:t>section 1</w:t>
      </w:r>
      <w:r w:rsidRPr="00A33C8D">
        <w:rPr>
          <w:rFonts w:cs="Arial"/>
          <w:sz w:val="22"/>
          <w:szCs w:val="22"/>
        </w:rPr>
        <w:t xml:space="preserve"> of the Local</w:t>
      </w:r>
      <w:r w:rsidR="00381975" w:rsidRPr="00A33C8D">
        <w:rPr>
          <w:rFonts w:cs="Arial"/>
          <w:sz w:val="22"/>
          <w:szCs w:val="22"/>
        </w:rPr>
        <w:t>ism</w:t>
      </w:r>
      <w:r w:rsidRPr="00A33C8D">
        <w:rPr>
          <w:rFonts w:cs="Arial"/>
          <w:sz w:val="22"/>
          <w:szCs w:val="22"/>
        </w:rPr>
        <w:t xml:space="preserve"> Act 20</w:t>
      </w:r>
      <w:r w:rsidR="00381975" w:rsidRPr="00A33C8D">
        <w:rPr>
          <w:rFonts w:cs="Arial"/>
          <w:sz w:val="22"/>
          <w:szCs w:val="22"/>
        </w:rPr>
        <w:t>11</w:t>
      </w:r>
      <w:r w:rsidRPr="00A33C8D">
        <w:rPr>
          <w:rFonts w:cs="Arial"/>
          <w:sz w:val="22"/>
          <w:szCs w:val="22"/>
        </w:rPr>
        <w:t xml:space="preserve"> and all other enabling powers</w:t>
      </w:r>
      <w:r w:rsidR="007D049A" w:rsidRPr="00A33C8D">
        <w:rPr>
          <w:rFonts w:cs="Arial"/>
          <w:sz w:val="22"/>
          <w:szCs w:val="22"/>
        </w:rPr>
        <w:t xml:space="preserve"> </w:t>
      </w:r>
      <w:r w:rsidR="00C0332D" w:rsidRPr="00A33C8D">
        <w:rPr>
          <w:rFonts w:cs="Arial"/>
          <w:sz w:val="22"/>
          <w:szCs w:val="22"/>
        </w:rPr>
        <w:t>with the intent that it will bind the Owner and their successors in title to the Site.</w:t>
      </w:r>
    </w:p>
    <w:p w14:paraId="1C81C7A1" w14:textId="77777777" w:rsidR="004C0511" w:rsidRPr="00A33C8D" w:rsidRDefault="004C0511" w:rsidP="00904918">
      <w:pPr>
        <w:pStyle w:val="SHHeading1"/>
        <w:rPr>
          <w:rFonts w:cs="Arial"/>
          <w:sz w:val="22"/>
          <w:szCs w:val="22"/>
          <w:u w:val="single"/>
        </w:rPr>
      </w:pPr>
      <w:r w:rsidRPr="00A33C8D">
        <w:rPr>
          <w:rFonts w:cs="Arial"/>
          <w:sz w:val="22"/>
          <w:szCs w:val="22"/>
          <w:u w:val="single"/>
        </w:rPr>
        <w:t xml:space="preserve">CONDITIONALITY </w:t>
      </w:r>
    </w:p>
    <w:p w14:paraId="59C7E867" w14:textId="24466B4F" w:rsidR="00D74662" w:rsidRDefault="00D74662" w:rsidP="005B5DB5">
      <w:pPr>
        <w:pStyle w:val="SHHeading2"/>
        <w:numPr>
          <w:ilvl w:val="0"/>
          <w:numId w:val="0"/>
        </w:numPr>
        <w:spacing w:after="0" w:line="240" w:lineRule="auto"/>
        <w:ind w:left="720"/>
        <w:rPr>
          <w:rFonts w:cs="Arial"/>
          <w:sz w:val="22"/>
          <w:szCs w:val="22"/>
        </w:rPr>
      </w:pPr>
      <w:r w:rsidRPr="00A33C8D">
        <w:rPr>
          <w:rFonts w:cs="Arial"/>
          <w:sz w:val="22"/>
          <w:szCs w:val="22"/>
        </w:rPr>
        <w:t xml:space="preserve">The obligations contained in the schedules to this </w:t>
      </w:r>
      <w:r w:rsidR="00111B64" w:rsidRPr="00A33C8D">
        <w:rPr>
          <w:rFonts w:cs="Arial"/>
          <w:sz w:val="22"/>
          <w:szCs w:val="22"/>
        </w:rPr>
        <w:t>Deed</w:t>
      </w:r>
      <w:r w:rsidR="007B4C37" w:rsidRPr="00A33C8D">
        <w:rPr>
          <w:rFonts w:cs="Arial"/>
          <w:sz w:val="22"/>
          <w:szCs w:val="22"/>
        </w:rPr>
        <w:t xml:space="preserve"> </w:t>
      </w:r>
      <w:r w:rsidRPr="00A33C8D">
        <w:rPr>
          <w:rFonts w:cs="Arial"/>
          <w:sz w:val="22"/>
          <w:szCs w:val="22"/>
        </w:rPr>
        <w:t>are subject to and conditional upon:</w:t>
      </w:r>
    </w:p>
    <w:p w14:paraId="3C8F8499" w14:textId="77777777" w:rsidR="005B5DB5" w:rsidRPr="00A33C8D" w:rsidRDefault="005B5DB5" w:rsidP="005B5DB5">
      <w:pPr>
        <w:pStyle w:val="SHHeading2"/>
        <w:numPr>
          <w:ilvl w:val="0"/>
          <w:numId w:val="0"/>
        </w:numPr>
        <w:spacing w:after="0" w:line="240" w:lineRule="auto"/>
        <w:ind w:left="720"/>
        <w:rPr>
          <w:rFonts w:cs="Arial"/>
          <w:sz w:val="22"/>
          <w:szCs w:val="22"/>
        </w:rPr>
      </w:pPr>
    </w:p>
    <w:p w14:paraId="784940A9" w14:textId="49963CD5" w:rsidR="00D74662" w:rsidRPr="00A33C8D" w:rsidRDefault="00A33C8D" w:rsidP="005B5DB5">
      <w:pPr>
        <w:numPr>
          <w:ilvl w:val="0"/>
          <w:numId w:val="36"/>
        </w:numPr>
        <w:tabs>
          <w:tab w:val="left" w:pos="864"/>
          <w:tab w:val="left" w:pos="1872"/>
          <w:tab w:val="left" w:pos="6336"/>
        </w:tabs>
        <w:suppressAutoHyphens/>
        <w:spacing w:after="0" w:line="240" w:lineRule="auto"/>
        <w:ind w:right="720"/>
        <w:jc w:val="both"/>
        <w:rPr>
          <w:rFonts w:ascii="Arial" w:hAnsi="Arial" w:cs="Arial"/>
          <w:spacing w:val="-2"/>
        </w:rPr>
      </w:pPr>
      <w:r w:rsidRPr="00A33C8D">
        <w:rPr>
          <w:rFonts w:ascii="Arial" w:hAnsi="Arial" w:cs="Arial"/>
          <w:spacing w:val="-2"/>
        </w:rPr>
        <w:t>T</w:t>
      </w:r>
      <w:r w:rsidR="00D74662" w:rsidRPr="00A33C8D">
        <w:rPr>
          <w:rFonts w:ascii="Arial" w:hAnsi="Arial" w:cs="Arial"/>
          <w:spacing w:val="-2"/>
        </w:rPr>
        <w:t>he</w:t>
      </w:r>
      <w:r>
        <w:rPr>
          <w:rFonts w:ascii="Arial" w:hAnsi="Arial" w:cs="Arial"/>
          <w:spacing w:val="-2"/>
        </w:rPr>
        <w:t xml:space="preserve"> issue</w:t>
      </w:r>
      <w:r w:rsidR="00D74662" w:rsidRPr="00A33C8D">
        <w:rPr>
          <w:rFonts w:ascii="Arial" w:hAnsi="Arial" w:cs="Arial"/>
          <w:spacing w:val="-2"/>
        </w:rPr>
        <w:t xml:space="preserve"> of Planning Permission; and</w:t>
      </w:r>
    </w:p>
    <w:p w14:paraId="2D428630" w14:textId="337DAA82" w:rsidR="00D74662" w:rsidRDefault="00D74662" w:rsidP="005B5DB5">
      <w:pPr>
        <w:numPr>
          <w:ilvl w:val="0"/>
          <w:numId w:val="36"/>
        </w:numPr>
        <w:tabs>
          <w:tab w:val="left" w:pos="864"/>
          <w:tab w:val="left" w:pos="1872"/>
          <w:tab w:val="left" w:pos="6336"/>
        </w:tabs>
        <w:suppressAutoHyphens/>
        <w:spacing w:after="0" w:line="240" w:lineRule="auto"/>
        <w:ind w:right="720"/>
        <w:jc w:val="both"/>
        <w:rPr>
          <w:rFonts w:ascii="Arial" w:hAnsi="Arial" w:cs="Arial"/>
          <w:spacing w:val="-2"/>
        </w:rPr>
      </w:pPr>
      <w:r w:rsidRPr="00A33C8D">
        <w:rPr>
          <w:rFonts w:ascii="Arial" w:hAnsi="Arial" w:cs="Arial"/>
          <w:spacing w:val="-2"/>
        </w:rPr>
        <w:t>Commencement of the Development</w:t>
      </w:r>
    </w:p>
    <w:p w14:paraId="77030647" w14:textId="77777777" w:rsidR="005B5DB5" w:rsidRPr="00A33C8D" w:rsidRDefault="005B5DB5" w:rsidP="005B5DB5">
      <w:pPr>
        <w:tabs>
          <w:tab w:val="left" w:pos="864"/>
          <w:tab w:val="left" w:pos="1872"/>
          <w:tab w:val="left" w:pos="6336"/>
        </w:tabs>
        <w:suppressAutoHyphens/>
        <w:spacing w:after="0" w:line="240" w:lineRule="auto"/>
        <w:ind w:left="1590" w:right="720"/>
        <w:jc w:val="both"/>
        <w:rPr>
          <w:rFonts w:ascii="Arial" w:hAnsi="Arial" w:cs="Arial"/>
          <w:spacing w:val="-2"/>
        </w:rPr>
      </w:pPr>
    </w:p>
    <w:p w14:paraId="39D41E5E" w14:textId="0F6F1B23" w:rsidR="004C0511" w:rsidRDefault="00D74662" w:rsidP="005B5DB5">
      <w:pPr>
        <w:pStyle w:val="SHHeading2"/>
        <w:numPr>
          <w:ilvl w:val="0"/>
          <w:numId w:val="0"/>
        </w:numPr>
        <w:spacing w:after="0" w:line="240" w:lineRule="auto"/>
        <w:ind w:left="720"/>
        <w:rPr>
          <w:rFonts w:cs="Arial"/>
          <w:sz w:val="22"/>
          <w:szCs w:val="22"/>
        </w:rPr>
      </w:pPr>
      <w:r w:rsidRPr="00A33C8D">
        <w:rPr>
          <w:rFonts w:cs="Arial"/>
          <w:spacing w:val="-2"/>
          <w:sz w:val="22"/>
          <w:szCs w:val="22"/>
        </w:rPr>
        <w:t xml:space="preserve">All other parts of this </w:t>
      </w:r>
      <w:r w:rsidR="00111B64" w:rsidRPr="00A33C8D">
        <w:rPr>
          <w:rFonts w:cs="Arial"/>
          <w:spacing w:val="-2"/>
          <w:sz w:val="22"/>
          <w:szCs w:val="22"/>
        </w:rPr>
        <w:t xml:space="preserve">Deed </w:t>
      </w:r>
      <w:r w:rsidRPr="00A33C8D">
        <w:rPr>
          <w:rFonts w:cs="Arial"/>
          <w:spacing w:val="-2"/>
          <w:sz w:val="22"/>
          <w:szCs w:val="22"/>
        </w:rPr>
        <w:t>shall be of immediate force and effect unless otherwise stated</w:t>
      </w:r>
      <w:r w:rsidR="007B4C37" w:rsidRPr="00A33C8D">
        <w:rPr>
          <w:rFonts w:cs="Arial"/>
          <w:spacing w:val="-2"/>
          <w:sz w:val="22"/>
          <w:szCs w:val="22"/>
        </w:rPr>
        <w:t>.</w:t>
      </w:r>
      <w:r w:rsidR="00D914A2" w:rsidRPr="00A33C8D">
        <w:rPr>
          <w:rFonts w:cs="Arial"/>
          <w:sz w:val="22"/>
          <w:szCs w:val="22"/>
        </w:rPr>
        <w:t xml:space="preserve"> </w:t>
      </w:r>
      <w:r w:rsidR="004C0511" w:rsidRPr="00A33C8D">
        <w:rPr>
          <w:rFonts w:cs="Arial"/>
          <w:sz w:val="22"/>
          <w:szCs w:val="22"/>
        </w:rPr>
        <w:t xml:space="preserve"> </w:t>
      </w:r>
    </w:p>
    <w:p w14:paraId="3470C41D" w14:textId="77777777" w:rsidR="005B5DB5" w:rsidRPr="00A33C8D" w:rsidRDefault="005B5DB5" w:rsidP="005B5DB5">
      <w:pPr>
        <w:pStyle w:val="SHHeading2"/>
        <w:numPr>
          <w:ilvl w:val="0"/>
          <w:numId w:val="0"/>
        </w:numPr>
        <w:spacing w:after="0"/>
        <w:ind w:left="720"/>
        <w:rPr>
          <w:rFonts w:cs="Arial"/>
          <w:sz w:val="22"/>
          <w:szCs w:val="22"/>
        </w:rPr>
      </w:pPr>
    </w:p>
    <w:p w14:paraId="199DBC71" w14:textId="77777777" w:rsidR="004C0511" w:rsidRPr="00A33C8D" w:rsidRDefault="004C0511" w:rsidP="00904918">
      <w:pPr>
        <w:pStyle w:val="SHHeading1"/>
        <w:rPr>
          <w:rFonts w:cs="Arial"/>
          <w:sz w:val="22"/>
          <w:szCs w:val="22"/>
          <w:u w:val="single"/>
        </w:rPr>
      </w:pPr>
      <w:r w:rsidRPr="00A33C8D">
        <w:rPr>
          <w:rFonts w:cs="Arial"/>
          <w:sz w:val="22"/>
          <w:szCs w:val="22"/>
          <w:u w:val="single"/>
        </w:rPr>
        <w:t>MISCELLANEOUS</w:t>
      </w:r>
    </w:p>
    <w:p w14:paraId="5352E8AE" w14:textId="7FDC05F3" w:rsidR="00D05FEA" w:rsidRDefault="00B46048" w:rsidP="005B5DB5">
      <w:pPr>
        <w:pStyle w:val="SHHeading2"/>
        <w:spacing w:after="0"/>
        <w:rPr>
          <w:rFonts w:cs="Arial"/>
          <w:sz w:val="22"/>
          <w:szCs w:val="22"/>
        </w:rPr>
      </w:pPr>
      <w:r w:rsidRPr="00A33C8D">
        <w:rPr>
          <w:rFonts w:cs="Arial"/>
          <w:sz w:val="22"/>
          <w:szCs w:val="22"/>
        </w:rPr>
        <w:t xml:space="preserve">Nothing </w:t>
      </w:r>
      <w:r w:rsidR="00DB399F" w:rsidRPr="00A33C8D">
        <w:rPr>
          <w:rFonts w:cs="Arial"/>
          <w:sz w:val="22"/>
          <w:szCs w:val="22"/>
        </w:rPr>
        <w:t>contained or implied in this</w:t>
      </w:r>
      <w:r w:rsidR="00111B64" w:rsidRPr="00A33C8D">
        <w:rPr>
          <w:rFonts w:cs="Arial"/>
          <w:sz w:val="22"/>
          <w:szCs w:val="22"/>
        </w:rPr>
        <w:t xml:space="preserve"> Deed </w:t>
      </w:r>
      <w:r w:rsidR="00DB399F" w:rsidRPr="00A33C8D">
        <w:rPr>
          <w:rFonts w:cs="Arial"/>
          <w:sz w:val="22"/>
          <w:szCs w:val="22"/>
        </w:rPr>
        <w:t xml:space="preserve">shall prejudice or affect the rights, powers, duties and obligations of the Council in exercise of their functions as local planning authority and their rights, powers, duties and obligations under all public and private statutes, bylaws and regulations may be as fully and effectually exercised as if the Council were not a party to this </w:t>
      </w:r>
      <w:r w:rsidR="003B2E91" w:rsidRPr="00A33C8D">
        <w:rPr>
          <w:rFonts w:cs="Arial"/>
          <w:sz w:val="22"/>
          <w:szCs w:val="22"/>
        </w:rPr>
        <w:t>Agreement</w:t>
      </w:r>
      <w:r w:rsidR="00DB399F" w:rsidRPr="00A33C8D">
        <w:rPr>
          <w:rFonts w:cs="Arial"/>
          <w:sz w:val="22"/>
          <w:szCs w:val="22"/>
        </w:rPr>
        <w:t>.</w:t>
      </w:r>
    </w:p>
    <w:p w14:paraId="36DD4812" w14:textId="77777777" w:rsidR="005B5DB5" w:rsidRPr="00A33C8D" w:rsidRDefault="005B5DB5" w:rsidP="005B5DB5">
      <w:pPr>
        <w:pStyle w:val="SHHeading2"/>
        <w:numPr>
          <w:ilvl w:val="0"/>
          <w:numId w:val="0"/>
        </w:numPr>
        <w:spacing w:after="0"/>
        <w:ind w:left="720"/>
        <w:rPr>
          <w:rFonts w:cs="Arial"/>
          <w:sz w:val="22"/>
          <w:szCs w:val="22"/>
        </w:rPr>
      </w:pPr>
    </w:p>
    <w:p w14:paraId="2EB54CCE" w14:textId="622299B4" w:rsidR="00945E50" w:rsidRDefault="00C167FA" w:rsidP="005B5DB5">
      <w:pPr>
        <w:pStyle w:val="SHHeading2"/>
        <w:spacing w:after="0"/>
        <w:rPr>
          <w:rFonts w:cs="Arial"/>
          <w:sz w:val="22"/>
          <w:szCs w:val="22"/>
        </w:rPr>
      </w:pPr>
      <w:r w:rsidRPr="00A33C8D">
        <w:rPr>
          <w:rFonts w:cs="Arial"/>
          <w:sz w:val="22"/>
          <w:szCs w:val="22"/>
        </w:rPr>
        <w:t xml:space="preserve">Nothing in this </w:t>
      </w:r>
      <w:r w:rsidR="00111B64" w:rsidRPr="00A33C8D">
        <w:rPr>
          <w:rFonts w:cs="Arial"/>
          <w:sz w:val="22"/>
          <w:szCs w:val="22"/>
        </w:rPr>
        <w:t xml:space="preserve">Deed </w:t>
      </w:r>
      <w:r w:rsidRPr="00A33C8D">
        <w:rPr>
          <w:rFonts w:cs="Arial"/>
          <w:sz w:val="22"/>
          <w:szCs w:val="22"/>
        </w:rPr>
        <w:t xml:space="preserve">prohibits or limits the right to develop any part of the Site in accordance with a planning permission, other than one relating to the Development as specified in the Planning Application, granted after the date of this </w:t>
      </w:r>
      <w:r w:rsidR="00111B64" w:rsidRPr="00A33C8D">
        <w:rPr>
          <w:rFonts w:cs="Arial"/>
          <w:sz w:val="22"/>
          <w:szCs w:val="22"/>
        </w:rPr>
        <w:t>Deed</w:t>
      </w:r>
      <w:r w:rsidRPr="00A33C8D">
        <w:rPr>
          <w:rFonts w:cs="Arial"/>
          <w:sz w:val="22"/>
          <w:szCs w:val="22"/>
        </w:rPr>
        <w:t xml:space="preserve">, pursuant to an </w:t>
      </w:r>
      <w:r w:rsidR="00111B64" w:rsidRPr="00A33C8D">
        <w:rPr>
          <w:rFonts w:cs="Arial"/>
          <w:sz w:val="22"/>
          <w:szCs w:val="22"/>
        </w:rPr>
        <w:t>A</w:t>
      </w:r>
      <w:r w:rsidRPr="00A33C8D">
        <w:rPr>
          <w:rFonts w:cs="Arial"/>
          <w:sz w:val="22"/>
          <w:szCs w:val="22"/>
        </w:rPr>
        <w:t>ppeal.</w:t>
      </w:r>
    </w:p>
    <w:p w14:paraId="646F6CF3" w14:textId="77777777" w:rsidR="005B5DB5" w:rsidRPr="00A33C8D" w:rsidRDefault="005B5DB5" w:rsidP="005B5DB5">
      <w:pPr>
        <w:pStyle w:val="SHHeading2"/>
        <w:numPr>
          <w:ilvl w:val="0"/>
          <w:numId w:val="0"/>
        </w:numPr>
        <w:spacing w:after="0"/>
        <w:rPr>
          <w:rFonts w:cs="Arial"/>
          <w:sz w:val="22"/>
          <w:szCs w:val="22"/>
        </w:rPr>
      </w:pPr>
    </w:p>
    <w:p w14:paraId="7C503C65" w14:textId="2626C9F1" w:rsidR="00C167FA" w:rsidRPr="00A33C8D" w:rsidRDefault="00C167FA" w:rsidP="002E2464">
      <w:pPr>
        <w:pStyle w:val="SHHeading2"/>
        <w:rPr>
          <w:rFonts w:cs="Arial"/>
          <w:sz w:val="22"/>
          <w:szCs w:val="22"/>
        </w:rPr>
      </w:pPr>
      <w:r w:rsidRPr="00A33C8D">
        <w:rPr>
          <w:rFonts w:cs="Arial"/>
          <w:sz w:val="22"/>
          <w:szCs w:val="22"/>
        </w:rPr>
        <w:t xml:space="preserve">No waiver (whether express or implied) by the Council of any breach or default by the </w:t>
      </w:r>
      <w:r w:rsidR="00983E0C" w:rsidRPr="00A33C8D">
        <w:rPr>
          <w:rFonts w:cs="Arial"/>
          <w:sz w:val="22"/>
          <w:szCs w:val="22"/>
        </w:rPr>
        <w:t>Owner</w:t>
      </w:r>
      <w:r w:rsidRPr="00A33C8D">
        <w:rPr>
          <w:rFonts w:cs="Arial"/>
          <w:sz w:val="22"/>
          <w:szCs w:val="22"/>
        </w:rPr>
        <w:t xml:space="preserve"> in performing or observing any of the covenants undertakings obligations or restrictions contained in this </w:t>
      </w:r>
      <w:r w:rsidR="00111B64" w:rsidRPr="00A33C8D">
        <w:rPr>
          <w:rFonts w:cs="Arial"/>
          <w:sz w:val="22"/>
          <w:szCs w:val="22"/>
        </w:rPr>
        <w:t>Deed</w:t>
      </w:r>
      <w:r w:rsidR="000F4E7B" w:rsidRPr="00A33C8D">
        <w:rPr>
          <w:rFonts w:cs="Arial"/>
          <w:sz w:val="22"/>
          <w:szCs w:val="22"/>
        </w:rPr>
        <w:t xml:space="preserve"> </w:t>
      </w:r>
      <w:r w:rsidRPr="00A33C8D">
        <w:rPr>
          <w:rFonts w:cs="Arial"/>
          <w:sz w:val="22"/>
          <w:szCs w:val="22"/>
        </w:rPr>
        <w:t xml:space="preserve">shall constitute a continuing waiver and no such waiver shall prevent the Council from enforcing any of the said covenants undertaking or obligation from acting upon any subsequent breach or default in respect of the </w:t>
      </w:r>
      <w:r w:rsidR="00983E0C" w:rsidRPr="00A33C8D">
        <w:rPr>
          <w:rFonts w:cs="Arial"/>
          <w:sz w:val="22"/>
          <w:szCs w:val="22"/>
        </w:rPr>
        <w:t>Owner</w:t>
      </w:r>
      <w:r w:rsidRPr="00A33C8D">
        <w:rPr>
          <w:rFonts w:cs="Arial"/>
          <w:sz w:val="22"/>
          <w:szCs w:val="22"/>
        </w:rPr>
        <w:t>.</w:t>
      </w:r>
    </w:p>
    <w:p w14:paraId="2D29EC6C" w14:textId="2668C8A3" w:rsidR="00C167FA" w:rsidRPr="00A33C8D" w:rsidRDefault="00C167FA" w:rsidP="002E2464">
      <w:pPr>
        <w:pStyle w:val="SHHeading2"/>
        <w:rPr>
          <w:rFonts w:cs="Arial"/>
          <w:sz w:val="22"/>
          <w:szCs w:val="22"/>
        </w:rPr>
      </w:pPr>
      <w:r w:rsidRPr="00A33C8D">
        <w:rPr>
          <w:rFonts w:cs="Arial"/>
          <w:sz w:val="22"/>
          <w:szCs w:val="22"/>
        </w:rPr>
        <w:t xml:space="preserve">Nothing in this </w:t>
      </w:r>
      <w:r w:rsidR="00111B64" w:rsidRPr="00A33C8D">
        <w:rPr>
          <w:rFonts w:cs="Arial"/>
          <w:sz w:val="22"/>
          <w:szCs w:val="22"/>
        </w:rPr>
        <w:t>Deed</w:t>
      </w:r>
      <w:r w:rsidR="000F4E7B" w:rsidRPr="00A33C8D">
        <w:rPr>
          <w:rFonts w:cs="Arial"/>
          <w:sz w:val="22"/>
          <w:szCs w:val="22"/>
        </w:rPr>
        <w:t xml:space="preserve"> </w:t>
      </w:r>
      <w:r w:rsidRPr="00A33C8D">
        <w:rPr>
          <w:rFonts w:cs="Arial"/>
          <w:sz w:val="22"/>
          <w:szCs w:val="22"/>
        </w:rPr>
        <w:t>shall be construed as a grant of planning permission.</w:t>
      </w:r>
    </w:p>
    <w:p w14:paraId="3C5FBD48" w14:textId="5D6B7764" w:rsidR="00C167FA" w:rsidRPr="00A33C8D" w:rsidRDefault="00262C6E" w:rsidP="002E2464">
      <w:pPr>
        <w:pStyle w:val="SHHeading2"/>
        <w:rPr>
          <w:rFonts w:cs="Arial"/>
          <w:sz w:val="22"/>
          <w:szCs w:val="22"/>
        </w:rPr>
      </w:pPr>
      <w:r w:rsidRPr="00A33C8D">
        <w:rPr>
          <w:rFonts w:cs="Arial"/>
          <w:sz w:val="22"/>
          <w:szCs w:val="22"/>
        </w:rPr>
        <w:lastRenderedPageBreak/>
        <w:t xml:space="preserve">Unless expressly agreed otherwise in this </w:t>
      </w:r>
      <w:r w:rsidR="00111B64" w:rsidRPr="00A33C8D">
        <w:rPr>
          <w:rFonts w:cs="Arial"/>
          <w:sz w:val="22"/>
          <w:szCs w:val="22"/>
        </w:rPr>
        <w:t>Deed</w:t>
      </w:r>
      <w:r w:rsidRPr="00A33C8D">
        <w:rPr>
          <w:rFonts w:cs="Arial"/>
          <w:sz w:val="22"/>
          <w:szCs w:val="22"/>
        </w:rPr>
        <w:t xml:space="preserve">, the covenants in this </w:t>
      </w:r>
      <w:r w:rsidR="00111B64" w:rsidRPr="00A33C8D">
        <w:rPr>
          <w:rFonts w:cs="Arial"/>
          <w:sz w:val="22"/>
          <w:szCs w:val="22"/>
        </w:rPr>
        <w:t>Deed</w:t>
      </w:r>
      <w:r w:rsidR="000F4E7B" w:rsidRPr="00A33C8D">
        <w:rPr>
          <w:rFonts w:cs="Arial"/>
          <w:sz w:val="22"/>
          <w:szCs w:val="22"/>
        </w:rPr>
        <w:t xml:space="preserve"> </w:t>
      </w:r>
      <w:r w:rsidRPr="00A33C8D">
        <w:rPr>
          <w:rFonts w:cs="Arial"/>
          <w:sz w:val="22"/>
          <w:szCs w:val="22"/>
        </w:rPr>
        <w:t xml:space="preserve">shall be enforceable without any limit of time against the </w:t>
      </w:r>
      <w:r w:rsidR="00B87EC2" w:rsidRPr="00A33C8D">
        <w:rPr>
          <w:rFonts w:cs="Arial"/>
          <w:sz w:val="22"/>
          <w:szCs w:val="22"/>
        </w:rPr>
        <w:t>Owner</w:t>
      </w:r>
      <w:r w:rsidRPr="00A33C8D">
        <w:rPr>
          <w:rFonts w:cs="Arial"/>
          <w:sz w:val="22"/>
          <w:szCs w:val="22"/>
        </w:rPr>
        <w:t xml:space="preserve"> and any successors in title to the Site and assigns of the </w:t>
      </w:r>
      <w:r w:rsidR="00B87EC2" w:rsidRPr="00A33C8D">
        <w:rPr>
          <w:rFonts w:cs="Arial"/>
          <w:sz w:val="22"/>
          <w:szCs w:val="22"/>
        </w:rPr>
        <w:t>Owner</w:t>
      </w:r>
      <w:r w:rsidRPr="00A33C8D">
        <w:rPr>
          <w:rFonts w:cs="Arial"/>
          <w:sz w:val="22"/>
          <w:szCs w:val="22"/>
        </w:rPr>
        <w:t xml:space="preserve"> in an interest or estate to the Site or any part or parts of the Site as if that person had also been an original covenanting party in respect of the interest or estate for the time being held by that person. </w:t>
      </w:r>
    </w:p>
    <w:p w14:paraId="3FED4906" w14:textId="58BB85C5" w:rsidR="00A04C53" w:rsidRPr="00A33C8D" w:rsidRDefault="000E5A32" w:rsidP="002E2464">
      <w:pPr>
        <w:pStyle w:val="SHHeading2"/>
        <w:rPr>
          <w:rFonts w:cs="Arial"/>
          <w:sz w:val="22"/>
          <w:szCs w:val="22"/>
        </w:rPr>
      </w:pPr>
      <w:r w:rsidRPr="00A33C8D">
        <w:rPr>
          <w:rFonts w:cs="Arial"/>
          <w:sz w:val="22"/>
          <w:szCs w:val="22"/>
        </w:rPr>
        <w:t xml:space="preserve">No party to this </w:t>
      </w:r>
      <w:r w:rsidR="00111B64" w:rsidRPr="00A33C8D">
        <w:rPr>
          <w:rFonts w:cs="Arial"/>
          <w:sz w:val="22"/>
          <w:szCs w:val="22"/>
        </w:rPr>
        <w:t>Deed</w:t>
      </w:r>
      <w:r w:rsidR="000F4E7B" w:rsidRPr="00A33C8D">
        <w:rPr>
          <w:rFonts w:cs="Arial"/>
          <w:sz w:val="22"/>
          <w:szCs w:val="22"/>
        </w:rPr>
        <w:t xml:space="preserve"> </w:t>
      </w:r>
      <w:r w:rsidRPr="00A33C8D">
        <w:rPr>
          <w:rFonts w:cs="Arial"/>
          <w:sz w:val="22"/>
          <w:szCs w:val="22"/>
        </w:rPr>
        <w:t xml:space="preserve">nor its successors in title nor any person deriving title from or under them shall be liable for any breach of any of the planning obligations or other obligations contained in this </w:t>
      </w:r>
      <w:r w:rsidR="00111B64" w:rsidRPr="00A33C8D">
        <w:rPr>
          <w:rFonts w:cs="Arial"/>
          <w:sz w:val="22"/>
          <w:szCs w:val="22"/>
        </w:rPr>
        <w:t>Deed</w:t>
      </w:r>
      <w:r w:rsidR="000F4E7B" w:rsidRPr="00A33C8D">
        <w:rPr>
          <w:rFonts w:cs="Arial"/>
          <w:sz w:val="22"/>
          <w:szCs w:val="22"/>
        </w:rPr>
        <w:t xml:space="preserve"> </w:t>
      </w:r>
      <w:r w:rsidRPr="00A33C8D">
        <w:rPr>
          <w:rFonts w:cs="Arial"/>
          <w:sz w:val="22"/>
          <w:szCs w:val="22"/>
        </w:rPr>
        <w:t xml:space="preserve">after it shall have parted with its entire interest in the Site but without prejudice to liability for any subsisting breach arising prior to parting with such interest. </w:t>
      </w:r>
    </w:p>
    <w:p w14:paraId="0D174B2B" w14:textId="6BC9FE10" w:rsidR="00A04C53" w:rsidRPr="00A33C8D" w:rsidRDefault="00A04C53" w:rsidP="002E2464">
      <w:pPr>
        <w:pStyle w:val="SHHeading2"/>
        <w:rPr>
          <w:rFonts w:cs="Arial"/>
          <w:sz w:val="22"/>
          <w:szCs w:val="22"/>
        </w:rPr>
      </w:pPr>
      <w:r w:rsidRPr="00A33C8D">
        <w:rPr>
          <w:rFonts w:cs="Arial"/>
          <w:sz w:val="22"/>
          <w:szCs w:val="22"/>
        </w:rPr>
        <w:t xml:space="preserve">This </w:t>
      </w:r>
      <w:r w:rsidR="00111B64" w:rsidRPr="00A33C8D">
        <w:rPr>
          <w:rFonts w:cs="Arial"/>
          <w:sz w:val="22"/>
          <w:szCs w:val="22"/>
        </w:rPr>
        <w:t>Deed</w:t>
      </w:r>
      <w:r w:rsidRPr="00A33C8D">
        <w:rPr>
          <w:rFonts w:cs="Arial"/>
          <w:sz w:val="22"/>
          <w:szCs w:val="22"/>
        </w:rPr>
        <w:t xml:space="preserve"> shall cease to have effect (insofar only as it has not already been complied with) if the Planning Permission is quashed or revoked or otherwise withdrawn or (without the consent of the Owner or their successors in title) is modified by any statutory procedure or expires prior to Commencement of Development.</w:t>
      </w:r>
    </w:p>
    <w:p w14:paraId="51AB57E2" w14:textId="6B165BD2" w:rsidR="00A04C53" w:rsidRPr="00A33C8D" w:rsidRDefault="00B14FCA" w:rsidP="002E2464">
      <w:pPr>
        <w:pStyle w:val="SHHeading2"/>
        <w:rPr>
          <w:rFonts w:cs="Arial"/>
          <w:sz w:val="22"/>
          <w:szCs w:val="22"/>
        </w:rPr>
      </w:pPr>
      <w:r w:rsidRPr="00A33C8D">
        <w:rPr>
          <w:rFonts w:cs="Arial"/>
          <w:sz w:val="22"/>
          <w:szCs w:val="22"/>
        </w:rPr>
        <w:t xml:space="preserve">Insofar as any clause or clauses of this </w:t>
      </w:r>
      <w:r w:rsidR="00111B64" w:rsidRPr="00A33C8D">
        <w:rPr>
          <w:rFonts w:cs="Arial"/>
          <w:sz w:val="22"/>
          <w:szCs w:val="22"/>
        </w:rPr>
        <w:t>Deed</w:t>
      </w:r>
      <w:r w:rsidR="000F4E7B" w:rsidRPr="00A33C8D">
        <w:rPr>
          <w:rFonts w:cs="Arial"/>
          <w:sz w:val="22"/>
          <w:szCs w:val="22"/>
        </w:rPr>
        <w:t xml:space="preserve"> </w:t>
      </w:r>
      <w:r w:rsidRPr="00A33C8D">
        <w:rPr>
          <w:rFonts w:cs="Arial"/>
          <w:sz w:val="22"/>
          <w:szCs w:val="22"/>
        </w:rPr>
        <w:t>are found (for whatever reason) to be invalid illegal or unenforceable then such invalidity illegality or unenforceability shall not affect the validity or enforceability of the remaining provisions of this</w:t>
      </w:r>
      <w:r w:rsidR="00111B64" w:rsidRPr="00A33C8D">
        <w:rPr>
          <w:rFonts w:cs="Arial"/>
          <w:sz w:val="22"/>
          <w:szCs w:val="22"/>
        </w:rPr>
        <w:t xml:space="preserve"> Deed</w:t>
      </w:r>
      <w:r w:rsidRPr="00A33C8D">
        <w:rPr>
          <w:rFonts w:cs="Arial"/>
          <w:sz w:val="22"/>
          <w:szCs w:val="22"/>
        </w:rPr>
        <w:t xml:space="preserve">. </w:t>
      </w:r>
    </w:p>
    <w:p w14:paraId="355759D6" w14:textId="456B666F" w:rsidR="00F3280A" w:rsidRPr="00A33C8D" w:rsidRDefault="00262C6E" w:rsidP="002E2464">
      <w:pPr>
        <w:pStyle w:val="SHHeading2"/>
        <w:rPr>
          <w:rFonts w:cs="Arial"/>
          <w:sz w:val="22"/>
          <w:szCs w:val="22"/>
        </w:rPr>
      </w:pPr>
      <w:proofErr w:type="gramStart"/>
      <w:r w:rsidRPr="00A33C8D">
        <w:rPr>
          <w:rFonts w:cs="Arial"/>
          <w:sz w:val="22"/>
          <w:szCs w:val="22"/>
        </w:rPr>
        <w:t>In the event that</w:t>
      </w:r>
      <w:proofErr w:type="gramEnd"/>
      <w:r w:rsidRPr="00A33C8D">
        <w:rPr>
          <w:rFonts w:cs="Arial"/>
          <w:sz w:val="22"/>
          <w:szCs w:val="22"/>
        </w:rPr>
        <w:t xml:space="preserve"> the planning obligations contained in this </w:t>
      </w:r>
      <w:r w:rsidR="00111B64" w:rsidRPr="00A33C8D">
        <w:rPr>
          <w:rFonts w:cs="Arial"/>
          <w:sz w:val="22"/>
          <w:szCs w:val="22"/>
        </w:rPr>
        <w:t>Deed</w:t>
      </w:r>
      <w:r w:rsidR="000F4E7B" w:rsidRPr="00A33C8D">
        <w:rPr>
          <w:rFonts w:cs="Arial"/>
          <w:sz w:val="22"/>
          <w:szCs w:val="22"/>
        </w:rPr>
        <w:t xml:space="preserve"> </w:t>
      </w:r>
      <w:r w:rsidRPr="00A33C8D">
        <w:rPr>
          <w:rFonts w:cs="Arial"/>
          <w:sz w:val="22"/>
          <w:szCs w:val="22"/>
        </w:rPr>
        <w:t xml:space="preserve">being modified a note or memorandum thereof shall be endorsed upon this </w:t>
      </w:r>
      <w:r w:rsidR="00111B64" w:rsidRPr="00A33C8D">
        <w:rPr>
          <w:rFonts w:cs="Arial"/>
          <w:sz w:val="22"/>
          <w:szCs w:val="22"/>
        </w:rPr>
        <w:t>Deed</w:t>
      </w:r>
      <w:r w:rsidRPr="00A33C8D">
        <w:rPr>
          <w:rFonts w:cs="Arial"/>
          <w:sz w:val="22"/>
          <w:szCs w:val="22"/>
        </w:rPr>
        <w:t xml:space="preserve">. </w:t>
      </w:r>
    </w:p>
    <w:p w14:paraId="3CD4A0C7" w14:textId="124678B0" w:rsidR="00EA1BE3" w:rsidRPr="00A33C8D" w:rsidRDefault="009B128D" w:rsidP="00EA1BE3">
      <w:pPr>
        <w:pStyle w:val="SHHeading2"/>
        <w:rPr>
          <w:rFonts w:cs="Arial"/>
          <w:sz w:val="22"/>
          <w:szCs w:val="22"/>
        </w:rPr>
      </w:pPr>
      <w:r w:rsidRPr="00A33C8D">
        <w:rPr>
          <w:rFonts w:cs="Arial"/>
          <w:sz w:val="22"/>
          <w:szCs w:val="22"/>
        </w:rPr>
        <w:t xml:space="preserve">The </w:t>
      </w:r>
      <w:r w:rsidR="00111B64" w:rsidRPr="00A33C8D">
        <w:rPr>
          <w:rFonts w:cs="Arial"/>
          <w:sz w:val="22"/>
          <w:szCs w:val="22"/>
        </w:rPr>
        <w:t xml:space="preserve">Deed </w:t>
      </w:r>
      <w:r w:rsidRPr="00A33C8D">
        <w:rPr>
          <w:rFonts w:cs="Arial"/>
          <w:sz w:val="22"/>
          <w:szCs w:val="22"/>
        </w:rPr>
        <w:t>cannot be amended or discharged without the prior consent in writing of the Owner and the Council or their respective successors in title</w:t>
      </w:r>
      <w:r w:rsidR="00EA1BE3" w:rsidRPr="00A33C8D">
        <w:rPr>
          <w:rFonts w:cs="Arial"/>
          <w:sz w:val="22"/>
          <w:szCs w:val="22"/>
        </w:rPr>
        <w:t xml:space="preserve"> in accordance with the requirements of Section 106 of the Town and Country Planning Act 1990 and any subordinate legislation</w:t>
      </w:r>
    </w:p>
    <w:p w14:paraId="33804BA3" w14:textId="0B9AD7BC" w:rsidR="00EA1BE3" w:rsidRPr="00A33C8D" w:rsidRDefault="00EA1BE3" w:rsidP="00EA1BE3">
      <w:pPr>
        <w:pStyle w:val="SHHeading2"/>
        <w:numPr>
          <w:ilvl w:val="0"/>
          <w:numId w:val="0"/>
        </w:numPr>
        <w:ind w:left="709" w:hanging="709"/>
        <w:rPr>
          <w:rFonts w:cs="Arial"/>
          <w:sz w:val="22"/>
          <w:szCs w:val="22"/>
        </w:rPr>
      </w:pPr>
      <w:r w:rsidRPr="00A33C8D">
        <w:rPr>
          <w:rFonts w:cs="Arial"/>
          <w:sz w:val="22"/>
          <w:szCs w:val="22"/>
        </w:rPr>
        <w:t xml:space="preserve">4.11 </w:t>
      </w:r>
      <w:r w:rsidRPr="00A33C8D">
        <w:rPr>
          <w:rFonts w:cs="Arial"/>
          <w:sz w:val="22"/>
          <w:szCs w:val="22"/>
        </w:rPr>
        <w:tab/>
        <w:t xml:space="preserve">Should a Court or the Secretary of State or a Planning Inspector appointed </w:t>
      </w:r>
      <w:proofErr w:type="gramStart"/>
      <w:r w:rsidRPr="00A33C8D">
        <w:rPr>
          <w:rFonts w:cs="Arial"/>
          <w:sz w:val="22"/>
          <w:szCs w:val="22"/>
        </w:rPr>
        <w:t>during the course of</w:t>
      </w:r>
      <w:proofErr w:type="gramEnd"/>
      <w:r w:rsidRPr="00A33C8D">
        <w:rPr>
          <w:rFonts w:cs="Arial"/>
          <w:sz w:val="22"/>
          <w:szCs w:val="22"/>
        </w:rPr>
        <w:t xml:space="preserve"> any Appeal or Legal Challenge of this Planning Permission hold that nay of the obligations contained in this Deed do not meet the tests of the CIL regulations or the National Planning Policy Framework then that obligation shall no longer apply. </w:t>
      </w:r>
    </w:p>
    <w:p w14:paraId="67BDA709" w14:textId="77777777" w:rsidR="0027557E" w:rsidRPr="00A33C8D" w:rsidRDefault="0027557E" w:rsidP="00904918">
      <w:pPr>
        <w:pStyle w:val="SHHeading1"/>
        <w:rPr>
          <w:rFonts w:cs="Arial"/>
          <w:sz w:val="22"/>
          <w:szCs w:val="22"/>
          <w:u w:val="single"/>
        </w:rPr>
      </w:pPr>
      <w:r w:rsidRPr="00A33C8D">
        <w:rPr>
          <w:rFonts w:cs="Arial"/>
          <w:sz w:val="22"/>
          <w:szCs w:val="22"/>
          <w:u w:val="single"/>
        </w:rPr>
        <w:t xml:space="preserve">THE OWNER'S PLANNING OBLIGATIONS </w:t>
      </w:r>
    </w:p>
    <w:p w14:paraId="71BDF509" w14:textId="569767C5" w:rsidR="00C97D17" w:rsidRPr="00A33C8D" w:rsidRDefault="0027557E" w:rsidP="005649E1">
      <w:pPr>
        <w:pStyle w:val="SHHeading2"/>
        <w:numPr>
          <w:ilvl w:val="0"/>
          <w:numId w:val="0"/>
        </w:numPr>
        <w:ind w:left="720"/>
        <w:rPr>
          <w:rFonts w:cs="Arial"/>
          <w:sz w:val="22"/>
          <w:szCs w:val="22"/>
        </w:rPr>
      </w:pPr>
      <w:r w:rsidRPr="00A33C8D">
        <w:rPr>
          <w:rFonts w:cs="Arial"/>
          <w:sz w:val="22"/>
          <w:szCs w:val="22"/>
        </w:rPr>
        <w:t xml:space="preserve">The Owner covenants with the Council </w:t>
      </w:r>
      <w:proofErr w:type="gramStart"/>
      <w:r w:rsidRPr="00A33C8D">
        <w:rPr>
          <w:rFonts w:cs="Arial"/>
          <w:sz w:val="22"/>
          <w:szCs w:val="22"/>
        </w:rPr>
        <w:t>so as to</w:t>
      </w:r>
      <w:proofErr w:type="gramEnd"/>
      <w:r w:rsidRPr="00A33C8D">
        <w:rPr>
          <w:rFonts w:cs="Arial"/>
          <w:sz w:val="22"/>
          <w:szCs w:val="22"/>
        </w:rPr>
        <w:t xml:space="preserve"> bind the </w:t>
      </w:r>
      <w:r w:rsidR="002734CD" w:rsidRPr="00A33C8D">
        <w:rPr>
          <w:rFonts w:cs="Arial"/>
          <w:sz w:val="22"/>
          <w:szCs w:val="22"/>
        </w:rPr>
        <w:t>Site</w:t>
      </w:r>
      <w:r w:rsidRPr="00A33C8D">
        <w:rPr>
          <w:rFonts w:cs="Arial"/>
          <w:sz w:val="22"/>
          <w:szCs w:val="22"/>
        </w:rPr>
        <w:t xml:space="preserve"> to observe and perform the obligations contained in this </w:t>
      </w:r>
      <w:r w:rsidR="00111B64" w:rsidRPr="00A33C8D">
        <w:rPr>
          <w:rFonts w:cs="Arial"/>
          <w:sz w:val="22"/>
          <w:szCs w:val="22"/>
        </w:rPr>
        <w:t>Deed</w:t>
      </w:r>
      <w:r w:rsidR="00271E60">
        <w:rPr>
          <w:rFonts w:cs="Arial"/>
          <w:sz w:val="22"/>
          <w:szCs w:val="22"/>
        </w:rPr>
        <w:t>.</w:t>
      </w:r>
    </w:p>
    <w:p w14:paraId="63F12F66" w14:textId="77777777" w:rsidR="001E4831" w:rsidRPr="00A33C8D" w:rsidRDefault="00B14FCA" w:rsidP="00904918">
      <w:pPr>
        <w:pStyle w:val="SHHeading1"/>
        <w:rPr>
          <w:rFonts w:cs="Arial"/>
          <w:sz w:val="22"/>
          <w:szCs w:val="22"/>
          <w:u w:val="single"/>
        </w:rPr>
      </w:pPr>
      <w:r w:rsidRPr="00A33C8D">
        <w:rPr>
          <w:rFonts w:cs="Arial"/>
          <w:sz w:val="22"/>
          <w:szCs w:val="22"/>
          <w:u w:val="single"/>
        </w:rPr>
        <w:t xml:space="preserve">COSTS </w:t>
      </w:r>
    </w:p>
    <w:p w14:paraId="36B45032" w14:textId="55434B6C" w:rsidR="00C15FAF" w:rsidRPr="00A33C8D" w:rsidRDefault="00B14FCA" w:rsidP="002E2464">
      <w:pPr>
        <w:pStyle w:val="SHHeading2"/>
        <w:rPr>
          <w:rFonts w:cs="Arial"/>
          <w:sz w:val="22"/>
          <w:szCs w:val="22"/>
        </w:rPr>
      </w:pPr>
      <w:r w:rsidRPr="00A33C8D">
        <w:rPr>
          <w:rFonts w:cs="Arial"/>
          <w:sz w:val="22"/>
          <w:szCs w:val="22"/>
        </w:rPr>
        <w:t>The Owner hereby cove</w:t>
      </w:r>
      <w:r w:rsidR="00C15FAF" w:rsidRPr="00A33C8D">
        <w:rPr>
          <w:rFonts w:cs="Arial"/>
          <w:sz w:val="22"/>
          <w:szCs w:val="22"/>
        </w:rPr>
        <w:t>nants with the Council that on completio</w:t>
      </w:r>
      <w:r w:rsidRPr="00A33C8D">
        <w:rPr>
          <w:rFonts w:cs="Arial"/>
          <w:sz w:val="22"/>
          <w:szCs w:val="22"/>
        </w:rPr>
        <w:t xml:space="preserve">n of this </w:t>
      </w:r>
      <w:r w:rsidR="00111B64" w:rsidRPr="00A33C8D">
        <w:rPr>
          <w:rFonts w:cs="Arial"/>
          <w:sz w:val="22"/>
          <w:szCs w:val="22"/>
        </w:rPr>
        <w:t>Deed</w:t>
      </w:r>
      <w:r w:rsidR="000F4E7B" w:rsidRPr="00A33C8D">
        <w:rPr>
          <w:rFonts w:cs="Arial"/>
          <w:sz w:val="22"/>
          <w:szCs w:val="22"/>
        </w:rPr>
        <w:t xml:space="preserve"> </w:t>
      </w:r>
      <w:r w:rsidRPr="00A33C8D">
        <w:rPr>
          <w:rFonts w:cs="Arial"/>
          <w:sz w:val="22"/>
          <w:szCs w:val="22"/>
        </w:rPr>
        <w:t xml:space="preserve">it will pay the Council's </w:t>
      </w:r>
      <w:r w:rsidR="00C15FAF" w:rsidRPr="00A33C8D">
        <w:rPr>
          <w:rFonts w:cs="Arial"/>
          <w:sz w:val="22"/>
          <w:szCs w:val="22"/>
        </w:rPr>
        <w:t>reasonable</w:t>
      </w:r>
      <w:r w:rsidR="004F1A3A" w:rsidRPr="00A33C8D">
        <w:rPr>
          <w:rFonts w:cs="Arial"/>
          <w:sz w:val="22"/>
          <w:szCs w:val="22"/>
        </w:rPr>
        <w:t xml:space="preserve"> and proper</w:t>
      </w:r>
      <w:r w:rsidR="00C15FAF" w:rsidRPr="00A33C8D">
        <w:rPr>
          <w:rFonts w:cs="Arial"/>
          <w:sz w:val="22"/>
          <w:szCs w:val="22"/>
        </w:rPr>
        <w:t xml:space="preserve"> legal </w:t>
      </w:r>
      <w:r w:rsidRPr="00A33C8D">
        <w:rPr>
          <w:rFonts w:cs="Arial"/>
          <w:sz w:val="22"/>
          <w:szCs w:val="22"/>
        </w:rPr>
        <w:t>costs</w:t>
      </w:r>
      <w:r w:rsidR="00983E0C" w:rsidRPr="00A33C8D">
        <w:rPr>
          <w:rFonts w:cs="Arial"/>
          <w:sz w:val="22"/>
          <w:szCs w:val="22"/>
        </w:rPr>
        <w:t>,</w:t>
      </w:r>
      <w:r w:rsidR="00C15FAF" w:rsidRPr="00A33C8D">
        <w:rPr>
          <w:rFonts w:cs="Arial"/>
          <w:sz w:val="22"/>
          <w:szCs w:val="22"/>
        </w:rPr>
        <w:t xml:space="preserve"> </w:t>
      </w:r>
      <w:r w:rsidR="004F1A3A" w:rsidRPr="00A33C8D">
        <w:rPr>
          <w:rFonts w:cs="Arial"/>
          <w:sz w:val="22"/>
          <w:szCs w:val="22"/>
        </w:rPr>
        <w:t>together with a</w:t>
      </w:r>
      <w:r w:rsidR="00667A8C" w:rsidRPr="00A33C8D">
        <w:rPr>
          <w:rFonts w:cs="Arial"/>
          <w:sz w:val="22"/>
          <w:szCs w:val="22"/>
        </w:rPr>
        <w:t>ll</w:t>
      </w:r>
      <w:r w:rsidR="004F1A3A" w:rsidRPr="00A33C8D">
        <w:rPr>
          <w:rFonts w:cs="Arial"/>
          <w:sz w:val="22"/>
          <w:szCs w:val="22"/>
        </w:rPr>
        <w:t xml:space="preserve"> disbursements</w:t>
      </w:r>
      <w:r w:rsidR="00983E0C" w:rsidRPr="00A33C8D">
        <w:rPr>
          <w:rFonts w:cs="Arial"/>
          <w:sz w:val="22"/>
          <w:szCs w:val="22"/>
        </w:rPr>
        <w:t>,</w:t>
      </w:r>
      <w:r w:rsidR="004F1A3A" w:rsidRPr="00A33C8D">
        <w:rPr>
          <w:rFonts w:cs="Arial"/>
          <w:sz w:val="22"/>
          <w:szCs w:val="22"/>
        </w:rPr>
        <w:t xml:space="preserve"> incurred in connection with </w:t>
      </w:r>
      <w:r w:rsidR="00C15FAF" w:rsidRPr="00A33C8D">
        <w:rPr>
          <w:rFonts w:cs="Arial"/>
          <w:sz w:val="22"/>
          <w:szCs w:val="22"/>
        </w:rPr>
        <w:t>the negotiation, preparation</w:t>
      </w:r>
      <w:r w:rsidR="004F1A3A" w:rsidRPr="00A33C8D">
        <w:rPr>
          <w:rFonts w:cs="Arial"/>
          <w:sz w:val="22"/>
          <w:szCs w:val="22"/>
        </w:rPr>
        <w:t>, completion</w:t>
      </w:r>
      <w:r w:rsidR="00C15FAF" w:rsidRPr="00A33C8D">
        <w:rPr>
          <w:rFonts w:cs="Arial"/>
          <w:sz w:val="22"/>
          <w:szCs w:val="22"/>
        </w:rPr>
        <w:t xml:space="preserve"> and </w:t>
      </w:r>
      <w:r w:rsidR="004F1A3A" w:rsidRPr="00A33C8D">
        <w:rPr>
          <w:rFonts w:cs="Arial"/>
          <w:sz w:val="22"/>
          <w:szCs w:val="22"/>
        </w:rPr>
        <w:t>registration</w:t>
      </w:r>
      <w:r w:rsidR="00C15FAF" w:rsidRPr="00A33C8D">
        <w:rPr>
          <w:rFonts w:cs="Arial"/>
          <w:sz w:val="22"/>
          <w:szCs w:val="22"/>
        </w:rPr>
        <w:t xml:space="preserve"> of this </w:t>
      </w:r>
      <w:r w:rsidR="00111B64" w:rsidRPr="00A33C8D">
        <w:rPr>
          <w:rFonts w:cs="Arial"/>
          <w:sz w:val="22"/>
          <w:szCs w:val="22"/>
        </w:rPr>
        <w:t>Deed</w:t>
      </w:r>
      <w:r w:rsidR="00C15FAF" w:rsidRPr="00A33C8D">
        <w:rPr>
          <w:rFonts w:cs="Arial"/>
          <w:sz w:val="22"/>
          <w:szCs w:val="22"/>
        </w:rPr>
        <w:t xml:space="preserve">. </w:t>
      </w:r>
    </w:p>
    <w:p w14:paraId="7D82C48A" w14:textId="77777777" w:rsidR="00EB51E3" w:rsidRDefault="00EB51E3" w:rsidP="00EB51E3">
      <w:pPr>
        <w:pStyle w:val="SHHeading1"/>
        <w:numPr>
          <w:ilvl w:val="0"/>
          <w:numId w:val="0"/>
        </w:numPr>
        <w:ind w:left="720"/>
        <w:rPr>
          <w:rFonts w:cs="Arial"/>
          <w:sz w:val="22"/>
          <w:szCs w:val="22"/>
          <w:u w:val="single"/>
        </w:rPr>
      </w:pPr>
    </w:p>
    <w:p w14:paraId="576CCE79" w14:textId="77777777" w:rsidR="000A232E" w:rsidRDefault="000A232E" w:rsidP="00EB51E3">
      <w:pPr>
        <w:pStyle w:val="SHHeading1"/>
        <w:numPr>
          <w:ilvl w:val="0"/>
          <w:numId w:val="0"/>
        </w:numPr>
        <w:ind w:left="720"/>
        <w:rPr>
          <w:rFonts w:cs="Arial"/>
          <w:sz w:val="22"/>
          <w:szCs w:val="22"/>
          <w:u w:val="single"/>
        </w:rPr>
      </w:pPr>
    </w:p>
    <w:p w14:paraId="56554333" w14:textId="77777777" w:rsidR="00EB51E3" w:rsidRDefault="00EB51E3" w:rsidP="00EB51E3">
      <w:pPr>
        <w:pStyle w:val="SHHeading1"/>
        <w:numPr>
          <w:ilvl w:val="0"/>
          <w:numId w:val="0"/>
        </w:numPr>
        <w:ind w:left="720"/>
        <w:rPr>
          <w:rFonts w:cs="Arial"/>
          <w:sz w:val="22"/>
          <w:szCs w:val="22"/>
          <w:u w:val="single"/>
        </w:rPr>
      </w:pPr>
    </w:p>
    <w:p w14:paraId="36831E4C" w14:textId="67247AAA" w:rsidR="00904AFD" w:rsidRPr="00A33C8D" w:rsidRDefault="00904AFD" w:rsidP="00904918">
      <w:pPr>
        <w:pStyle w:val="SHHeading1"/>
        <w:rPr>
          <w:rFonts w:cs="Arial"/>
          <w:sz w:val="22"/>
          <w:szCs w:val="22"/>
          <w:u w:val="single"/>
        </w:rPr>
      </w:pPr>
      <w:r w:rsidRPr="00A33C8D">
        <w:rPr>
          <w:rFonts w:cs="Arial"/>
          <w:sz w:val="22"/>
          <w:szCs w:val="22"/>
          <w:u w:val="single"/>
        </w:rPr>
        <w:lastRenderedPageBreak/>
        <w:t>REGISTRATION OF AGREEMENT</w:t>
      </w:r>
    </w:p>
    <w:p w14:paraId="0C33CD65" w14:textId="49F6AAE9" w:rsidR="00D41521" w:rsidRPr="00A33C8D" w:rsidRDefault="007C1B4B" w:rsidP="009E55C2">
      <w:pPr>
        <w:pStyle w:val="SHHeading2"/>
        <w:numPr>
          <w:ilvl w:val="0"/>
          <w:numId w:val="0"/>
        </w:numPr>
        <w:ind w:left="720"/>
        <w:rPr>
          <w:rFonts w:cs="Arial"/>
          <w:sz w:val="22"/>
          <w:szCs w:val="22"/>
        </w:rPr>
      </w:pPr>
      <w:r w:rsidRPr="00A33C8D">
        <w:rPr>
          <w:rFonts w:cs="Arial"/>
          <w:sz w:val="22"/>
          <w:szCs w:val="22"/>
        </w:rPr>
        <w:t xml:space="preserve">The Owner recognises and agrees that the covenants in this </w:t>
      </w:r>
      <w:r w:rsidR="00111B64" w:rsidRPr="00A33C8D">
        <w:rPr>
          <w:rFonts w:cs="Arial"/>
          <w:sz w:val="22"/>
          <w:szCs w:val="22"/>
        </w:rPr>
        <w:t>Deed</w:t>
      </w:r>
      <w:r w:rsidR="00EA1BE3" w:rsidRPr="00A33C8D">
        <w:rPr>
          <w:rFonts w:cs="Arial"/>
          <w:sz w:val="22"/>
          <w:szCs w:val="22"/>
        </w:rPr>
        <w:t xml:space="preserve"> </w:t>
      </w:r>
      <w:r w:rsidRPr="00A33C8D">
        <w:rPr>
          <w:rFonts w:cs="Arial"/>
          <w:sz w:val="22"/>
          <w:szCs w:val="22"/>
        </w:rPr>
        <w:t>shall be treated and registered as local land charges for the purposes of the Local Land Charges Act 1975</w:t>
      </w:r>
      <w:r w:rsidR="009E55C2" w:rsidRPr="00A33C8D">
        <w:rPr>
          <w:rFonts w:cs="Arial"/>
          <w:sz w:val="22"/>
          <w:szCs w:val="22"/>
        </w:rPr>
        <w:t>.</w:t>
      </w:r>
    </w:p>
    <w:p w14:paraId="08CABC2D" w14:textId="77777777" w:rsidR="00904AFD" w:rsidRPr="00A33C8D" w:rsidRDefault="00904AFD" w:rsidP="00904918">
      <w:pPr>
        <w:pStyle w:val="SHHeading1"/>
        <w:rPr>
          <w:rFonts w:cs="Arial"/>
          <w:sz w:val="22"/>
          <w:szCs w:val="22"/>
          <w:u w:val="single"/>
        </w:rPr>
      </w:pPr>
      <w:r w:rsidRPr="00A33C8D">
        <w:rPr>
          <w:rFonts w:cs="Arial"/>
          <w:sz w:val="22"/>
          <w:szCs w:val="22"/>
          <w:u w:val="single"/>
        </w:rPr>
        <w:t>RIGHT OF ACCESS</w:t>
      </w:r>
    </w:p>
    <w:p w14:paraId="0CC23B9F" w14:textId="1E305532" w:rsidR="00EA1BE3" w:rsidRPr="00A33C8D" w:rsidRDefault="00904AFD" w:rsidP="00EA1BE3">
      <w:pPr>
        <w:pStyle w:val="SHHeading2"/>
        <w:ind w:right="-46"/>
        <w:rPr>
          <w:rFonts w:cs="Arial"/>
          <w:sz w:val="22"/>
          <w:szCs w:val="22"/>
        </w:rPr>
      </w:pPr>
      <w:r w:rsidRPr="00A33C8D">
        <w:rPr>
          <w:rFonts w:cs="Arial"/>
          <w:sz w:val="22"/>
          <w:szCs w:val="22"/>
        </w:rPr>
        <w:t xml:space="preserve">Without prejudice to the Council's statutory right of entry the Owner shall permit the Council and its authorised employees and agents upon reasonable written notice to enter the Site at all reasonable times for the purpose of verifying </w:t>
      </w:r>
      <w:proofErr w:type="gramStart"/>
      <w:r w:rsidRPr="00A33C8D">
        <w:rPr>
          <w:rFonts w:cs="Arial"/>
          <w:sz w:val="22"/>
          <w:szCs w:val="22"/>
        </w:rPr>
        <w:t>whether or not</w:t>
      </w:r>
      <w:proofErr w:type="gramEnd"/>
      <w:r w:rsidRPr="00A33C8D">
        <w:rPr>
          <w:rFonts w:cs="Arial"/>
          <w:sz w:val="22"/>
          <w:szCs w:val="22"/>
        </w:rPr>
        <w:t xml:space="preserve"> any obligation arising under the </w:t>
      </w:r>
      <w:r w:rsidR="00111B64" w:rsidRPr="00A33C8D">
        <w:rPr>
          <w:rFonts w:cs="Arial"/>
          <w:sz w:val="22"/>
          <w:szCs w:val="22"/>
        </w:rPr>
        <w:t>Deed</w:t>
      </w:r>
      <w:r w:rsidR="00EA1BE3" w:rsidRPr="00A33C8D">
        <w:rPr>
          <w:rFonts w:cs="Arial"/>
          <w:sz w:val="22"/>
          <w:szCs w:val="22"/>
        </w:rPr>
        <w:t xml:space="preserve"> </w:t>
      </w:r>
      <w:r w:rsidRPr="00A33C8D">
        <w:rPr>
          <w:rFonts w:cs="Arial"/>
          <w:sz w:val="22"/>
          <w:szCs w:val="22"/>
        </w:rPr>
        <w:t>has been performed or observed.</w:t>
      </w:r>
    </w:p>
    <w:p w14:paraId="641B1104" w14:textId="1E4D7A01" w:rsidR="00AA03AB" w:rsidRPr="00A33C8D" w:rsidRDefault="00AA03AB" w:rsidP="00AA03AB">
      <w:pPr>
        <w:tabs>
          <w:tab w:val="left" w:pos="864"/>
          <w:tab w:val="left" w:pos="1872"/>
          <w:tab w:val="left" w:pos="6336"/>
        </w:tabs>
        <w:suppressAutoHyphens/>
        <w:spacing w:line="360" w:lineRule="auto"/>
        <w:ind w:left="864" w:right="720" w:hanging="864"/>
        <w:jc w:val="both"/>
        <w:rPr>
          <w:rFonts w:ascii="Arial" w:hAnsi="Arial" w:cs="Arial"/>
          <w:b/>
          <w:spacing w:val="-2"/>
          <w:u w:val="single"/>
        </w:rPr>
      </w:pPr>
      <w:r w:rsidRPr="00A33C8D">
        <w:rPr>
          <w:rFonts w:ascii="Arial" w:hAnsi="Arial" w:cs="Arial"/>
          <w:b/>
          <w:color w:val="000000" w:themeColor="text1"/>
          <w:spacing w:val="-2"/>
        </w:rPr>
        <w:t>9.</w:t>
      </w:r>
      <w:r w:rsidRPr="00A33C8D">
        <w:rPr>
          <w:rFonts w:ascii="Arial" w:hAnsi="Arial" w:cs="Arial"/>
          <w:spacing w:val="-2"/>
        </w:rPr>
        <w:tab/>
      </w:r>
      <w:r w:rsidRPr="00A33C8D">
        <w:rPr>
          <w:rFonts w:ascii="Arial" w:hAnsi="Arial" w:cs="Arial"/>
          <w:b/>
          <w:spacing w:val="-2"/>
          <w:u w:val="single"/>
        </w:rPr>
        <w:t>ARBITRATION</w:t>
      </w:r>
    </w:p>
    <w:p w14:paraId="68E1BE09" w14:textId="56C3CDEF" w:rsidR="00AA03AB" w:rsidRPr="00A33C8D" w:rsidRDefault="00AA03AB" w:rsidP="009E55C2">
      <w:pPr>
        <w:pStyle w:val="BlockText"/>
        <w:spacing w:line="276" w:lineRule="auto"/>
        <w:ind w:right="-46" w:hanging="864"/>
        <w:jc w:val="both"/>
        <w:rPr>
          <w:rFonts w:cs="Arial"/>
          <w:szCs w:val="22"/>
        </w:rPr>
      </w:pPr>
      <w:r w:rsidRPr="00A33C8D">
        <w:rPr>
          <w:rFonts w:cs="Arial"/>
          <w:szCs w:val="22"/>
        </w:rPr>
        <w:t>9.1</w:t>
      </w:r>
      <w:r w:rsidRPr="00A33C8D">
        <w:rPr>
          <w:rFonts w:cs="Arial"/>
          <w:szCs w:val="22"/>
        </w:rPr>
        <w:tab/>
        <w:t xml:space="preserve">Any dispute, controversy or claim arising out of or relating to this Agreement, including any question regarding its breach, existence, validity or termination or legal relationship established by this </w:t>
      </w:r>
      <w:r w:rsidR="00111B64" w:rsidRPr="00A33C8D">
        <w:rPr>
          <w:rFonts w:cs="Arial"/>
          <w:szCs w:val="22"/>
        </w:rPr>
        <w:t>Deed</w:t>
      </w:r>
      <w:r w:rsidR="00DD29AD">
        <w:rPr>
          <w:rFonts w:cs="Arial"/>
          <w:szCs w:val="22"/>
        </w:rPr>
        <w:t xml:space="preserve"> </w:t>
      </w:r>
      <w:r w:rsidRPr="00A33C8D">
        <w:rPr>
          <w:rFonts w:cs="Arial"/>
          <w:szCs w:val="22"/>
        </w:rPr>
        <w:t xml:space="preserve">shall be finally resolved by arbitration in accordance with the Arbitration Act 1996. It is agreed that: </w:t>
      </w:r>
    </w:p>
    <w:p w14:paraId="3D489717" w14:textId="0B50FD93" w:rsidR="00CB1FF9" w:rsidRPr="00A33C8D" w:rsidRDefault="00CB1FF9" w:rsidP="00687847">
      <w:pPr>
        <w:pStyle w:val="BlockText"/>
        <w:tabs>
          <w:tab w:val="clear" w:pos="864"/>
          <w:tab w:val="clear" w:pos="1872"/>
        </w:tabs>
        <w:spacing w:line="360" w:lineRule="auto"/>
        <w:ind w:left="851" w:hanging="142"/>
        <w:jc w:val="both"/>
        <w:rPr>
          <w:rFonts w:cs="Arial"/>
          <w:szCs w:val="22"/>
        </w:rPr>
      </w:pPr>
      <w:r w:rsidRPr="00A33C8D">
        <w:rPr>
          <w:rFonts w:cs="Arial"/>
          <w:szCs w:val="22"/>
        </w:rPr>
        <w:tab/>
        <w:t>9.1.1</w:t>
      </w:r>
      <w:r w:rsidR="00687847" w:rsidRPr="00A33C8D">
        <w:rPr>
          <w:rFonts w:cs="Arial"/>
          <w:szCs w:val="22"/>
        </w:rPr>
        <w:t xml:space="preserve"> </w:t>
      </w:r>
      <w:r w:rsidRPr="00A33C8D">
        <w:rPr>
          <w:rFonts w:cs="Arial"/>
          <w:szCs w:val="22"/>
        </w:rPr>
        <w:t xml:space="preserve">the tribunal shall consist of one other arbitrator appointed jointly by </w:t>
      </w:r>
      <w:r w:rsidR="00687847" w:rsidRPr="00A33C8D">
        <w:rPr>
          <w:rFonts w:cs="Arial"/>
          <w:szCs w:val="22"/>
        </w:rPr>
        <w:t xml:space="preserve">    </w:t>
      </w:r>
      <w:r w:rsidRPr="00A33C8D">
        <w:rPr>
          <w:rFonts w:cs="Arial"/>
          <w:szCs w:val="22"/>
        </w:rPr>
        <w:t xml:space="preserve">the </w:t>
      </w:r>
      <w:proofErr w:type="gramStart"/>
      <w:r w:rsidRPr="00A33C8D">
        <w:rPr>
          <w:rFonts w:cs="Arial"/>
          <w:szCs w:val="22"/>
        </w:rPr>
        <w:t>parties;</w:t>
      </w:r>
      <w:proofErr w:type="gramEnd"/>
    </w:p>
    <w:p w14:paraId="5BBD781E" w14:textId="689FF59D" w:rsidR="00AA03AB" w:rsidRPr="00A33C8D" w:rsidRDefault="00687847" w:rsidP="009E55C2">
      <w:pPr>
        <w:pStyle w:val="SHHeading3"/>
        <w:numPr>
          <w:ilvl w:val="0"/>
          <w:numId w:val="0"/>
        </w:numPr>
        <w:spacing w:line="276" w:lineRule="auto"/>
        <w:ind w:left="1418" w:hanging="554"/>
        <w:rPr>
          <w:rFonts w:cs="Arial"/>
          <w:sz w:val="22"/>
          <w:szCs w:val="22"/>
        </w:rPr>
      </w:pPr>
      <w:r w:rsidRPr="00A33C8D">
        <w:rPr>
          <w:rFonts w:cs="Arial"/>
          <w:sz w:val="22"/>
          <w:szCs w:val="22"/>
        </w:rPr>
        <w:t>9.1.2 in</w:t>
      </w:r>
      <w:r w:rsidR="00AA03AB" w:rsidRPr="00A33C8D">
        <w:rPr>
          <w:rFonts w:cs="Arial"/>
          <w:sz w:val="22"/>
          <w:szCs w:val="22"/>
        </w:rPr>
        <w:t xml:space="preserve"> default of the parties' </w:t>
      </w:r>
      <w:r w:rsidR="00111B64" w:rsidRPr="00A33C8D">
        <w:rPr>
          <w:rFonts w:cs="Arial"/>
          <w:sz w:val="22"/>
          <w:szCs w:val="22"/>
        </w:rPr>
        <w:t>Deed</w:t>
      </w:r>
      <w:r w:rsidR="00EB51E3">
        <w:rPr>
          <w:rFonts w:cs="Arial"/>
          <w:sz w:val="22"/>
          <w:szCs w:val="22"/>
        </w:rPr>
        <w:t xml:space="preserve"> </w:t>
      </w:r>
      <w:r w:rsidR="00AA03AB" w:rsidRPr="00A33C8D">
        <w:rPr>
          <w:rFonts w:cs="Arial"/>
          <w:sz w:val="22"/>
          <w:szCs w:val="22"/>
        </w:rPr>
        <w:t xml:space="preserve">as to the arbitrator, the arbitrator shall be appointed on either party's request by the President for the time being of the Royal Institution of Chartered </w:t>
      </w:r>
      <w:proofErr w:type="gramStart"/>
      <w:r w:rsidR="00AA03AB" w:rsidRPr="00A33C8D">
        <w:rPr>
          <w:rFonts w:cs="Arial"/>
          <w:sz w:val="22"/>
          <w:szCs w:val="22"/>
        </w:rPr>
        <w:t>Surveyors;</w:t>
      </w:r>
      <w:proofErr w:type="gramEnd"/>
    </w:p>
    <w:p w14:paraId="0EB61083" w14:textId="6F521931" w:rsidR="00AA03AB" w:rsidRPr="00A33C8D" w:rsidRDefault="00CB1FF9" w:rsidP="009E55C2">
      <w:pPr>
        <w:pStyle w:val="SHHeading3"/>
        <w:numPr>
          <w:ilvl w:val="0"/>
          <w:numId w:val="0"/>
        </w:numPr>
        <w:spacing w:line="276" w:lineRule="auto"/>
        <w:ind w:left="1440" w:hanging="589"/>
        <w:rPr>
          <w:rFonts w:cs="Arial"/>
          <w:sz w:val="22"/>
          <w:szCs w:val="22"/>
        </w:rPr>
      </w:pPr>
      <w:r w:rsidRPr="00A33C8D">
        <w:rPr>
          <w:rFonts w:cs="Arial"/>
          <w:sz w:val="22"/>
          <w:szCs w:val="22"/>
        </w:rPr>
        <w:t xml:space="preserve">9.1.3 </w:t>
      </w:r>
      <w:r w:rsidR="00AA03AB" w:rsidRPr="00A33C8D">
        <w:rPr>
          <w:rFonts w:cs="Arial"/>
          <w:sz w:val="22"/>
          <w:szCs w:val="22"/>
        </w:rPr>
        <w:t>the costs of the arbitration shall be payable by the parties in the proportions determined by the arbitrator (or if the arbitrator makes no direction, then equally); and</w:t>
      </w:r>
    </w:p>
    <w:p w14:paraId="7D68ADDA" w14:textId="38FAD52B" w:rsidR="00AA03AB" w:rsidRPr="00A33C8D" w:rsidRDefault="00CB1FF9" w:rsidP="009E55C2">
      <w:pPr>
        <w:pStyle w:val="BlockText"/>
        <w:tabs>
          <w:tab w:val="clear" w:pos="864"/>
          <w:tab w:val="left" w:pos="993"/>
        </w:tabs>
        <w:spacing w:line="276" w:lineRule="auto"/>
        <w:ind w:hanging="580"/>
        <w:jc w:val="both"/>
        <w:rPr>
          <w:rFonts w:cs="Arial"/>
          <w:szCs w:val="22"/>
        </w:rPr>
      </w:pPr>
      <w:r w:rsidRPr="00A33C8D">
        <w:rPr>
          <w:rFonts w:cs="Arial"/>
          <w:szCs w:val="22"/>
        </w:rPr>
        <w:t xml:space="preserve">          9.1.4 </w:t>
      </w:r>
      <w:r w:rsidR="00AA03AB" w:rsidRPr="00A33C8D">
        <w:rPr>
          <w:rFonts w:cs="Arial"/>
          <w:szCs w:val="22"/>
        </w:rPr>
        <w:t xml:space="preserve">the seat of the arbitration shall be London </w:t>
      </w:r>
    </w:p>
    <w:p w14:paraId="33E27783" w14:textId="77777777" w:rsidR="00AA03AB" w:rsidRPr="00A33C8D" w:rsidRDefault="00AA03AB" w:rsidP="00AA03AB">
      <w:pPr>
        <w:pStyle w:val="BlockText"/>
        <w:spacing w:line="360" w:lineRule="auto"/>
        <w:ind w:left="0"/>
        <w:jc w:val="both"/>
        <w:rPr>
          <w:rFonts w:cs="Arial"/>
          <w:szCs w:val="22"/>
        </w:rPr>
      </w:pPr>
    </w:p>
    <w:p w14:paraId="7F848940" w14:textId="77777777" w:rsidR="005B5DB5" w:rsidRDefault="00AA03AB" w:rsidP="005B5DB5">
      <w:pPr>
        <w:tabs>
          <w:tab w:val="left" w:pos="864"/>
          <w:tab w:val="left" w:pos="1872"/>
          <w:tab w:val="left" w:pos="6336"/>
        </w:tabs>
        <w:suppressAutoHyphens/>
        <w:spacing w:line="360" w:lineRule="auto"/>
        <w:ind w:right="720"/>
        <w:jc w:val="both"/>
        <w:rPr>
          <w:rFonts w:ascii="Arial" w:hAnsi="Arial" w:cs="Arial"/>
          <w:spacing w:val="-2"/>
        </w:rPr>
      </w:pPr>
      <w:r w:rsidRPr="00A33C8D">
        <w:rPr>
          <w:rFonts w:ascii="Arial" w:hAnsi="Arial" w:cs="Arial"/>
          <w:b/>
          <w:spacing w:val="-2"/>
        </w:rPr>
        <w:t>10.</w:t>
      </w:r>
      <w:r w:rsidRPr="00A33C8D">
        <w:rPr>
          <w:rFonts w:ascii="Arial" w:hAnsi="Arial" w:cs="Arial"/>
          <w:spacing w:val="-2"/>
        </w:rPr>
        <w:tab/>
      </w:r>
      <w:r w:rsidRPr="00A33C8D">
        <w:rPr>
          <w:rFonts w:ascii="Arial" w:hAnsi="Arial" w:cs="Arial"/>
          <w:b/>
          <w:spacing w:val="-2"/>
          <w:u w:val="single"/>
        </w:rPr>
        <w:t>THIRD PARTIES</w:t>
      </w:r>
      <w:r w:rsidRPr="00A33C8D">
        <w:rPr>
          <w:rFonts w:ascii="Arial" w:hAnsi="Arial" w:cs="Arial"/>
          <w:spacing w:val="-2"/>
        </w:rPr>
        <w:t xml:space="preserve"> </w:t>
      </w:r>
    </w:p>
    <w:p w14:paraId="7D3B89A2" w14:textId="242AF1BB" w:rsidR="00AA03AB" w:rsidRPr="00A33C8D" w:rsidRDefault="005B5DB5" w:rsidP="005B5DB5">
      <w:pPr>
        <w:tabs>
          <w:tab w:val="left" w:pos="864"/>
          <w:tab w:val="left" w:pos="1872"/>
          <w:tab w:val="left" w:pos="6336"/>
        </w:tabs>
        <w:suppressAutoHyphens/>
        <w:ind w:left="851" w:right="720"/>
        <w:jc w:val="both"/>
        <w:rPr>
          <w:rFonts w:ascii="Arial" w:hAnsi="Arial" w:cs="Arial"/>
          <w:spacing w:val="-2"/>
        </w:rPr>
      </w:pPr>
      <w:r>
        <w:rPr>
          <w:rFonts w:ascii="Arial" w:hAnsi="Arial" w:cs="Arial"/>
          <w:spacing w:val="-2"/>
        </w:rPr>
        <w:tab/>
      </w:r>
      <w:r w:rsidR="00AA03AB" w:rsidRPr="00A33C8D">
        <w:rPr>
          <w:rFonts w:ascii="Arial" w:hAnsi="Arial" w:cs="Arial"/>
          <w:spacing w:val="-2"/>
        </w:rPr>
        <w:t xml:space="preserve">A person who is not named in this </w:t>
      </w:r>
      <w:r w:rsidR="00111B64" w:rsidRPr="00A33C8D">
        <w:rPr>
          <w:rFonts w:ascii="Arial" w:hAnsi="Arial" w:cs="Arial"/>
          <w:spacing w:val="-2"/>
        </w:rPr>
        <w:t>Deed</w:t>
      </w:r>
      <w:r w:rsidR="00EA1BE3" w:rsidRPr="00A33C8D">
        <w:rPr>
          <w:rFonts w:ascii="Arial" w:hAnsi="Arial" w:cs="Arial"/>
          <w:spacing w:val="-2"/>
        </w:rPr>
        <w:t xml:space="preserve"> </w:t>
      </w:r>
      <w:r w:rsidR="00AA03AB" w:rsidRPr="00A33C8D">
        <w:rPr>
          <w:rFonts w:ascii="Arial" w:hAnsi="Arial" w:cs="Arial"/>
          <w:spacing w:val="-2"/>
        </w:rPr>
        <w:t xml:space="preserve">does not have any right to enforce any </w:t>
      </w:r>
      <w:r>
        <w:rPr>
          <w:rFonts w:ascii="Arial" w:hAnsi="Arial" w:cs="Arial"/>
          <w:spacing w:val="-2"/>
        </w:rPr>
        <w:t xml:space="preserve">   </w:t>
      </w:r>
      <w:r w:rsidR="00AA03AB" w:rsidRPr="00A33C8D">
        <w:rPr>
          <w:rFonts w:ascii="Arial" w:hAnsi="Arial" w:cs="Arial"/>
          <w:spacing w:val="-2"/>
        </w:rPr>
        <w:t xml:space="preserve">term of this </w:t>
      </w:r>
      <w:r w:rsidR="00111B64" w:rsidRPr="00A33C8D">
        <w:rPr>
          <w:rFonts w:ascii="Arial" w:hAnsi="Arial" w:cs="Arial"/>
          <w:spacing w:val="-2"/>
        </w:rPr>
        <w:t>Deed</w:t>
      </w:r>
      <w:r w:rsidR="00EA1BE3" w:rsidRPr="00A33C8D">
        <w:rPr>
          <w:rFonts w:ascii="Arial" w:hAnsi="Arial" w:cs="Arial"/>
          <w:spacing w:val="-2"/>
        </w:rPr>
        <w:t xml:space="preserve"> </w:t>
      </w:r>
      <w:r w:rsidR="00AA03AB" w:rsidRPr="00A33C8D">
        <w:rPr>
          <w:rFonts w:ascii="Arial" w:hAnsi="Arial" w:cs="Arial"/>
          <w:spacing w:val="-2"/>
        </w:rPr>
        <w:t xml:space="preserve">under the Contracts (Rights of Third Parties) Act 1999. </w:t>
      </w:r>
    </w:p>
    <w:p w14:paraId="7E830CC7" w14:textId="77777777" w:rsidR="00AA03AB" w:rsidRPr="00A33C8D" w:rsidRDefault="00AA03AB" w:rsidP="009E55C2">
      <w:pPr>
        <w:tabs>
          <w:tab w:val="left" w:pos="864"/>
          <w:tab w:val="left" w:pos="1872"/>
          <w:tab w:val="left" w:pos="6336"/>
        </w:tabs>
        <w:suppressAutoHyphens/>
        <w:ind w:right="-46"/>
        <w:jc w:val="both"/>
        <w:rPr>
          <w:rFonts w:ascii="Arial" w:hAnsi="Arial" w:cs="Arial"/>
          <w:b/>
          <w:spacing w:val="-2"/>
          <w:u w:val="single"/>
        </w:rPr>
      </w:pPr>
      <w:r w:rsidRPr="00A33C8D">
        <w:rPr>
          <w:rFonts w:ascii="Arial" w:hAnsi="Arial" w:cs="Arial"/>
          <w:b/>
          <w:spacing w:val="-2"/>
        </w:rPr>
        <w:t>11.</w:t>
      </w:r>
      <w:r w:rsidRPr="00A33C8D">
        <w:rPr>
          <w:rFonts w:ascii="Arial" w:hAnsi="Arial" w:cs="Arial"/>
          <w:spacing w:val="-2"/>
        </w:rPr>
        <w:tab/>
      </w:r>
      <w:r w:rsidRPr="00A33C8D">
        <w:rPr>
          <w:rFonts w:ascii="Arial" w:hAnsi="Arial" w:cs="Arial"/>
          <w:b/>
          <w:spacing w:val="-2"/>
          <w:u w:val="single"/>
        </w:rPr>
        <w:t>NOTICES</w:t>
      </w:r>
    </w:p>
    <w:p w14:paraId="048E32D8" w14:textId="7420DF2B" w:rsidR="00AA03AB" w:rsidRPr="00A33C8D" w:rsidRDefault="00AA03AB" w:rsidP="009E55C2">
      <w:pPr>
        <w:pStyle w:val="BlockText"/>
        <w:spacing w:line="276" w:lineRule="auto"/>
        <w:ind w:right="-46" w:hanging="864"/>
        <w:jc w:val="both"/>
        <w:rPr>
          <w:rFonts w:cs="Arial"/>
          <w:szCs w:val="22"/>
        </w:rPr>
      </w:pPr>
      <w:r w:rsidRPr="00A33C8D">
        <w:rPr>
          <w:rFonts w:cs="Arial"/>
          <w:szCs w:val="22"/>
        </w:rPr>
        <w:t>11.1</w:t>
      </w:r>
      <w:r w:rsidRPr="00A33C8D">
        <w:rPr>
          <w:rFonts w:cs="Arial"/>
          <w:szCs w:val="22"/>
        </w:rPr>
        <w:tab/>
        <w:t xml:space="preserve">All notices served under or in connection with this </w:t>
      </w:r>
      <w:r w:rsidR="00111B64" w:rsidRPr="00A33C8D">
        <w:rPr>
          <w:rFonts w:cs="Arial"/>
          <w:szCs w:val="22"/>
        </w:rPr>
        <w:t>Deed</w:t>
      </w:r>
      <w:r w:rsidR="00EA1BE3" w:rsidRPr="00A33C8D">
        <w:rPr>
          <w:rFonts w:cs="Arial"/>
          <w:szCs w:val="22"/>
        </w:rPr>
        <w:t xml:space="preserve"> </w:t>
      </w:r>
      <w:r w:rsidRPr="00A33C8D">
        <w:rPr>
          <w:rFonts w:cs="Arial"/>
          <w:szCs w:val="22"/>
        </w:rPr>
        <w:t xml:space="preserve">shall be deemed to have been properly served if sent by recorded delivery to the principal address or registered office (as appropriate) of the relevant </w:t>
      </w:r>
      <w:proofErr w:type="gramStart"/>
      <w:r w:rsidRPr="00A33C8D">
        <w:rPr>
          <w:rFonts w:cs="Arial"/>
          <w:szCs w:val="22"/>
        </w:rPr>
        <w:t>party;</w:t>
      </w:r>
      <w:proofErr w:type="gramEnd"/>
    </w:p>
    <w:p w14:paraId="5E414862" w14:textId="77777777" w:rsidR="00AA03AB" w:rsidRPr="00A33C8D" w:rsidRDefault="00AA03AB" w:rsidP="009E55C2">
      <w:pPr>
        <w:pStyle w:val="BlockText"/>
        <w:spacing w:line="276" w:lineRule="auto"/>
        <w:ind w:right="-46" w:hanging="864"/>
        <w:jc w:val="both"/>
        <w:rPr>
          <w:rFonts w:cs="Arial"/>
          <w:szCs w:val="22"/>
        </w:rPr>
      </w:pPr>
    </w:p>
    <w:p w14:paraId="0982AF1F" w14:textId="2C1E658A" w:rsidR="00AA03AB" w:rsidRPr="00A33C8D" w:rsidRDefault="00AA03AB" w:rsidP="009E55C2">
      <w:pPr>
        <w:pStyle w:val="BlockText"/>
        <w:spacing w:line="276" w:lineRule="auto"/>
        <w:ind w:right="-46" w:hanging="864"/>
        <w:jc w:val="both"/>
        <w:rPr>
          <w:rFonts w:cs="Arial"/>
          <w:szCs w:val="22"/>
        </w:rPr>
      </w:pPr>
      <w:r w:rsidRPr="00A33C8D">
        <w:rPr>
          <w:rFonts w:cs="Arial"/>
          <w:szCs w:val="22"/>
        </w:rPr>
        <w:t>11.2</w:t>
      </w:r>
      <w:r w:rsidRPr="00A33C8D">
        <w:rPr>
          <w:rFonts w:cs="Arial"/>
          <w:szCs w:val="22"/>
        </w:rPr>
        <w:tab/>
        <w:t xml:space="preserve">Any notice to be served under or in connection with this </w:t>
      </w:r>
      <w:r w:rsidR="00111B64" w:rsidRPr="00A33C8D">
        <w:rPr>
          <w:rFonts w:cs="Arial"/>
          <w:szCs w:val="22"/>
        </w:rPr>
        <w:t>Deed</w:t>
      </w:r>
      <w:r w:rsidR="00EA1BE3" w:rsidRPr="00A33C8D">
        <w:rPr>
          <w:rFonts w:cs="Arial"/>
          <w:szCs w:val="22"/>
        </w:rPr>
        <w:t xml:space="preserve"> </w:t>
      </w:r>
      <w:r w:rsidRPr="00A33C8D">
        <w:rPr>
          <w:rFonts w:cs="Arial"/>
          <w:szCs w:val="22"/>
        </w:rPr>
        <w:t>shall be sent to the:</w:t>
      </w:r>
    </w:p>
    <w:p w14:paraId="7584F1BB" w14:textId="1B7DCE8B" w:rsidR="00AA03AB" w:rsidRPr="00A33C8D" w:rsidRDefault="00AA03AB" w:rsidP="7878D825">
      <w:pPr>
        <w:pStyle w:val="BlockText"/>
        <w:spacing w:line="276" w:lineRule="auto"/>
        <w:ind w:right="-46" w:hanging="13"/>
        <w:jc w:val="both"/>
        <w:rPr>
          <w:rFonts w:cs="Arial"/>
        </w:rPr>
      </w:pPr>
      <w:r w:rsidRPr="7878D825">
        <w:rPr>
          <w:rFonts w:cs="Arial"/>
        </w:rPr>
        <w:t>a)</w:t>
      </w:r>
      <w:r w:rsidR="22755CE7" w:rsidRPr="7878D825">
        <w:rPr>
          <w:rFonts w:cs="Arial"/>
        </w:rPr>
        <w:t xml:space="preserve"> </w:t>
      </w:r>
      <w:r w:rsidRPr="7878D825">
        <w:rPr>
          <w:rFonts w:cs="Arial"/>
        </w:rPr>
        <w:t xml:space="preserve">Director of </w:t>
      </w:r>
      <w:r w:rsidR="00C61244" w:rsidRPr="7878D825">
        <w:rPr>
          <w:rFonts w:cs="Arial"/>
        </w:rPr>
        <w:t>Planning, Regeneration and Public Realm</w:t>
      </w:r>
      <w:r w:rsidRPr="7878D825">
        <w:rPr>
          <w:rFonts w:cs="Arial"/>
        </w:rPr>
        <w:t xml:space="preserve">, London Borough of Hillingdon, Civic Centre, High Street, Uxbridge, Middlesex, UB8 1UW and shall cite the </w:t>
      </w:r>
      <w:r w:rsidR="005009CE" w:rsidRPr="7878D825">
        <w:rPr>
          <w:rFonts w:cs="Arial"/>
        </w:rPr>
        <w:t>Planning Reference</w:t>
      </w:r>
      <w:r w:rsidRPr="7878D825">
        <w:rPr>
          <w:rFonts w:cs="Arial"/>
        </w:rPr>
        <w:t xml:space="preserve"> for this </w:t>
      </w:r>
      <w:r w:rsidR="005009CE" w:rsidRPr="7878D825">
        <w:rPr>
          <w:rFonts w:cs="Arial"/>
        </w:rPr>
        <w:t>Agreement</w:t>
      </w:r>
      <w:r w:rsidRPr="7878D825">
        <w:rPr>
          <w:rFonts w:cs="Arial"/>
        </w:rPr>
        <w:t>; and</w:t>
      </w:r>
    </w:p>
    <w:p w14:paraId="083A78FD" w14:textId="18D263D3" w:rsidR="00AA03AB" w:rsidRPr="00A33C8D" w:rsidRDefault="00AA03AB" w:rsidP="009E55C2">
      <w:pPr>
        <w:pStyle w:val="BlockText"/>
        <w:spacing w:line="276" w:lineRule="auto"/>
        <w:ind w:right="-46" w:hanging="13"/>
        <w:jc w:val="both"/>
        <w:rPr>
          <w:rFonts w:cs="Arial"/>
          <w:szCs w:val="22"/>
          <w:lang w:eastAsia="en-GB"/>
        </w:rPr>
      </w:pPr>
      <w:r w:rsidRPr="00A33C8D">
        <w:rPr>
          <w:rFonts w:cs="Arial"/>
          <w:szCs w:val="22"/>
        </w:rPr>
        <w:tab/>
        <w:t xml:space="preserve">b) </w:t>
      </w:r>
      <w:r w:rsidRPr="000A232E">
        <w:rPr>
          <w:rFonts w:cs="Arial"/>
          <w:szCs w:val="22"/>
        </w:rPr>
        <w:t>The Owner at</w:t>
      </w:r>
      <w:r w:rsidR="00D65107" w:rsidRPr="000A232E">
        <w:rPr>
          <w:rFonts w:cs="Arial"/>
          <w:szCs w:val="22"/>
          <w:lang w:eastAsia="en-GB"/>
        </w:rPr>
        <w:t xml:space="preserve"> 10 Milton Court Ickenham Uxbridge UB10 8ND</w:t>
      </w:r>
      <w:r w:rsidRPr="00A33C8D">
        <w:rPr>
          <w:rFonts w:cs="Arial"/>
          <w:szCs w:val="22"/>
          <w:highlight w:val="yellow"/>
          <w:lang w:eastAsia="en-GB"/>
        </w:rPr>
        <w:t xml:space="preserve">                                                                                           </w:t>
      </w:r>
    </w:p>
    <w:p w14:paraId="464044AC" w14:textId="77777777" w:rsidR="00AA03AB" w:rsidRDefault="00AA03AB" w:rsidP="009E55C2">
      <w:pPr>
        <w:pStyle w:val="BlockText"/>
        <w:spacing w:line="276" w:lineRule="auto"/>
        <w:ind w:right="-46" w:hanging="13"/>
        <w:jc w:val="both"/>
        <w:rPr>
          <w:rFonts w:cs="Arial"/>
          <w:szCs w:val="22"/>
        </w:rPr>
      </w:pPr>
    </w:p>
    <w:p w14:paraId="4CFBDB4F" w14:textId="77777777" w:rsidR="003802DB" w:rsidRPr="00A33C8D" w:rsidRDefault="003802DB" w:rsidP="009E55C2">
      <w:pPr>
        <w:pStyle w:val="BlockText"/>
        <w:spacing w:line="276" w:lineRule="auto"/>
        <w:ind w:right="-46" w:hanging="13"/>
        <w:jc w:val="both"/>
        <w:rPr>
          <w:rFonts w:cs="Arial"/>
          <w:szCs w:val="22"/>
        </w:rPr>
      </w:pPr>
    </w:p>
    <w:p w14:paraId="2A974E41" w14:textId="77777777" w:rsidR="00AA03AB" w:rsidRPr="00A33C8D" w:rsidRDefault="00AA03AB" w:rsidP="009E55C2">
      <w:pPr>
        <w:tabs>
          <w:tab w:val="left" w:pos="864"/>
          <w:tab w:val="left" w:pos="1872"/>
          <w:tab w:val="left" w:pos="6336"/>
        </w:tabs>
        <w:suppressAutoHyphens/>
        <w:ind w:right="-46"/>
        <w:jc w:val="both"/>
        <w:rPr>
          <w:rFonts w:ascii="Arial" w:hAnsi="Arial" w:cs="Arial"/>
          <w:b/>
          <w:spacing w:val="-2"/>
          <w:u w:val="single"/>
        </w:rPr>
      </w:pPr>
      <w:r w:rsidRPr="00A33C8D">
        <w:rPr>
          <w:rFonts w:ascii="Arial" w:hAnsi="Arial" w:cs="Arial"/>
          <w:b/>
          <w:spacing w:val="-2"/>
        </w:rPr>
        <w:t>12.</w:t>
      </w:r>
      <w:r w:rsidRPr="00A33C8D">
        <w:rPr>
          <w:rFonts w:ascii="Arial" w:hAnsi="Arial" w:cs="Arial"/>
          <w:spacing w:val="-2"/>
        </w:rPr>
        <w:tab/>
      </w:r>
      <w:r w:rsidRPr="00A33C8D">
        <w:rPr>
          <w:rFonts w:ascii="Arial" w:hAnsi="Arial" w:cs="Arial"/>
          <w:b/>
          <w:spacing w:val="-2"/>
          <w:u w:val="single"/>
        </w:rPr>
        <w:t>FORM PO1</w:t>
      </w:r>
    </w:p>
    <w:p w14:paraId="748A6A43" w14:textId="6BEC45B7" w:rsidR="00537FAD" w:rsidRPr="00A33C8D" w:rsidRDefault="00AA03AB" w:rsidP="005B5DB5">
      <w:pPr>
        <w:tabs>
          <w:tab w:val="left" w:pos="864"/>
          <w:tab w:val="left" w:pos="1872"/>
          <w:tab w:val="left" w:pos="6336"/>
        </w:tabs>
        <w:suppressAutoHyphens/>
        <w:ind w:left="864" w:right="-46" w:hanging="864"/>
        <w:jc w:val="both"/>
        <w:rPr>
          <w:rFonts w:ascii="Arial" w:hAnsi="Arial" w:cs="Arial"/>
          <w:spacing w:val="-2"/>
        </w:rPr>
      </w:pPr>
      <w:r w:rsidRPr="00A33C8D">
        <w:rPr>
          <w:rFonts w:ascii="Arial" w:hAnsi="Arial" w:cs="Arial"/>
        </w:rPr>
        <w:lastRenderedPageBreak/>
        <w:tab/>
        <w:t>Prior to Commenceme</w:t>
      </w:r>
      <w:r w:rsidR="00687440" w:rsidRPr="00A33C8D">
        <w:rPr>
          <w:rFonts w:ascii="Arial" w:hAnsi="Arial" w:cs="Arial"/>
        </w:rPr>
        <w:t>nt of the Development the Owner</w:t>
      </w:r>
      <w:r w:rsidRPr="00A33C8D">
        <w:rPr>
          <w:rFonts w:ascii="Arial" w:hAnsi="Arial" w:cs="Arial"/>
          <w:b/>
        </w:rPr>
        <w:t xml:space="preserve"> </w:t>
      </w:r>
      <w:r w:rsidR="00687440" w:rsidRPr="00A33C8D">
        <w:rPr>
          <w:rFonts w:ascii="Arial" w:hAnsi="Arial" w:cs="Arial"/>
        </w:rPr>
        <w:t>shall notify the Council that it</w:t>
      </w:r>
      <w:r w:rsidRPr="00A33C8D">
        <w:rPr>
          <w:rFonts w:ascii="Arial" w:hAnsi="Arial" w:cs="Arial"/>
        </w:rPr>
        <w:t xml:space="preserve"> intend</w:t>
      </w:r>
      <w:r w:rsidR="00687440" w:rsidRPr="00A33C8D">
        <w:rPr>
          <w:rFonts w:ascii="Arial" w:hAnsi="Arial" w:cs="Arial"/>
        </w:rPr>
        <w:t>s</w:t>
      </w:r>
      <w:r w:rsidRPr="00A33C8D">
        <w:rPr>
          <w:rFonts w:ascii="Arial" w:hAnsi="Arial" w:cs="Arial"/>
        </w:rPr>
        <w:t xml:space="preserve"> to Commence the Development by completing and sending Form PO1 to the Council addressed to the Deputy Chief Executive and Director of Resident Services, 3 North, London Borough of Hillingdon, High Street Uxbridge UB8 1UW and shall cite the </w:t>
      </w:r>
      <w:r w:rsidR="00A118A7" w:rsidRPr="00A33C8D">
        <w:rPr>
          <w:rFonts w:ascii="Arial" w:hAnsi="Arial" w:cs="Arial"/>
        </w:rPr>
        <w:t>Planning</w:t>
      </w:r>
      <w:r w:rsidRPr="00A33C8D">
        <w:rPr>
          <w:rFonts w:ascii="Arial" w:hAnsi="Arial" w:cs="Arial"/>
        </w:rPr>
        <w:t xml:space="preserve"> Reference</w:t>
      </w:r>
      <w:r w:rsidRPr="00A33C8D">
        <w:rPr>
          <w:rFonts w:ascii="Arial" w:hAnsi="Arial" w:cs="Arial"/>
          <w:spacing w:val="-2"/>
        </w:rPr>
        <w:t>.</w:t>
      </w:r>
    </w:p>
    <w:p w14:paraId="2BC96693" w14:textId="77777777" w:rsidR="00AA03AB" w:rsidRPr="00A33C8D" w:rsidRDefault="00AA03AB" w:rsidP="009E55C2">
      <w:pPr>
        <w:tabs>
          <w:tab w:val="left" w:pos="864"/>
          <w:tab w:val="left" w:pos="1872"/>
          <w:tab w:val="left" w:pos="6336"/>
        </w:tabs>
        <w:suppressAutoHyphens/>
        <w:ind w:right="-46"/>
        <w:jc w:val="both"/>
        <w:rPr>
          <w:rFonts w:ascii="Arial" w:hAnsi="Arial" w:cs="Arial"/>
          <w:b/>
          <w:spacing w:val="-2"/>
          <w:u w:val="single"/>
        </w:rPr>
      </w:pPr>
      <w:r w:rsidRPr="00A33C8D">
        <w:rPr>
          <w:rFonts w:ascii="Arial" w:hAnsi="Arial" w:cs="Arial"/>
          <w:b/>
          <w:spacing w:val="-2"/>
        </w:rPr>
        <w:t>13.</w:t>
      </w:r>
      <w:r w:rsidRPr="00A33C8D">
        <w:rPr>
          <w:rFonts w:ascii="Arial" w:hAnsi="Arial" w:cs="Arial"/>
          <w:b/>
          <w:spacing w:val="-2"/>
        </w:rPr>
        <w:tab/>
      </w:r>
      <w:r w:rsidRPr="00A33C8D">
        <w:rPr>
          <w:rFonts w:ascii="Arial" w:hAnsi="Arial" w:cs="Arial"/>
          <w:b/>
          <w:spacing w:val="-2"/>
          <w:u w:val="single"/>
        </w:rPr>
        <w:t>CHANGE IN OWNERSHIP</w:t>
      </w:r>
    </w:p>
    <w:p w14:paraId="5AFEC19D" w14:textId="0A6C4A8D" w:rsidR="005B5DB5" w:rsidRPr="000A232E" w:rsidRDefault="00AA03AB" w:rsidP="000A232E">
      <w:pPr>
        <w:tabs>
          <w:tab w:val="left" w:pos="864"/>
          <w:tab w:val="left" w:pos="1872"/>
          <w:tab w:val="left" w:pos="6336"/>
        </w:tabs>
        <w:suppressAutoHyphens/>
        <w:ind w:left="864" w:right="-46" w:hanging="864"/>
        <w:jc w:val="both"/>
        <w:rPr>
          <w:rFonts w:ascii="Arial" w:hAnsi="Arial" w:cs="Arial"/>
          <w:spacing w:val="-2"/>
        </w:rPr>
      </w:pPr>
      <w:r w:rsidRPr="00A33C8D">
        <w:rPr>
          <w:rFonts w:ascii="Arial" w:hAnsi="Arial" w:cs="Arial"/>
          <w:spacing w:val="-2"/>
        </w:rPr>
        <w:tab/>
        <w:t xml:space="preserve">The </w:t>
      </w:r>
      <w:r w:rsidRPr="00A33C8D">
        <w:rPr>
          <w:rFonts w:ascii="Arial" w:hAnsi="Arial" w:cs="Arial"/>
        </w:rPr>
        <w:t>Owner</w:t>
      </w:r>
      <w:r w:rsidRPr="00A33C8D">
        <w:rPr>
          <w:rFonts w:ascii="Arial" w:hAnsi="Arial" w:cs="Arial"/>
          <w:spacing w:val="-2"/>
        </w:rPr>
        <w:t xml:space="preserve"> agrees to provide the Council with immediate written notification of any change in Ownership of any of its interest in the Land occurring before </w:t>
      </w:r>
      <w:proofErr w:type="gramStart"/>
      <w:r w:rsidRPr="00A33C8D">
        <w:rPr>
          <w:rFonts w:ascii="Arial" w:hAnsi="Arial" w:cs="Arial"/>
          <w:spacing w:val="-2"/>
        </w:rPr>
        <w:t>all of</w:t>
      </w:r>
      <w:proofErr w:type="gramEnd"/>
      <w:r w:rsidRPr="00A33C8D">
        <w:rPr>
          <w:rFonts w:ascii="Arial" w:hAnsi="Arial" w:cs="Arial"/>
          <w:spacing w:val="-2"/>
        </w:rPr>
        <w:t xml:space="preserve"> the obligations under this </w:t>
      </w:r>
      <w:r w:rsidR="00111B64" w:rsidRPr="00A33C8D">
        <w:rPr>
          <w:rFonts w:ascii="Arial" w:hAnsi="Arial" w:cs="Arial"/>
          <w:spacing w:val="-2"/>
        </w:rPr>
        <w:t>Deed</w:t>
      </w:r>
      <w:r w:rsidR="00EA1BE3" w:rsidRPr="00A33C8D">
        <w:rPr>
          <w:rFonts w:ascii="Arial" w:hAnsi="Arial" w:cs="Arial"/>
          <w:spacing w:val="-2"/>
        </w:rPr>
        <w:t xml:space="preserve"> </w:t>
      </w:r>
      <w:r w:rsidRPr="00A33C8D">
        <w:rPr>
          <w:rFonts w:ascii="Arial" w:hAnsi="Arial" w:cs="Arial"/>
          <w:spacing w:val="-2"/>
        </w:rPr>
        <w:t>have been discharged (such notice to give details of the transferee’s full name and registered office) together with the area of the Land or unit of occupation purchased by reference to a plan</w:t>
      </w:r>
      <w:r w:rsidR="000A232E">
        <w:rPr>
          <w:rFonts w:ascii="Arial" w:hAnsi="Arial" w:cs="Arial"/>
          <w:spacing w:val="-2"/>
        </w:rPr>
        <w:t xml:space="preserve"> and the Section 106 Reference</w:t>
      </w:r>
      <w:r w:rsidR="000A232E" w:rsidRPr="00D65107">
        <w:rPr>
          <w:rFonts w:ascii="Arial" w:hAnsi="Arial" w:cs="Arial"/>
          <w:b/>
          <w:color w:val="00B0F0"/>
        </w:rPr>
        <w:t xml:space="preserve"> </w:t>
      </w:r>
    </w:p>
    <w:p w14:paraId="3EB5FE19" w14:textId="27637AD0" w:rsidR="00AA03AB" w:rsidRPr="00A33C8D" w:rsidRDefault="00AA03AB" w:rsidP="009E55C2">
      <w:pPr>
        <w:tabs>
          <w:tab w:val="left" w:pos="864"/>
          <w:tab w:val="left" w:pos="1872"/>
          <w:tab w:val="left" w:pos="6336"/>
        </w:tabs>
        <w:suppressAutoHyphens/>
        <w:ind w:right="720"/>
        <w:jc w:val="both"/>
        <w:rPr>
          <w:rFonts w:ascii="Arial" w:hAnsi="Arial" w:cs="Arial"/>
          <w:b/>
          <w:u w:val="single"/>
        </w:rPr>
      </w:pPr>
      <w:r w:rsidRPr="00A33C8D">
        <w:rPr>
          <w:rFonts w:ascii="Arial" w:hAnsi="Arial" w:cs="Arial"/>
          <w:b/>
        </w:rPr>
        <w:t>16.</w:t>
      </w:r>
      <w:r w:rsidRPr="00A33C8D">
        <w:rPr>
          <w:rFonts w:ascii="Arial" w:hAnsi="Arial" w:cs="Arial"/>
        </w:rPr>
        <w:tab/>
      </w:r>
      <w:r w:rsidRPr="00A33C8D">
        <w:rPr>
          <w:rFonts w:ascii="Arial" w:hAnsi="Arial" w:cs="Arial"/>
          <w:b/>
          <w:u w:val="single"/>
        </w:rPr>
        <w:t>INTEREST</w:t>
      </w:r>
    </w:p>
    <w:p w14:paraId="66E1E1C4" w14:textId="32E2810D" w:rsidR="00AA03AB" w:rsidRPr="00A33C8D" w:rsidRDefault="00AA03AB" w:rsidP="009E55C2">
      <w:pPr>
        <w:tabs>
          <w:tab w:val="left" w:pos="864"/>
          <w:tab w:val="left" w:pos="1872"/>
          <w:tab w:val="left" w:pos="6336"/>
        </w:tabs>
        <w:suppressAutoHyphens/>
        <w:ind w:left="864" w:right="-46" w:hanging="864"/>
        <w:jc w:val="both"/>
        <w:rPr>
          <w:rFonts w:ascii="Arial" w:hAnsi="Arial" w:cs="Arial"/>
        </w:rPr>
      </w:pPr>
      <w:r w:rsidRPr="00A33C8D">
        <w:rPr>
          <w:rFonts w:ascii="Arial" w:hAnsi="Arial" w:cs="Arial"/>
        </w:rPr>
        <w:tab/>
        <w:t xml:space="preserve">All costs, payments and expenses payable to the Council under this </w:t>
      </w:r>
      <w:r w:rsidR="00111B64" w:rsidRPr="00A33C8D">
        <w:rPr>
          <w:rFonts w:ascii="Arial" w:hAnsi="Arial" w:cs="Arial"/>
        </w:rPr>
        <w:t>Deed</w:t>
      </w:r>
      <w:r w:rsidR="00EA1BE3" w:rsidRPr="00A33C8D">
        <w:rPr>
          <w:rFonts w:ascii="Arial" w:hAnsi="Arial" w:cs="Arial"/>
        </w:rPr>
        <w:t xml:space="preserve"> </w:t>
      </w:r>
      <w:r w:rsidRPr="00A33C8D">
        <w:rPr>
          <w:rFonts w:ascii="Arial" w:hAnsi="Arial" w:cs="Arial"/>
        </w:rPr>
        <w:t>shall bear the Interest rate from time to time being charged from the date such payment is due until the payment is received by the Council.</w:t>
      </w:r>
    </w:p>
    <w:p w14:paraId="2B488804" w14:textId="77777777" w:rsidR="00AA03AB" w:rsidRPr="00A33C8D" w:rsidRDefault="00AA03AB" w:rsidP="009E55C2">
      <w:pPr>
        <w:tabs>
          <w:tab w:val="left" w:pos="864"/>
          <w:tab w:val="left" w:pos="1872"/>
          <w:tab w:val="left" w:pos="6336"/>
        </w:tabs>
        <w:suppressAutoHyphens/>
        <w:ind w:right="-46"/>
        <w:jc w:val="both"/>
        <w:rPr>
          <w:rFonts w:ascii="Arial" w:hAnsi="Arial" w:cs="Arial"/>
          <w:b/>
        </w:rPr>
      </w:pPr>
      <w:r w:rsidRPr="00A33C8D">
        <w:rPr>
          <w:rFonts w:ascii="Arial" w:hAnsi="Arial" w:cs="Arial"/>
          <w:b/>
        </w:rPr>
        <w:t xml:space="preserve">17. </w:t>
      </w:r>
      <w:r w:rsidRPr="00A33C8D">
        <w:rPr>
          <w:rFonts w:ascii="Arial" w:hAnsi="Arial" w:cs="Arial"/>
          <w:b/>
        </w:rPr>
        <w:tab/>
      </w:r>
      <w:r w:rsidRPr="00A33C8D">
        <w:rPr>
          <w:rFonts w:ascii="Arial" w:hAnsi="Arial" w:cs="Arial"/>
          <w:b/>
          <w:u w:val="single"/>
        </w:rPr>
        <w:t>VAT</w:t>
      </w:r>
      <w:r w:rsidRPr="00A33C8D">
        <w:rPr>
          <w:rFonts w:ascii="Arial" w:hAnsi="Arial" w:cs="Arial"/>
          <w:b/>
        </w:rPr>
        <w:t xml:space="preserve"> </w:t>
      </w:r>
    </w:p>
    <w:p w14:paraId="7300DF07" w14:textId="77777777" w:rsidR="004F2BBF" w:rsidRDefault="00AA03AB" w:rsidP="009E55C2">
      <w:pPr>
        <w:tabs>
          <w:tab w:val="left" w:pos="864"/>
          <w:tab w:val="left" w:pos="1872"/>
          <w:tab w:val="left" w:pos="6336"/>
        </w:tabs>
        <w:suppressAutoHyphens/>
        <w:ind w:left="864" w:right="-46" w:hanging="864"/>
        <w:jc w:val="both"/>
        <w:rPr>
          <w:rFonts w:ascii="Arial" w:hAnsi="Arial" w:cs="Arial"/>
        </w:rPr>
      </w:pPr>
      <w:r w:rsidRPr="00A33C8D">
        <w:rPr>
          <w:rFonts w:ascii="Arial" w:hAnsi="Arial" w:cs="Arial"/>
        </w:rPr>
        <w:t>17.1</w:t>
      </w:r>
      <w:r w:rsidRPr="00A33C8D">
        <w:rPr>
          <w:rFonts w:ascii="Arial" w:hAnsi="Arial" w:cs="Arial"/>
        </w:rPr>
        <w:tab/>
        <w:t xml:space="preserve">All consideration given in accordance with the terms of this </w:t>
      </w:r>
      <w:r w:rsidR="00111B64" w:rsidRPr="00A33C8D">
        <w:rPr>
          <w:rFonts w:ascii="Arial" w:hAnsi="Arial" w:cs="Arial"/>
        </w:rPr>
        <w:t>Deed</w:t>
      </w:r>
    </w:p>
    <w:p w14:paraId="6ECC5064" w14:textId="7774C262" w:rsidR="00AA03AB" w:rsidRPr="00A33C8D" w:rsidRDefault="000A232E" w:rsidP="009E55C2">
      <w:pPr>
        <w:tabs>
          <w:tab w:val="left" w:pos="864"/>
          <w:tab w:val="left" w:pos="1872"/>
          <w:tab w:val="left" w:pos="6336"/>
        </w:tabs>
        <w:suppressAutoHyphens/>
        <w:ind w:left="864" w:right="-46" w:hanging="864"/>
        <w:jc w:val="both"/>
        <w:rPr>
          <w:rFonts w:ascii="Arial" w:hAnsi="Arial" w:cs="Arial"/>
        </w:rPr>
      </w:pPr>
      <w:r>
        <w:rPr>
          <w:rFonts w:ascii="Arial" w:hAnsi="Arial" w:cs="Arial"/>
        </w:rPr>
        <w:tab/>
      </w:r>
      <w:r w:rsidR="00AA03AB" w:rsidRPr="00A33C8D">
        <w:rPr>
          <w:rFonts w:ascii="Arial" w:hAnsi="Arial" w:cs="Arial"/>
        </w:rPr>
        <w:t>shall be exclusive of any VAT properly payable</w:t>
      </w:r>
      <w:r w:rsidR="00EA23FD" w:rsidRPr="00A33C8D">
        <w:rPr>
          <w:rFonts w:ascii="Arial" w:hAnsi="Arial" w:cs="Arial"/>
        </w:rPr>
        <w:t>.</w:t>
      </w:r>
    </w:p>
    <w:p w14:paraId="2F350C3B" w14:textId="77777777" w:rsidR="00AA03AB" w:rsidRPr="00A33C8D" w:rsidRDefault="00AA03AB" w:rsidP="009E55C2">
      <w:pPr>
        <w:tabs>
          <w:tab w:val="left" w:pos="864"/>
          <w:tab w:val="left" w:pos="1872"/>
          <w:tab w:val="left" w:pos="6336"/>
        </w:tabs>
        <w:suppressAutoHyphens/>
        <w:ind w:left="864" w:right="-46" w:hanging="864"/>
        <w:jc w:val="both"/>
        <w:rPr>
          <w:rFonts w:ascii="Arial" w:hAnsi="Arial" w:cs="Arial"/>
        </w:rPr>
      </w:pPr>
      <w:r w:rsidRPr="00A33C8D">
        <w:rPr>
          <w:rFonts w:ascii="Arial" w:hAnsi="Arial" w:cs="Arial"/>
        </w:rPr>
        <w:t>17.2</w:t>
      </w:r>
      <w:r w:rsidRPr="00A33C8D">
        <w:rPr>
          <w:rFonts w:ascii="Arial" w:hAnsi="Arial" w:cs="Arial"/>
        </w:rPr>
        <w:tab/>
        <w:t>The Owner hereby acknowledges and agrees that if at any time VAT is required to be paid in respect of the Land and the Contributions then to the extent that VAT had not been previously charged in respect of that payment the Council shall have the right to issue a VAT invoice to the Owner and the VAT shall be paid accordingly.</w:t>
      </w:r>
    </w:p>
    <w:p w14:paraId="591D03F6" w14:textId="51ED4B5D" w:rsidR="00AA03AB" w:rsidRPr="00A33C8D" w:rsidRDefault="00AA03AB" w:rsidP="009E55C2">
      <w:pPr>
        <w:tabs>
          <w:tab w:val="left" w:pos="864"/>
          <w:tab w:val="left" w:pos="1872"/>
          <w:tab w:val="left" w:pos="6336"/>
        </w:tabs>
        <w:suppressAutoHyphens/>
        <w:ind w:right="-46"/>
        <w:jc w:val="both"/>
        <w:rPr>
          <w:rFonts w:ascii="Arial" w:hAnsi="Arial" w:cs="Arial"/>
          <w:b/>
        </w:rPr>
      </w:pPr>
      <w:r w:rsidRPr="00A33C8D">
        <w:rPr>
          <w:rFonts w:ascii="Arial" w:hAnsi="Arial" w:cs="Arial"/>
        </w:rPr>
        <w:t xml:space="preserve"> </w:t>
      </w:r>
      <w:r w:rsidRPr="00A33C8D">
        <w:rPr>
          <w:rFonts w:ascii="Arial" w:hAnsi="Arial" w:cs="Arial"/>
          <w:b/>
        </w:rPr>
        <w:t>18.</w:t>
      </w:r>
      <w:r w:rsidRPr="00A33C8D">
        <w:rPr>
          <w:rFonts w:ascii="Arial" w:hAnsi="Arial" w:cs="Arial"/>
          <w:b/>
        </w:rPr>
        <w:tab/>
      </w:r>
      <w:r w:rsidRPr="00A33C8D">
        <w:rPr>
          <w:rFonts w:ascii="Arial" w:hAnsi="Arial" w:cs="Arial"/>
          <w:b/>
          <w:u w:val="single"/>
        </w:rPr>
        <w:t>JURISDICTION</w:t>
      </w:r>
    </w:p>
    <w:p w14:paraId="492DE356" w14:textId="367D9123" w:rsidR="00AA03AB" w:rsidRPr="00A33C8D" w:rsidRDefault="00AA03AB" w:rsidP="009E55C2">
      <w:pPr>
        <w:tabs>
          <w:tab w:val="left" w:pos="864"/>
          <w:tab w:val="left" w:pos="1872"/>
          <w:tab w:val="left" w:pos="6336"/>
        </w:tabs>
        <w:suppressAutoHyphens/>
        <w:ind w:left="864" w:right="-46" w:hanging="864"/>
        <w:jc w:val="both"/>
        <w:rPr>
          <w:rFonts w:ascii="Arial" w:hAnsi="Arial" w:cs="Arial"/>
        </w:rPr>
      </w:pPr>
      <w:r w:rsidRPr="00A33C8D">
        <w:rPr>
          <w:rFonts w:ascii="Arial" w:hAnsi="Arial" w:cs="Arial"/>
        </w:rPr>
        <w:tab/>
        <w:t xml:space="preserve">This </w:t>
      </w:r>
      <w:r w:rsidR="00111B64" w:rsidRPr="00A33C8D">
        <w:rPr>
          <w:rFonts w:ascii="Arial" w:hAnsi="Arial" w:cs="Arial"/>
        </w:rPr>
        <w:t>Deed</w:t>
      </w:r>
      <w:r w:rsidR="00EA1BE3" w:rsidRPr="00A33C8D">
        <w:rPr>
          <w:rFonts w:ascii="Arial" w:hAnsi="Arial" w:cs="Arial"/>
        </w:rPr>
        <w:t xml:space="preserve"> </w:t>
      </w:r>
      <w:r w:rsidRPr="00A33C8D">
        <w:rPr>
          <w:rFonts w:ascii="Arial" w:hAnsi="Arial" w:cs="Arial"/>
        </w:rPr>
        <w:t>is governed by and interpreted in accordance with the law of England and Wales.</w:t>
      </w:r>
    </w:p>
    <w:p w14:paraId="78243AA7" w14:textId="77777777" w:rsidR="00AA03AB" w:rsidRPr="00A33C8D" w:rsidRDefault="00AA03AB" w:rsidP="009E55C2">
      <w:pPr>
        <w:tabs>
          <w:tab w:val="left" w:pos="864"/>
          <w:tab w:val="left" w:pos="1872"/>
          <w:tab w:val="left" w:pos="6336"/>
        </w:tabs>
        <w:suppressAutoHyphens/>
        <w:ind w:left="864" w:right="-46" w:hanging="864"/>
        <w:jc w:val="both"/>
        <w:rPr>
          <w:rFonts w:ascii="Arial" w:eastAsiaTheme="minorHAnsi" w:hAnsi="Arial" w:cs="Arial"/>
          <w:b/>
          <w:u w:val="single"/>
        </w:rPr>
      </w:pPr>
      <w:r w:rsidRPr="00A33C8D">
        <w:rPr>
          <w:rFonts w:ascii="Arial" w:eastAsiaTheme="minorHAnsi" w:hAnsi="Arial" w:cs="Arial"/>
          <w:b/>
        </w:rPr>
        <w:t>19.</w:t>
      </w:r>
      <w:r w:rsidRPr="00A33C8D">
        <w:rPr>
          <w:rFonts w:ascii="Arial" w:eastAsiaTheme="minorHAnsi" w:hAnsi="Arial" w:cs="Arial"/>
          <w:b/>
        </w:rPr>
        <w:tab/>
      </w:r>
      <w:r w:rsidRPr="00A33C8D">
        <w:rPr>
          <w:rFonts w:ascii="Arial" w:eastAsiaTheme="minorHAnsi" w:hAnsi="Arial" w:cs="Arial"/>
          <w:b/>
          <w:u w:val="single"/>
        </w:rPr>
        <w:t>MORTGAGEE’S CONSENT</w:t>
      </w:r>
    </w:p>
    <w:p w14:paraId="20EB03D2" w14:textId="35526AF8" w:rsidR="00AA03AB" w:rsidRPr="00A33C8D" w:rsidRDefault="00AA03AB" w:rsidP="009E55C2">
      <w:pPr>
        <w:tabs>
          <w:tab w:val="left" w:pos="864"/>
          <w:tab w:val="left" w:pos="1872"/>
          <w:tab w:val="left" w:pos="6336"/>
        </w:tabs>
        <w:suppressAutoHyphens/>
        <w:ind w:left="864" w:right="-46" w:hanging="864"/>
        <w:jc w:val="both"/>
        <w:rPr>
          <w:rFonts w:ascii="Arial" w:eastAsiaTheme="minorHAnsi" w:hAnsi="Arial" w:cs="Arial"/>
        </w:rPr>
      </w:pPr>
      <w:r w:rsidRPr="00A33C8D">
        <w:rPr>
          <w:rFonts w:ascii="Arial" w:eastAsiaTheme="minorHAnsi" w:hAnsi="Arial" w:cs="Arial"/>
        </w:rPr>
        <w:tab/>
        <w:t xml:space="preserve">The Mortgagee acknowledges and declares that this </w:t>
      </w:r>
      <w:r w:rsidR="00111B64" w:rsidRPr="00A33C8D">
        <w:rPr>
          <w:rFonts w:ascii="Arial" w:eastAsiaTheme="minorHAnsi" w:hAnsi="Arial" w:cs="Arial"/>
        </w:rPr>
        <w:t>Deed</w:t>
      </w:r>
      <w:r w:rsidR="00EA1BE3" w:rsidRPr="00A33C8D">
        <w:rPr>
          <w:rFonts w:ascii="Arial" w:eastAsiaTheme="minorHAnsi" w:hAnsi="Arial" w:cs="Arial"/>
        </w:rPr>
        <w:t xml:space="preserve"> </w:t>
      </w:r>
      <w:r w:rsidRPr="00A33C8D">
        <w:rPr>
          <w:rFonts w:ascii="Arial" w:eastAsiaTheme="minorHAnsi" w:hAnsi="Arial" w:cs="Arial"/>
        </w:rPr>
        <w:t xml:space="preserve">has been entered into by the Owner with its consent and that the Land shall be bound by the obligations contained in this </w:t>
      </w:r>
      <w:r w:rsidR="00111B64" w:rsidRPr="00A33C8D">
        <w:rPr>
          <w:rFonts w:ascii="Arial" w:eastAsiaTheme="minorHAnsi" w:hAnsi="Arial" w:cs="Arial"/>
        </w:rPr>
        <w:t>Deed</w:t>
      </w:r>
      <w:r w:rsidR="00EA1BE3" w:rsidRPr="00A33C8D">
        <w:rPr>
          <w:rFonts w:ascii="Arial" w:eastAsiaTheme="minorHAnsi" w:hAnsi="Arial" w:cs="Arial"/>
        </w:rPr>
        <w:t xml:space="preserve"> </w:t>
      </w:r>
      <w:r w:rsidRPr="00A33C8D">
        <w:rPr>
          <w:rFonts w:ascii="Arial" w:eastAsiaTheme="minorHAnsi" w:hAnsi="Arial" w:cs="Arial"/>
        </w:rPr>
        <w:t xml:space="preserve">and that the security of its charge over </w:t>
      </w:r>
      <w:r w:rsidRPr="00A33C8D">
        <w:rPr>
          <w:rFonts w:ascii="Arial" w:eastAsiaTheme="minorHAnsi" w:hAnsi="Arial" w:cs="Arial"/>
          <w:spacing w:val="-2"/>
        </w:rPr>
        <w:t xml:space="preserve">the Land </w:t>
      </w:r>
      <w:r w:rsidRPr="00A33C8D">
        <w:rPr>
          <w:rFonts w:ascii="Arial" w:eastAsiaTheme="minorHAnsi" w:hAnsi="Arial" w:cs="Arial"/>
        </w:rPr>
        <w:t xml:space="preserve">shall take effect subject to this </w:t>
      </w:r>
      <w:r w:rsidR="00111B64" w:rsidRPr="00A33C8D">
        <w:rPr>
          <w:rFonts w:ascii="Arial" w:eastAsiaTheme="minorHAnsi" w:hAnsi="Arial" w:cs="Arial"/>
        </w:rPr>
        <w:t>Deed</w:t>
      </w:r>
      <w:r w:rsidR="00EA1BE3" w:rsidRPr="00A33C8D">
        <w:rPr>
          <w:rFonts w:ascii="Arial" w:eastAsiaTheme="minorHAnsi" w:hAnsi="Arial" w:cs="Arial"/>
        </w:rPr>
        <w:t xml:space="preserve"> </w:t>
      </w:r>
      <w:r w:rsidRPr="00A33C8D">
        <w:rPr>
          <w:rFonts w:ascii="Arial" w:eastAsiaTheme="minorHAnsi" w:hAnsi="Arial" w:cs="Arial"/>
        </w:rPr>
        <w:t xml:space="preserve">PROVIDED THAT the Mortgagee shall otherwise have no liability under this </w:t>
      </w:r>
      <w:r w:rsidR="00111B64" w:rsidRPr="00A33C8D">
        <w:rPr>
          <w:rFonts w:ascii="Arial" w:eastAsiaTheme="minorHAnsi" w:hAnsi="Arial" w:cs="Arial"/>
        </w:rPr>
        <w:t>Deed</w:t>
      </w:r>
      <w:r w:rsidR="00EA1BE3" w:rsidRPr="00A33C8D">
        <w:rPr>
          <w:rFonts w:ascii="Arial" w:eastAsiaTheme="minorHAnsi" w:hAnsi="Arial" w:cs="Arial"/>
        </w:rPr>
        <w:t xml:space="preserve"> </w:t>
      </w:r>
      <w:r w:rsidRPr="00A33C8D">
        <w:rPr>
          <w:rFonts w:ascii="Arial" w:eastAsiaTheme="minorHAnsi" w:hAnsi="Arial" w:cs="Arial"/>
        </w:rPr>
        <w:t>unless they take possession of the Land in which case they too will be bound by the obligations as if they were a person deriving title from the Owner.</w:t>
      </w:r>
    </w:p>
    <w:p w14:paraId="7416AEE9" w14:textId="6800A06F" w:rsidR="00D41521" w:rsidRDefault="00D41521" w:rsidP="000A232E">
      <w:pPr>
        <w:pStyle w:val="Level2"/>
        <w:numPr>
          <w:ilvl w:val="0"/>
          <w:numId w:val="0"/>
        </w:numPr>
        <w:tabs>
          <w:tab w:val="clear" w:pos="1151"/>
        </w:tabs>
        <w:spacing w:after="200" w:line="276" w:lineRule="auto"/>
        <w:rPr>
          <w:rFonts w:ascii="Arial" w:hAnsi="Arial" w:cs="Arial"/>
          <w:color w:val="00B0F0"/>
          <w:sz w:val="22"/>
          <w:szCs w:val="22"/>
        </w:rPr>
      </w:pPr>
    </w:p>
    <w:p w14:paraId="7B17B689" w14:textId="77777777" w:rsidR="000A232E" w:rsidRPr="00D65107" w:rsidRDefault="000A232E" w:rsidP="000A232E">
      <w:pPr>
        <w:pStyle w:val="Level2"/>
        <w:numPr>
          <w:ilvl w:val="0"/>
          <w:numId w:val="0"/>
        </w:numPr>
        <w:tabs>
          <w:tab w:val="clear" w:pos="1151"/>
        </w:tabs>
        <w:spacing w:after="200" w:line="276" w:lineRule="auto"/>
        <w:rPr>
          <w:rFonts w:ascii="Arial" w:hAnsi="Arial" w:cs="Arial"/>
          <w:color w:val="00B0F0"/>
          <w:sz w:val="22"/>
          <w:szCs w:val="22"/>
        </w:rPr>
      </w:pPr>
    </w:p>
    <w:p w14:paraId="1FF19B55" w14:textId="3AB4401E" w:rsidR="00F26345" w:rsidRPr="00F26345" w:rsidRDefault="00D41521" w:rsidP="00F26345">
      <w:pPr>
        <w:pStyle w:val="Level2"/>
        <w:numPr>
          <w:ilvl w:val="0"/>
          <w:numId w:val="50"/>
        </w:numPr>
        <w:tabs>
          <w:tab w:val="clear" w:pos="1151"/>
        </w:tabs>
        <w:spacing w:after="200" w:line="360" w:lineRule="auto"/>
        <w:ind w:hanging="740"/>
        <w:rPr>
          <w:rFonts w:ascii="Arial" w:hAnsi="Arial" w:cs="Arial"/>
          <w:b/>
          <w:bCs/>
          <w:sz w:val="22"/>
          <w:szCs w:val="22"/>
          <w:u w:val="single"/>
        </w:rPr>
      </w:pPr>
      <w:r w:rsidRPr="00A33C8D">
        <w:rPr>
          <w:rFonts w:ascii="Arial" w:hAnsi="Arial" w:cs="Arial"/>
          <w:b/>
          <w:bCs/>
          <w:sz w:val="22"/>
          <w:szCs w:val="22"/>
          <w:u w:val="single"/>
        </w:rPr>
        <w:t xml:space="preserve">OWNERS COVENANTS </w:t>
      </w:r>
      <w:r w:rsidR="009E55C2" w:rsidRPr="00A33C8D">
        <w:rPr>
          <w:rFonts w:ascii="Arial" w:hAnsi="Arial" w:cs="Arial"/>
          <w:b/>
          <w:bCs/>
          <w:sz w:val="22"/>
          <w:szCs w:val="22"/>
          <w:u w:val="single"/>
        </w:rPr>
        <w:t>PROVIDED TO THE COUNCIL BY WAY OF UNILATERAL UNDERTAKING</w:t>
      </w:r>
    </w:p>
    <w:p w14:paraId="442B38FE" w14:textId="77129D5C" w:rsidR="00D41521" w:rsidRPr="00A33C8D" w:rsidRDefault="009E55C2" w:rsidP="005B5DB5">
      <w:pPr>
        <w:pStyle w:val="Level2"/>
        <w:numPr>
          <w:ilvl w:val="0"/>
          <w:numId w:val="0"/>
        </w:numPr>
        <w:spacing w:after="200" w:line="240" w:lineRule="auto"/>
        <w:ind w:left="851" w:hanging="851"/>
        <w:rPr>
          <w:rFonts w:ascii="Arial" w:hAnsi="Arial" w:cs="Arial"/>
          <w:sz w:val="22"/>
          <w:szCs w:val="22"/>
        </w:rPr>
      </w:pPr>
      <w:r w:rsidRPr="00A33C8D">
        <w:rPr>
          <w:rFonts w:ascii="Arial" w:hAnsi="Arial" w:cs="Arial"/>
          <w:sz w:val="22"/>
          <w:szCs w:val="22"/>
        </w:rPr>
        <w:lastRenderedPageBreak/>
        <w:t xml:space="preserve">           </w:t>
      </w:r>
      <w:r w:rsidR="005B5DB5">
        <w:rPr>
          <w:rFonts w:ascii="Arial" w:hAnsi="Arial" w:cs="Arial"/>
          <w:sz w:val="22"/>
          <w:szCs w:val="22"/>
        </w:rPr>
        <w:t xml:space="preserve">   </w:t>
      </w:r>
      <w:r w:rsidR="00D41521" w:rsidRPr="00A33C8D">
        <w:rPr>
          <w:rFonts w:ascii="Arial" w:hAnsi="Arial" w:cs="Arial"/>
          <w:sz w:val="22"/>
          <w:szCs w:val="22"/>
        </w:rPr>
        <w:t xml:space="preserve">The Owner covenants </w:t>
      </w:r>
      <w:r w:rsidRPr="00A33C8D">
        <w:rPr>
          <w:rFonts w:ascii="Arial" w:hAnsi="Arial" w:cs="Arial"/>
          <w:sz w:val="22"/>
          <w:szCs w:val="22"/>
        </w:rPr>
        <w:t xml:space="preserve">with the Council as follows: </w:t>
      </w:r>
    </w:p>
    <w:p w14:paraId="4782C5B3" w14:textId="0977B5B3" w:rsidR="00D41521" w:rsidRDefault="009E55C2" w:rsidP="00A71AC4">
      <w:pPr>
        <w:pStyle w:val="Level2"/>
        <w:numPr>
          <w:ilvl w:val="0"/>
          <w:numId w:val="0"/>
        </w:numPr>
        <w:spacing w:after="200" w:line="240" w:lineRule="auto"/>
        <w:ind w:left="851" w:hanging="851"/>
        <w:rPr>
          <w:rFonts w:ascii="Arial" w:hAnsi="Arial" w:cs="Arial"/>
          <w:sz w:val="22"/>
          <w:szCs w:val="22"/>
        </w:rPr>
      </w:pPr>
      <w:r w:rsidRPr="00A33C8D">
        <w:rPr>
          <w:rFonts w:ascii="Arial" w:hAnsi="Arial" w:cs="Arial"/>
          <w:sz w:val="22"/>
          <w:szCs w:val="22"/>
        </w:rPr>
        <w:tab/>
      </w:r>
    </w:p>
    <w:p w14:paraId="1E0B078C" w14:textId="0EDED378" w:rsidR="00EB51E3" w:rsidRDefault="00EB51E3" w:rsidP="00EB51E3">
      <w:pPr>
        <w:pStyle w:val="ListParagraph"/>
        <w:numPr>
          <w:ilvl w:val="0"/>
          <w:numId w:val="58"/>
        </w:numPr>
        <w:suppressAutoHyphens/>
        <w:spacing w:after="240" w:line="360" w:lineRule="auto"/>
        <w:jc w:val="both"/>
        <w:rPr>
          <w:rFonts w:ascii="Arial" w:hAnsi="Arial" w:cs="Arial"/>
        </w:rPr>
      </w:pPr>
      <w:r w:rsidRPr="00EB51E3">
        <w:rPr>
          <w:rFonts w:ascii="Arial" w:hAnsi="Arial" w:cs="Arial"/>
        </w:rPr>
        <w:t>Upon commencement of the</w:t>
      </w:r>
      <w:r w:rsidR="00D65107">
        <w:rPr>
          <w:rFonts w:ascii="Arial" w:hAnsi="Arial" w:cs="Arial"/>
        </w:rPr>
        <w:t xml:space="preserve"> Development</w:t>
      </w:r>
      <w:r w:rsidRPr="00EB51E3">
        <w:rPr>
          <w:rFonts w:ascii="Arial" w:hAnsi="Arial" w:cs="Arial"/>
        </w:rPr>
        <w:t xml:space="preserve"> not to apply to the Council for a Parking Permit in respect of any Dwelling nor to knowingly permit any owner or occupier of the Dwelling to apply to the Council for a Parking Permit and if such a permit is issued in respect of the Dwelling it shall be surrendered to the Council within seven (7) days of written demand. </w:t>
      </w:r>
    </w:p>
    <w:p w14:paraId="0605F774" w14:textId="77777777" w:rsidR="00EB51E3" w:rsidRPr="00EB51E3" w:rsidRDefault="00EB51E3" w:rsidP="00EB51E3">
      <w:pPr>
        <w:pStyle w:val="ListParagraph"/>
        <w:suppressAutoHyphens/>
        <w:spacing w:after="240" w:line="360" w:lineRule="auto"/>
        <w:jc w:val="both"/>
        <w:rPr>
          <w:rFonts w:ascii="Arial" w:hAnsi="Arial" w:cs="Arial"/>
        </w:rPr>
      </w:pPr>
    </w:p>
    <w:p w14:paraId="282D3F08" w14:textId="77777777" w:rsidR="00EB51E3" w:rsidRPr="00EB51E3" w:rsidRDefault="00EB51E3" w:rsidP="00EB51E3">
      <w:pPr>
        <w:pStyle w:val="ListParagraph"/>
        <w:numPr>
          <w:ilvl w:val="0"/>
          <w:numId w:val="58"/>
        </w:numPr>
        <w:suppressAutoHyphens/>
        <w:spacing w:after="240" w:line="360" w:lineRule="auto"/>
        <w:jc w:val="both"/>
        <w:rPr>
          <w:rFonts w:ascii="Arial" w:hAnsi="Arial" w:cs="Arial"/>
        </w:rPr>
      </w:pPr>
      <w:r w:rsidRPr="00EB51E3">
        <w:rPr>
          <w:rFonts w:ascii="Arial" w:hAnsi="Arial" w:cs="Arial"/>
        </w:rPr>
        <w:t>That all material used for advertising or marketing the Dwellings for letting or sale will notify prospective owners and occupiers that they will not be entitled to apply for a Parking Permit.</w:t>
      </w:r>
    </w:p>
    <w:p w14:paraId="6AD7E015" w14:textId="77777777" w:rsidR="00EB51E3" w:rsidRPr="00EB51E3" w:rsidRDefault="00EB51E3" w:rsidP="00EB51E3">
      <w:pPr>
        <w:pStyle w:val="ListParagraph"/>
        <w:rPr>
          <w:rFonts w:ascii="Arial" w:hAnsi="Arial" w:cs="Arial"/>
        </w:rPr>
      </w:pPr>
    </w:p>
    <w:p w14:paraId="76BC7F16" w14:textId="77777777" w:rsidR="00EB51E3" w:rsidRPr="00EB51E3" w:rsidRDefault="00EB51E3" w:rsidP="00EB51E3">
      <w:pPr>
        <w:pStyle w:val="ListParagraph"/>
        <w:numPr>
          <w:ilvl w:val="0"/>
          <w:numId w:val="58"/>
        </w:numPr>
        <w:suppressAutoHyphens/>
        <w:spacing w:after="240" w:line="360" w:lineRule="auto"/>
        <w:jc w:val="both"/>
        <w:rPr>
          <w:rFonts w:ascii="Arial" w:hAnsi="Arial" w:cs="Arial"/>
        </w:rPr>
      </w:pPr>
      <w:r w:rsidRPr="00EB51E3">
        <w:rPr>
          <w:rFonts w:ascii="Arial" w:hAnsi="Arial" w:cs="Arial"/>
        </w:rPr>
        <w:t>That in respect of every freehold transfer or lease granted, assigned, transferred or otherwise provided in respect of any Dwelling the following covenant shall be imposed (or a covenant of substantially the same nature in respect of any tenancy agreement licence or other instrument entitling Occupation of the Dwelling):</w:t>
      </w:r>
    </w:p>
    <w:p w14:paraId="386459C4" w14:textId="77777777" w:rsidR="00EB51E3" w:rsidRPr="00EB51E3" w:rsidRDefault="00EB51E3" w:rsidP="00EB51E3">
      <w:pPr>
        <w:pStyle w:val="ListParagraph"/>
        <w:rPr>
          <w:rFonts w:ascii="Arial" w:hAnsi="Arial" w:cs="Arial"/>
        </w:rPr>
      </w:pPr>
    </w:p>
    <w:p w14:paraId="7CD487E5" w14:textId="77777777" w:rsidR="00EB51E3" w:rsidRPr="00EB51E3" w:rsidRDefault="00EB51E3" w:rsidP="00EB51E3">
      <w:pPr>
        <w:pStyle w:val="ListParagraph"/>
        <w:spacing w:line="360" w:lineRule="auto"/>
        <w:rPr>
          <w:rFonts w:ascii="Arial" w:hAnsi="Arial" w:cs="Arial"/>
          <w:i/>
        </w:rPr>
      </w:pPr>
      <w:r w:rsidRPr="00EB51E3">
        <w:rPr>
          <w:rFonts w:ascii="Arial" w:hAnsi="Arial" w:cs="Arial"/>
          <w:i/>
        </w:rPr>
        <w:t>“the transferee/lessee for himself and his successors in title being the owner or owners for the time being [of plot no.   ] the terms of years hereby granted hereby covenant with the transferor/lessor and separately with the Mayor and Burgesses of the London Borough of Hillingdon (“the Council”) not to apply for nor knowingly permit an application to be made by any person residing in the premises to the London Borough of Hillingdon for a parking permit (save for the display of badges on motor vehicles used by disabled persons issued pursuant to section 21 of the Chronically Sick and Disabled Persons Act 1970 (as amended or such relevant legislation that may supersede the same) that will allow the parking of vehicles within the local parking management scheme in the vicinity of the premises and if such a permit is used then it shall be surrendered within seven (7) days of written request to do so from the Council and this covenant shall also be enforceable by the Council under the Contracts (Rights of Third Parties) Act 1999, section 1</w:t>
      </w:r>
    </w:p>
    <w:p w14:paraId="006E5847" w14:textId="1FFFECE5" w:rsidR="00EB51E3" w:rsidRDefault="00EB51E3" w:rsidP="00EB51E3">
      <w:pPr>
        <w:spacing w:after="0"/>
        <w:rPr>
          <w:b/>
        </w:rPr>
      </w:pPr>
    </w:p>
    <w:p w14:paraId="6E535148" w14:textId="3953F63F" w:rsidR="007B6B21" w:rsidRPr="00A33C8D" w:rsidRDefault="00EA31BE" w:rsidP="00B40CD3">
      <w:pPr>
        <w:spacing w:after="240" w:line="240" w:lineRule="auto"/>
        <w:jc w:val="both"/>
        <w:rPr>
          <w:rFonts w:ascii="Arial" w:hAnsi="Arial" w:cs="Arial"/>
        </w:rPr>
      </w:pPr>
      <w:r w:rsidRPr="00A33C8D">
        <w:rPr>
          <w:rFonts w:ascii="Arial" w:hAnsi="Arial" w:cs="Arial"/>
        </w:rPr>
        <w:t xml:space="preserve">This </w:t>
      </w:r>
      <w:r w:rsidR="00EA1BE3" w:rsidRPr="00A33C8D">
        <w:rPr>
          <w:rFonts w:ascii="Arial" w:hAnsi="Arial" w:cs="Arial"/>
        </w:rPr>
        <w:t>Unilateral Undertaking</w:t>
      </w:r>
      <w:r w:rsidRPr="00A33C8D">
        <w:rPr>
          <w:rFonts w:ascii="Arial" w:hAnsi="Arial" w:cs="Arial"/>
        </w:rPr>
        <w:t xml:space="preserve"> has been executed as a </w:t>
      </w:r>
      <w:r w:rsidR="00EA1BE3" w:rsidRPr="00A33C8D">
        <w:rPr>
          <w:rFonts w:ascii="Arial" w:hAnsi="Arial" w:cs="Arial"/>
        </w:rPr>
        <w:t>D</w:t>
      </w:r>
      <w:r w:rsidRPr="00A33C8D">
        <w:rPr>
          <w:rFonts w:ascii="Arial" w:hAnsi="Arial" w:cs="Arial"/>
        </w:rPr>
        <w:t xml:space="preserve">eed and is delivered and takes effect on the date stated at the beginning of it. </w:t>
      </w:r>
    </w:p>
    <w:p w14:paraId="2C683586" w14:textId="77777777" w:rsidR="00C51A7E" w:rsidRPr="00A33C8D" w:rsidRDefault="00C51A7E" w:rsidP="00C51A7E">
      <w:pPr>
        <w:tabs>
          <w:tab w:val="left" w:pos="709"/>
          <w:tab w:val="left" w:pos="1418"/>
        </w:tabs>
        <w:suppressAutoHyphens/>
        <w:spacing w:after="0" w:line="360" w:lineRule="auto"/>
        <w:ind w:left="1418" w:right="720"/>
        <w:jc w:val="both"/>
        <w:rPr>
          <w:rFonts w:ascii="Arial" w:eastAsia="Times New Roman" w:hAnsi="Arial" w:cs="Arial"/>
          <w:color w:val="000000" w:themeColor="text1"/>
          <w:highlight w:val="yellow"/>
        </w:rPr>
      </w:pPr>
    </w:p>
    <w:p w14:paraId="34DA2627" w14:textId="77777777" w:rsidR="00C51A7E" w:rsidRPr="00A33C8D" w:rsidRDefault="00C51A7E" w:rsidP="00C51A7E">
      <w:pPr>
        <w:tabs>
          <w:tab w:val="left" w:pos="709"/>
          <w:tab w:val="left" w:pos="1418"/>
        </w:tabs>
        <w:suppressAutoHyphens/>
        <w:spacing w:after="0" w:line="360" w:lineRule="auto"/>
        <w:ind w:left="1418" w:right="720"/>
        <w:jc w:val="both"/>
        <w:rPr>
          <w:rFonts w:ascii="Arial" w:eastAsia="Times New Roman" w:hAnsi="Arial" w:cs="Arial"/>
          <w:color w:val="000000" w:themeColor="text1"/>
          <w:highlight w:val="yellow"/>
        </w:rPr>
      </w:pPr>
    </w:p>
    <w:p w14:paraId="4951559C" w14:textId="77777777" w:rsidR="005F55C2" w:rsidRPr="00A33C8D" w:rsidRDefault="005F55C2" w:rsidP="00B40CD3">
      <w:pPr>
        <w:spacing w:after="240" w:line="240" w:lineRule="auto"/>
        <w:jc w:val="center"/>
        <w:rPr>
          <w:rFonts w:ascii="Arial" w:eastAsia="Times New Roman" w:hAnsi="Arial" w:cs="Arial"/>
          <w:b/>
          <w:caps/>
          <w:spacing w:val="-2"/>
          <w:u w:val="single"/>
          <w:lang w:eastAsia="en-GB"/>
        </w:rPr>
      </w:pPr>
    </w:p>
    <w:p w14:paraId="022A2701" w14:textId="77777777" w:rsidR="00F807DE" w:rsidRPr="00A33C8D" w:rsidRDefault="00F807DE">
      <w:pPr>
        <w:spacing w:after="0" w:line="240" w:lineRule="auto"/>
        <w:rPr>
          <w:rFonts w:ascii="Arial" w:eastAsia="Times New Roman" w:hAnsi="Arial" w:cs="Arial"/>
          <w:b/>
          <w:caps/>
          <w:spacing w:val="-2"/>
          <w:u w:val="single"/>
          <w:lang w:eastAsia="en-GB"/>
        </w:rPr>
      </w:pPr>
      <w:r w:rsidRPr="00A33C8D">
        <w:rPr>
          <w:rFonts w:ascii="Arial" w:eastAsia="Times New Roman" w:hAnsi="Arial" w:cs="Arial"/>
          <w:b/>
          <w:caps/>
          <w:spacing w:val="-2"/>
          <w:u w:val="single"/>
          <w:lang w:eastAsia="en-GB"/>
        </w:rPr>
        <w:lastRenderedPageBreak/>
        <w:br w:type="page"/>
      </w:r>
    </w:p>
    <w:p w14:paraId="26270D88" w14:textId="45450C2E" w:rsidR="00DF09AD" w:rsidRPr="00A33C8D" w:rsidRDefault="00B64C50">
      <w:pPr>
        <w:spacing w:after="0" w:line="240" w:lineRule="auto"/>
        <w:rPr>
          <w:rFonts w:ascii="Arial" w:eastAsia="Times New Roman" w:hAnsi="Arial" w:cs="Arial"/>
          <w:b/>
          <w:caps/>
          <w:spacing w:val="-2"/>
          <w:u w:val="single"/>
          <w:lang w:eastAsia="en-GB"/>
        </w:rPr>
      </w:pPr>
      <w:r w:rsidRPr="00A33C8D">
        <w:rPr>
          <w:rFonts w:ascii="Arial" w:hAnsi="Arial" w:cs="Arial"/>
          <w:noProof/>
          <w:lang w:eastAsia="en-GB"/>
        </w:rPr>
        <w:lastRenderedPageBreak/>
        <mc:AlternateContent>
          <mc:Choice Requires="wps">
            <w:drawing>
              <wp:anchor distT="0" distB="0" distL="114300" distR="114300" simplePos="0" relativeHeight="251660288" behindDoc="0" locked="0" layoutInCell="0" allowOverlap="1" wp14:anchorId="05D1D8C4" wp14:editId="36780D16">
                <wp:simplePos x="0" y="0"/>
                <wp:positionH relativeFrom="column">
                  <wp:posOffset>5008880</wp:posOffset>
                </wp:positionH>
                <wp:positionV relativeFrom="paragraph">
                  <wp:posOffset>-546100</wp:posOffset>
                </wp:positionV>
                <wp:extent cx="1325880" cy="655320"/>
                <wp:effectExtent l="0" t="0" r="762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655320"/>
                        </a:xfrm>
                        <a:prstGeom prst="rect">
                          <a:avLst/>
                        </a:prstGeom>
                        <a:solidFill>
                          <a:srgbClr val="000000"/>
                        </a:solidFill>
                        <a:ln w="9525">
                          <a:solidFill>
                            <a:srgbClr val="000000"/>
                          </a:solidFill>
                          <a:miter lim="800000"/>
                          <a:headEnd/>
                          <a:tailEnd/>
                        </a:ln>
                      </wps:spPr>
                      <wps:txbx>
                        <w:txbxContent>
                          <w:p w14:paraId="29BF5634" w14:textId="77777777" w:rsidR="001F2367" w:rsidRDefault="001F2367" w:rsidP="00041AE8">
                            <w:pPr>
                              <w:pStyle w:val="BodyText"/>
                            </w:pPr>
                            <w:r>
                              <w:t>FORM PO1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D1D8C4" id="_x0000_t202" coordsize="21600,21600" o:spt="202" path="m,l,21600r21600,l21600,xe">
                <v:stroke joinstyle="miter"/>
                <v:path gradientshapeok="t" o:connecttype="rect"/>
              </v:shapetype>
              <v:shape id="Text Box 2" o:spid="_x0000_s1026" type="#_x0000_t202" style="position:absolute;margin-left:394.4pt;margin-top:-43pt;width:104.4pt;height:5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" o:allowincell="f" fillcolor="black">
                <v:textbox>
                  <w:txbxContent>
                    <w:p w14:paraId="29BF5634" w14:textId="77777777" w:rsidR="001F2367" w:rsidRDefault="001F2367" w:rsidP="00041AE8">
                      <w:pPr>
                        <w:pStyle w:val="BodyText"/>
                      </w:pPr>
                      <w:r>
                        <w:t>FORM PO1</w:t>
                      </w:r>
                    </w:p>
                  </w:txbxContent>
                </v:textbox>
              </v:shape>
            </w:pict>
          </mc:Fallback>
        </mc:AlternateContent>
      </w:r>
    </w:p>
    <w:p w14:paraId="433EEEC7" w14:textId="77777777" w:rsidR="009240CD" w:rsidRPr="00A33C8D" w:rsidRDefault="009240CD">
      <w:pPr>
        <w:spacing w:after="0" w:line="240" w:lineRule="auto"/>
        <w:rPr>
          <w:rFonts w:ascii="Arial" w:eastAsia="Times New Roman" w:hAnsi="Arial" w:cs="Arial"/>
          <w:b/>
          <w:caps/>
          <w:spacing w:val="-2"/>
          <w:u w:val="single"/>
          <w:lang w:eastAsia="en-GB"/>
        </w:rPr>
      </w:pPr>
    </w:p>
    <w:p w14:paraId="605B2700" w14:textId="77777777" w:rsidR="00041AE8" w:rsidRPr="00A33C8D" w:rsidRDefault="00041AE8" w:rsidP="002F0C46">
      <w:pPr>
        <w:pStyle w:val="Schedule"/>
        <w:numPr>
          <w:ilvl w:val="0"/>
          <w:numId w:val="0"/>
        </w:numPr>
        <w:spacing w:after="0" w:line="276" w:lineRule="auto"/>
        <w:rPr>
          <w:rFonts w:ascii="Arial" w:hAnsi="Arial" w:cs="Arial"/>
          <w:spacing w:val="-2"/>
          <w:sz w:val="22"/>
          <w:szCs w:val="22"/>
          <w:u w:val="single"/>
        </w:rPr>
      </w:pPr>
      <w:r w:rsidRPr="00A33C8D">
        <w:rPr>
          <w:rFonts w:ascii="Arial" w:hAnsi="Arial" w:cs="Arial"/>
          <w:spacing w:val="-2"/>
          <w:sz w:val="22"/>
          <w:szCs w:val="22"/>
          <w:u w:val="single"/>
        </w:rPr>
        <w:t>Appendix 1</w:t>
      </w:r>
    </w:p>
    <w:p w14:paraId="23F41B9F" w14:textId="77777777" w:rsidR="00041AE8" w:rsidRPr="00A33C8D" w:rsidRDefault="00041AE8" w:rsidP="002F0C46">
      <w:pPr>
        <w:tabs>
          <w:tab w:val="left" w:pos="0"/>
        </w:tabs>
        <w:suppressAutoHyphens/>
        <w:ind w:right="-14"/>
        <w:jc w:val="center"/>
        <w:rPr>
          <w:rFonts w:ascii="Arial" w:hAnsi="Arial" w:cs="Arial"/>
          <w:b/>
          <w:caps/>
          <w:spacing w:val="-2"/>
          <w:u w:val="single"/>
        </w:rPr>
      </w:pPr>
      <w:r w:rsidRPr="00A33C8D">
        <w:rPr>
          <w:rFonts w:ascii="Arial" w:hAnsi="Arial" w:cs="Arial"/>
          <w:b/>
          <w:caps/>
          <w:spacing w:val="-2"/>
          <w:u w:val="single"/>
        </w:rPr>
        <w:t>Form PO1</w:t>
      </w:r>
    </w:p>
    <w:p w14:paraId="66D45676" w14:textId="77777777" w:rsidR="00041AE8" w:rsidRPr="00A33C8D" w:rsidRDefault="00041AE8" w:rsidP="00EA1BE3">
      <w:pPr>
        <w:pBdr>
          <w:top w:val="single" w:sz="18" w:space="1" w:color="auto"/>
          <w:left w:val="single" w:sz="18" w:space="20" w:color="auto"/>
          <w:bottom w:val="single" w:sz="18" w:space="1" w:color="auto"/>
          <w:right w:val="single" w:sz="18" w:space="20" w:color="auto"/>
        </w:pBdr>
        <w:tabs>
          <w:tab w:val="left" w:pos="720"/>
        </w:tabs>
        <w:spacing w:after="0" w:line="240" w:lineRule="auto"/>
        <w:rPr>
          <w:rFonts w:ascii="Arial" w:hAnsi="Arial" w:cs="Arial"/>
        </w:rPr>
      </w:pPr>
      <w:r w:rsidRPr="00A33C8D">
        <w:rPr>
          <w:rFonts w:ascii="Arial" w:hAnsi="Arial" w:cs="Arial"/>
        </w:rPr>
        <w:t>TO:</w:t>
      </w:r>
      <w:r w:rsidRPr="00A33C8D">
        <w:rPr>
          <w:rFonts w:ascii="Arial" w:hAnsi="Arial" w:cs="Arial"/>
        </w:rPr>
        <w:tab/>
        <w:t>HEAD OF PLANNING AND ENFORCEMENT</w:t>
      </w:r>
    </w:p>
    <w:p w14:paraId="7B05D371" w14:textId="77777777" w:rsidR="00041AE8" w:rsidRPr="00A33C8D" w:rsidRDefault="00041AE8" w:rsidP="00EA1BE3">
      <w:pPr>
        <w:pStyle w:val="Header"/>
        <w:pBdr>
          <w:top w:val="single" w:sz="18" w:space="1" w:color="auto"/>
          <w:left w:val="single" w:sz="18" w:space="20" w:color="auto"/>
          <w:bottom w:val="single" w:sz="18" w:space="1" w:color="auto"/>
          <w:right w:val="single" w:sz="18" w:space="20" w:color="auto"/>
        </w:pBdr>
        <w:tabs>
          <w:tab w:val="clear" w:pos="4320"/>
          <w:tab w:val="clear" w:pos="8640"/>
          <w:tab w:val="left" w:pos="720"/>
        </w:tabs>
        <w:rPr>
          <w:rFonts w:cs="Arial"/>
          <w:szCs w:val="22"/>
        </w:rPr>
      </w:pPr>
      <w:r w:rsidRPr="00A33C8D">
        <w:rPr>
          <w:rFonts w:cs="Arial"/>
          <w:szCs w:val="22"/>
        </w:rPr>
        <w:tab/>
        <w:t>RESIDENTS SERVICES</w:t>
      </w:r>
    </w:p>
    <w:p w14:paraId="298D8971" w14:textId="77777777" w:rsidR="00041AE8" w:rsidRPr="00A33C8D" w:rsidRDefault="00041AE8" w:rsidP="00EA1BE3">
      <w:pPr>
        <w:pBdr>
          <w:top w:val="single" w:sz="18" w:space="1" w:color="auto"/>
          <w:left w:val="single" w:sz="18" w:space="20" w:color="auto"/>
          <w:bottom w:val="single" w:sz="18" w:space="1" w:color="auto"/>
          <w:right w:val="single" w:sz="18" w:space="20" w:color="auto"/>
        </w:pBdr>
        <w:tabs>
          <w:tab w:val="left" w:pos="720"/>
        </w:tabs>
        <w:spacing w:after="0" w:line="240" w:lineRule="auto"/>
        <w:rPr>
          <w:rFonts w:ascii="Arial" w:hAnsi="Arial" w:cs="Arial"/>
        </w:rPr>
      </w:pPr>
      <w:r w:rsidRPr="00A33C8D">
        <w:rPr>
          <w:rFonts w:ascii="Arial" w:hAnsi="Arial" w:cs="Arial"/>
        </w:rPr>
        <w:tab/>
        <w:t>LONDON BOROUGH OF HILLINGDON</w:t>
      </w:r>
    </w:p>
    <w:p w14:paraId="35DE8367" w14:textId="77777777" w:rsidR="00041AE8" w:rsidRPr="00A33C8D" w:rsidRDefault="00041AE8" w:rsidP="00EA1BE3">
      <w:pPr>
        <w:pBdr>
          <w:top w:val="single" w:sz="18" w:space="1" w:color="auto"/>
          <w:left w:val="single" w:sz="18" w:space="20" w:color="auto"/>
          <w:bottom w:val="single" w:sz="18" w:space="1" w:color="auto"/>
          <w:right w:val="single" w:sz="18" w:space="20" w:color="auto"/>
        </w:pBdr>
        <w:tabs>
          <w:tab w:val="left" w:pos="720"/>
        </w:tabs>
        <w:spacing w:after="0" w:line="240" w:lineRule="auto"/>
        <w:rPr>
          <w:rFonts w:ascii="Arial" w:hAnsi="Arial" w:cs="Arial"/>
        </w:rPr>
      </w:pPr>
      <w:r w:rsidRPr="00A33C8D">
        <w:rPr>
          <w:rFonts w:ascii="Arial" w:hAnsi="Arial" w:cs="Arial"/>
        </w:rPr>
        <w:tab/>
        <w:t xml:space="preserve">3N CIVIC CENTRE </w:t>
      </w:r>
    </w:p>
    <w:p w14:paraId="3463C79B" w14:textId="77777777" w:rsidR="00041AE8" w:rsidRPr="00A33C8D" w:rsidRDefault="00041AE8" w:rsidP="00EA1BE3">
      <w:pPr>
        <w:pBdr>
          <w:top w:val="single" w:sz="18" w:space="1" w:color="auto"/>
          <w:left w:val="single" w:sz="18" w:space="20" w:color="auto"/>
          <w:bottom w:val="single" w:sz="18" w:space="1" w:color="auto"/>
          <w:right w:val="single" w:sz="18" w:space="20" w:color="auto"/>
        </w:pBdr>
        <w:tabs>
          <w:tab w:val="left" w:pos="720"/>
        </w:tabs>
        <w:spacing w:after="0" w:line="240" w:lineRule="auto"/>
        <w:rPr>
          <w:rFonts w:ascii="Arial" w:hAnsi="Arial" w:cs="Arial"/>
        </w:rPr>
      </w:pPr>
      <w:r w:rsidRPr="00A33C8D">
        <w:rPr>
          <w:rFonts w:ascii="Arial" w:hAnsi="Arial" w:cs="Arial"/>
        </w:rPr>
        <w:tab/>
        <w:t xml:space="preserve">HIGH </w:t>
      </w:r>
      <w:proofErr w:type="gramStart"/>
      <w:r w:rsidRPr="00A33C8D">
        <w:rPr>
          <w:rFonts w:ascii="Arial" w:hAnsi="Arial" w:cs="Arial"/>
        </w:rPr>
        <w:t>STREET  UXBRIDGE</w:t>
      </w:r>
      <w:proofErr w:type="gramEnd"/>
    </w:p>
    <w:p w14:paraId="1C270C64" w14:textId="77777777" w:rsidR="00EA1BE3" w:rsidRPr="00A33C8D" w:rsidRDefault="00041AE8" w:rsidP="00EA1BE3">
      <w:pPr>
        <w:pBdr>
          <w:top w:val="single" w:sz="18" w:space="1" w:color="auto"/>
          <w:left w:val="single" w:sz="18" w:space="20" w:color="auto"/>
          <w:bottom w:val="single" w:sz="18" w:space="1" w:color="auto"/>
          <w:right w:val="single" w:sz="18" w:space="20" w:color="auto"/>
        </w:pBdr>
        <w:tabs>
          <w:tab w:val="left" w:pos="720"/>
        </w:tabs>
        <w:spacing w:after="0" w:line="240" w:lineRule="auto"/>
        <w:rPr>
          <w:rFonts w:ascii="Arial" w:hAnsi="Arial" w:cs="Arial"/>
        </w:rPr>
      </w:pPr>
      <w:r w:rsidRPr="00A33C8D">
        <w:rPr>
          <w:rFonts w:ascii="Arial" w:hAnsi="Arial" w:cs="Arial"/>
        </w:rPr>
        <w:tab/>
      </w:r>
      <w:proofErr w:type="gramStart"/>
      <w:r w:rsidRPr="00A33C8D">
        <w:rPr>
          <w:rFonts w:ascii="Arial" w:hAnsi="Arial" w:cs="Arial"/>
        </w:rPr>
        <w:t>MIDDLESEX  UB</w:t>
      </w:r>
      <w:proofErr w:type="gramEnd"/>
      <w:r w:rsidRPr="00A33C8D">
        <w:rPr>
          <w:rFonts w:ascii="Arial" w:hAnsi="Arial" w:cs="Arial"/>
        </w:rPr>
        <w:t>8 1UW</w:t>
      </w:r>
    </w:p>
    <w:p w14:paraId="179044AB" w14:textId="6EA71D97" w:rsidR="00041AE8" w:rsidRPr="00A33C8D" w:rsidRDefault="00041AE8" w:rsidP="00EA1BE3">
      <w:pPr>
        <w:pBdr>
          <w:top w:val="single" w:sz="18" w:space="1" w:color="auto"/>
          <w:left w:val="single" w:sz="18" w:space="20" w:color="auto"/>
          <w:bottom w:val="single" w:sz="18" w:space="1" w:color="auto"/>
          <w:right w:val="single" w:sz="18" w:space="20" w:color="auto"/>
        </w:pBdr>
        <w:tabs>
          <w:tab w:val="left" w:pos="720"/>
        </w:tabs>
        <w:spacing w:after="0" w:line="240" w:lineRule="auto"/>
        <w:rPr>
          <w:rFonts w:ascii="Arial" w:hAnsi="Arial" w:cs="Arial"/>
          <w:b/>
          <w:bCs/>
        </w:rPr>
      </w:pPr>
      <w:r w:rsidRPr="00A33C8D">
        <w:rPr>
          <w:rFonts w:ascii="Arial" w:hAnsi="Arial" w:cs="Arial"/>
          <w:b/>
          <w:bCs/>
        </w:rPr>
        <w:t>SECTION 106/278 LEGAL AGREEMENT</w:t>
      </w:r>
    </w:p>
    <w:p w14:paraId="69A42A2E" w14:textId="77777777" w:rsidR="00041AE8" w:rsidRPr="00A33C8D" w:rsidRDefault="00041AE8" w:rsidP="00EA1BE3">
      <w:pPr>
        <w:pBdr>
          <w:top w:val="single" w:sz="18" w:space="1" w:color="auto"/>
          <w:left w:val="single" w:sz="18" w:space="20" w:color="auto"/>
          <w:bottom w:val="single" w:sz="18" w:space="1" w:color="auto"/>
          <w:right w:val="single" w:sz="18" w:space="20" w:color="auto"/>
        </w:pBdr>
        <w:spacing w:after="0" w:line="240" w:lineRule="auto"/>
        <w:rPr>
          <w:rFonts w:ascii="Arial" w:hAnsi="Arial" w:cs="Arial"/>
        </w:rPr>
      </w:pPr>
      <w:r w:rsidRPr="00A33C8D">
        <w:rPr>
          <w:rFonts w:ascii="Arial" w:hAnsi="Arial" w:cs="Arial"/>
          <w:b/>
        </w:rPr>
        <w:t>SITE ADDRESS:</w:t>
      </w:r>
    </w:p>
    <w:p w14:paraId="59F30DE3" w14:textId="1B017ADC" w:rsidR="00041AE8" w:rsidRPr="00A33C8D" w:rsidRDefault="00B64C50" w:rsidP="00EA1BE3">
      <w:pPr>
        <w:pBdr>
          <w:top w:val="single" w:sz="18" w:space="1" w:color="auto"/>
          <w:left w:val="single" w:sz="18" w:space="20" w:color="auto"/>
          <w:bottom w:val="single" w:sz="18" w:space="1" w:color="auto"/>
          <w:right w:val="single" w:sz="18" w:space="20" w:color="auto"/>
        </w:pBdr>
        <w:spacing w:after="0" w:line="240" w:lineRule="auto"/>
        <w:rPr>
          <w:rFonts w:ascii="Arial" w:hAnsi="Arial" w:cs="Arial"/>
        </w:rPr>
      </w:pPr>
      <w:r w:rsidRPr="00A33C8D">
        <w:rPr>
          <w:rFonts w:ascii="Arial" w:hAnsi="Arial" w:cs="Arial"/>
          <w:noProof/>
          <w:lang w:eastAsia="en-GB"/>
        </w:rPr>
        <mc:AlternateContent>
          <mc:Choice Requires="wps">
            <w:drawing>
              <wp:anchor distT="4294967295" distB="4294967295" distL="114300" distR="114300" simplePos="0" relativeHeight="251667456" behindDoc="0" locked="0" layoutInCell="0" allowOverlap="1" wp14:anchorId="5E75947E" wp14:editId="0572AA72">
                <wp:simplePos x="0" y="0"/>
                <wp:positionH relativeFrom="column">
                  <wp:posOffset>0</wp:posOffset>
                </wp:positionH>
                <wp:positionV relativeFrom="paragraph">
                  <wp:posOffset>114299</wp:posOffset>
                </wp:positionV>
                <wp:extent cx="5120640" cy="0"/>
                <wp:effectExtent l="0" t="0" r="3810" b="0"/>
                <wp:wrapNone/>
                <wp:docPr id="1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555C584">
              <v:line id="Line 9"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from="0,9pt" to="403.2pt,9pt" w14:anchorId="4675ED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"/>
            </w:pict>
          </mc:Fallback>
        </mc:AlternateContent>
      </w:r>
    </w:p>
    <w:p w14:paraId="3430B51F" w14:textId="21130669" w:rsidR="00041AE8" w:rsidRPr="00A33C8D" w:rsidRDefault="00041AE8" w:rsidP="00EA1BE3">
      <w:pPr>
        <w:pBdr>
          <w:top w:val="single" w:sz="18" w:space="1" w:color="auto"/>
          <w:left w:val="single" w:sz="18" w:space="20" w:color="auto"/>
          <w:bottom w:val="single" w:sz="18" w:space="1" w:color="auto"/>
          <w:right w:val="single" w:sz="18" w:space="20" w:color="auto"/>
        </w:pBdr>
        <w:spacing w:after="0" w:line="240" w:lineRule="auto"/>
        <w:rPr>
          <w:rFonts w:ascii="Arial" w:hAnsi="Arial" w:cs="Arial"/>
          <w:b/>
        </w:rPr>
      </w:pPr>
      <w:r w:rsidRPr="00A33C8D">
        <w:rPr>
          <w:rFonts w:ascii="Arial" w:hAnsi="Arial" w:cs="Arial"/>
          <w:b/>
        </w:rPr>
        <w:t>PLANNING REFERENCE:</w:t>
      </w:r>
      <w:r w:rsidRPr="00A33C8D">
        <w:rPr>
          <w:rFonts w:ascii="Arial" w:hAnsi="Arial" w:cs="Arial"/>
        </w:rPr>
        <w:t xml:space="preserve">  </w:t>
      </w:r>
      <w:r w:rsidR="00B64C50" w:rsidRPr="00A33C8D">
        <w:rPr>
          <w:rFonts w:ascii="Arial" w:hAnsi="Arial" w:cs="Arial"/>
          <w:b/>
          <w:noProof/>
          <w:lang w:eastAsia="en-GB"/>
        </w:rPr>
        <mc:AlternateContent>
          <mc:Choice Requires="wps">
            <w:drawing>
              <wp:anchor distT="4294967295" distB="4294967295" distL="114300" distR="114300" simplePos="0" relativeHeight="251662336" behindDoc="0" locked="0" layoutInCell="0" allowOverlap="1" wp14:anchorId="5FCE95F1" wp14:editId="565709C3">
                <wp:simplePos x="0" y="0"/>
                <wp:positionH relativeFrom="column">
                  <wp:posOffset>0</wp:posOffset>
                </wp:positionH>
                <wp:positionV relativeFrom="paragraph">
                  <wp:posOffset>153034</wp:posOffset>
                </wp:positionV>
                <wp:extent cx="5240655" cy="0"/>
                <wp:effectExtent l="0" t="0" r="17145" b="0"/>
                <wp:wrapNone/>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40EB6E2">
              <v:line id="Line 4"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from="0,12.05pt" to="412.65pt,12.05pt" w14:anchorId="5D40F5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"/>
            </w:pict>
          </mc:Fallback>
        </mc:AlternateContent>
      </w:r>
    </w:p>
    <w:p w14:paraId="00E63C7F" w14:textId="71E9B8D1" w:rsidR="00041AE8" w:rsidRPr="00A33C8D" w:rsidRDefault="00041AE8" w:rsidP="00EA1BE3">
      <w:pPr>
        <w:pBdr>
          <w:top w:val="single" w:sz="18" w:space="1" w:color="auto"/>
          <w:left w:val="single" w:sz="18" w:space="20" w:color="auto"/>
          <w:bottom w:val="single" w:sz="18" w:space="1" w:color="auto"/>
          <w:right w:val="single" w:sz="18" w:space="20" w:color="auto"/>
        </w:pBdr>
        <w:spacing w:after="0" w:line="240" w:lineRule="auto"/>
        <w:rPr>
          <w:rFonts w:ascii="Arial" w:hAnsi="Arial" w:cs="Arial"/>
          <w:b/>
        </w:rPr>
      </w:pPr>
      <w:r w:rsidRPr="00A33C8D">
        <w:rPr>
          <w:rFonts w:ascii="Arial" w:hAnsi="Arial" w:cs="Arial"/>
          <w:b/>
        </w:rPr>
        <w:t>DESCRIPTION OF DEVELOPMENT:</w:t>
      </w:r>
      <w:r w:rsidRPr="00A33C8D">
        <w:rPr>
          <w:rFonts w:ascii="Arial" w:hAnsi="Arial" w:cs="Arial"/>
        </w:rPr>
        <w:t xml:space="preserve">  </w:t>
      </w:r>
      <w:r w:rsidR="00B64C50" w:rsidRPr="00A33C8D">
        <w:rPr>
          <w:rFonts w:ascii="Arial" w:hAnsi="Arial" w:cs="Arial"/>
          <w:b/>
          <w:noProof/>
          <w:lang w:eastAsia="en-GB"/>
        </w:rPr>
        <mc:AlternateContent>
          <mc:Choice Requires="wps">
            <w:drawing>
              <wp:anchor distT="4294967295" distB="4294967295" distL="114300" distR="114300" simplePos="0" relativeHeight="251681792" behindDoc="0" locked="0" layoutInCell="0" allowOverlap="1" wp14:anchorId="135B152C" wp14:editId="7CE77B00">
                <wp:simplePos x="0" y="0"/>
                <wp:positionH relativeFrom="column">
                  <wp:posOffset>72390</wp:posOffset>
                </wp:positionH>
                <wp:positionV relativeFrom="paragraph">
                  <wp:posOffset>137794</wp:posOffset>
                </wp:positionV>
                <wp:extent cx="5240655" cy="0"/>
                <wp:effectExtent l="0" t="0" r="17145" b="0"/>
                <wp:wrapNone/>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CAB46DE">
              <v:line id="Line 4"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from="5.7pt,10.85pt" to="418.35pt,10.85pt" w14:anchorId="632FE4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"/>
            </w:pict>
          </mc:Fallback>
        </mc:AlternateContent>
      </w:r>
    </w:p>
    <w:p w14:paraId="1BAB88E4" w14:textId="77777777" w:rsidR="00041AE8" w:rsidRPr="00A33C8D" w:rsidRDefault="00041AE8" w:rsidP="00EA1BE3">
      <w:pPr>
        <w:pBdr>
          <w:top w:val="single" w:sz="18" w:space="1" w:color="auto"/>
          <w:left w:val="single" w:sz="18" w:space="20" w:color="auto"/>
          <w:bottom w:val="single" w:sz="18" w:space="1" w:color="auto"/>
          <w:right w:val="single" w:sz="18" w:space="20" w:color="auto"/>
        </w:pBdr>
        <w:spacing w:after="0" w:line="240" w:lineRule="auto"/>
        <w:rPr>
          <w:rFonts w:ascii="Arial" w:hAnsi="Arial" w:cs="Arial"/>
        </w:rPr>
      </w:pPr>
      <w:r w:rsidRPr="00A33C8D">
        <w:rPr>
          <w:rFonts w:ascii="Arial" w:hAnsi="Arial" w:cs="Arial"/>
          <w:b/>
        </w:rPr>
        <w:t>DATE OF COMMITTEE AUTHORISATION:</w:t>
      </w:r>
      <w:r w:rsidRPr="00A33C8D">
        <w:rPr>
          <w:rFonts w:ascii="Arial" w:hAnsi="Arial" w:cs="Arial"/>
        </w:rPr>
        <w:t xml:space="preserve">  </w:t>
      </w:r>
    </w:p>
    <w:p w14:paraId="1EAF4183" w14:textId="4D5C97DC" w:rsidR="00125AFC" w:rsidRPr="00A33C8D" w:rsidRDefault="00B64C50" w:rsidP="00EA1BE3">
      <w:pPr>
        <w:pBdr>
          <w:top w:val="single" w:sz="18" w:space="1" w:color="auto"/>
          <w:left w:val="single" w:sz="18" w:space="20" w:color="auto"/>
          <w:bottom w:val="single" w:sz="18" w:space="1" w:color="auto"/>
          <w:right w:val="single" w:sz="18" w:space="20" w:color="auto"/>
        </w:pBdr>
        <w:spacing w:after="0" w:line="240" w:lineRule="auto"/>
        <w:rPr>
          <w:rFonts w:ascii="Arial" w:hAnsi="Arial" w:cs="Arial"/>
          <w:b/>
        </w:rPr>
      </w:pPr>
      <w:r w:rsidRPr="00A33C8D">
        <w:rPr>
          <w:rFonts w:ascii="Arial" w:hAnsi="Arial" w:cs="Arial"/>
          <w:b/>
          <w:noProof/>
          <w:lang w:eastAsia="en-GB"/>
        </w:rPr>
        <mc:AlternateContent>
          <mc:Choice Requires="wps">
            <w:drawing>
              <wp:anchor distT="4294967295" distB="4294967295" distL="114300" distR="114300" simplePos="0" relativeHeight="251682816" behindDoc="0" locked="0" layoutInCell="0" allowOverlap="1" wp14:anchorId="2847EB90" wp14:editId="29C6DEC3">
                <wp:simplePos x="0" y="0"/>
                <wp:positionH relativeFrom="column">
                  <wp:posOffset>72390</wp:posOffset>
                </wp:positionH>
                <wp:positionV relativeFrom="paragraph">
                  <wp:posOffset>95249</wp:posOffset>
                </wp:positionV>
                <wp:extent cx="5240655" cy="0"/>
                <wp:effectExtent l="0" t="0" r="17145" b="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F3B0605">
              <v:line id="Line 4"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from="5.7pt,7.5pt" to="418.35pt,7.5pt" w14:anchorId="1BE808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"/>
            </w:pict>
          </mc:Fallback>
        </mc:AlternateContent>
      </w:r>
    </w:p>
    <w:p w14:paraId="3EAB1943" w14:textId="2E641F7D" w:rsidR="00125AFC" w:rsidRPr="00A33C8D" w:rsidRDefault="00125AFC" w:rsidP="00EA1BE3">
      <w:pPr>
        <w:pBdr>
          <w:top w:val="single" w:sz="18" w:space="1" w:color="auto"/>
          <w:left w:val="single" w:sz="18" w:space="20" w:color="auto"/>
          <w:bottom w:val="single" w:sz="18" w:space="1" w:color="auto"/>
          <w:right w:val="single" w:sz="18" w:space="20" w:color="auto"/>
        </w:pBdr>
        <w:spacing w:after="0" w:line="240" w:lineRule="auto"/>
        <w:rPr>
          <w:rFonts w:ascii="Arial" w:hAnsi="Arial" w:cs="Arial"/>
          <w:b/>
        </w:rPr>
      </w:pPr>
      <w:r w:rsidRPr="00A33C8D">
        <w:rPr>
          <w:rFonts w:ascii="Arial" w:hAnsi="Arial" w:cs="Arial"/>
          <w:b/>
        </w:rPr>
        <w:t>SECTION 106 OBLIGATIONS</w:t>
      </w:r>
      <w:r w:rsidR="00B64C50" w:rsidRPr="00A33C8D">
        <w:rPr>
          <w:rFonts w:ascii="Arial" w:hAnsi="Arial" w:cs="Arial"/>
          <w:b/>
          <w:noProof/>
          <w:lang w:eastAsia="en-GB"/>
        </w:rPr>
        <mc:AlternateContent>
          <mc:Choice Requires="wps">
            <w:drawing>
              <wp:anchor distT="4294967295" distB="4294967295" distL="114300" distR="114300" simplePos="0" relativeHeight="251683840" behindDoc="0" locked="0" layoutInCell="0" allowOverlap="1" wp14:anchorId="6A24BE17" wp14:editId="261085D8">
                <wp:simplePos x="0" y="0"/>
                <wp:positionH relativeFrom="column">
                  <wp:posOffset>0</wp:posOffset>
                </wp:positionH>
                <wp:positionV relativeFrom="paragraph">
                  <wp:posOffset>215899</wp:posOffset>
                </wp:positionV>
                <wp:extent cx="5240655" cy="0"/>
                <wp:effectExtent l="0" t="0" r="17145" b="0"/>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7A6117F">
              <v:line id="Line 4"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from="0,17pt" to="412.65pt,17pt" w14:anchorId="02EEFC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"/>
            </w:pict>
          </mc:Fallback>
        </mc:AlternateContent>
      </w:r>
    </w:p>
    <w:p w14:paraId="0583C5D3" w14:textId="5218D819" w:rsidR="00125AFC" w:rsidRPr="00A33C8D" w:rsidRDefault="00041AE8" w:rsidP="00EA1BE3">
      <w:pPr>
        <w:pBdr>
          <w:top w:val="single" w:sz="18" w:space="1" w:color="auto"/>
          <w:left w:val="single" w:sz="18" w:space="20" w:color="auto"/>
          <w:bottom w:val="single" w:sz="18" w:space="1" w:color="auto"/>
          <w:right w:val="single" w:sz="18" w:space="20" w:color="auto"/>
        </w:pBdr>
        <w:spacing w:after="0" w:line="240" w:lineRule="auto"/>
        <w:rPr>
          <w:rFonts w:ascii="Arial" w:hAnsi="Arial" w:cs="Arial"/>
        </w:rPr>
      </w:pPr>
      <w:r w:rsidRPr="00A33C8D">
        <w:rPr>
          <w:rFonts w:ascii="Arial" w:hAnsi="Arial" w:cs="Arial"/>
          <w:b/>
        </w:rPr>
        <w:t>DATE OF IMPLEMENTATION OF DEVELOPMENT:</w:t>
      </w:r>
      <w:r w:rsidRPr="00A33C8D">
        <w:rPr>
          <w:rFonts w:ascii="Arial" w:hAnsi="Arial" w:cs="Arial"/>
        </w:rPr>
        <w:t xml:space="preserve">  </w:t>
      </w:r>
      <w:r w:rsidR="00B64C50" w:rsidRPr="00A33C8D">
        <w:rPr>
          <w:rFonts w:ascii="Arial" w:hAnsi="Arial" w:cs="Arial"/>
          <w:b/>
          <w:noProof/>
          <w:lang w:eastAsia="en-GB"/>
        </w:rPr>
        <mc:AlternateContent>
          <mc:Choice Requires="wps">
            <w:drawing>
              <wp:anchor distT="4294967295" distB="4294967295" distL="114300" distR="114300" simplePos="0" relativeHeight="251684864" behindDoc="0" locked="0" layoutInCell="0" allowOverlap="1" wp14:anchorId="1E9D5CD6" wp14:editId="592D70CD">
                <wp:simplePos x="0" y="0"/>
                <wp:positionH relativeFrom="column">
                  <wp:posOffset>0</wp:posOffset>
                </wp:positionH>
                <wp:positionV relativeFrom="paragraph">
                  <wp:posOffset>227329</wp:posOffset>
                </wp:positionV>
                <wp:extent cx="5240655" cy="0"/>
                <wp:effectExtent l="0" t="0" r="17145"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B4F5C73">
              <v:line id="Line 4"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from="0,17.9pt" to="412.65pt,17.9pt" w14:anchorId="3F85C7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"/>
            </w:pict>
          </mc:Fallback>
        </mc:AlternateContent>
      </w:r>
    </w:p>
    <w:p w14:paraId="2B48F14B" w14:textId="77777777" w:rsidR="00125AFC" w:rsidRPr="00A33C8D" w:rsidRDefault="00125AFC" w:rsidP="00EA1BE3">
      <w:pPr>
        <w:pBdr>
          <w:top w:val="single" w:sz="18" w:space="1" w:color="auto"/>
          <w:left w:val="single" w:sz="18" w:space="20" w:color="auto"/>
          <w:bottom w:val="single" w:sz="18" w:space="1" w:color="auto"/>
          <w:right w:val="single" w:sz="18" w:space="20" w:color="auto"/>
        </w:pBdr>
        <w:spacing w:after="0" w:line="240" w:lineRule="auto"/>
        <w:rPr>
          <w:rFonts w:ascii="Arial" w:hAnsi="Arial" w:cs="Arial"/>
          <w:b/>
        </w:rPr>
      </w:pPr>
    </w:p>
    <w:p w14:paraId="285D8238" w14:textId="1E27212F" w:rsidR="00041AE8" w:rsidRPr="00A33C8D" w:rsidRDefault="00041AE8" w:rsidP="00EA1BE3">
      <w:pPr>
        <w:pBdr>
          <w:top w:val="single" w:sz="18" w:space="1" w:color="auto"/>
          <w:left w:val="single" w:sz="18" w:space="20" w:color="auto"/>
          <w:bottom w:val="single" w:sz="18" w:space="1" w:color="auto"/>
          <w:right w:val="single" w:sz="18" w:space="20" w:color="auto"/>
        </w:pBdr>
        <w:tabs>
          <w:tab w:val="right" w:leader="dot" w:pos="9540"/>
        </w:tabs>
        <w:spacing w:after="0" w:line="240" w:lineRule="auto"/>
        <w:rPr>
          <w:rFonts w:ascii="Arial" w:hAnsi="Arial" w:cs="Arial"/>
          <w:b/>
        </w:rPr>
      </w:pPr>
    </w:p>
    <w:p w14:paraId="26596C1F" w14:textId="77777777" w:rsidR="00041AE8" w:rsidRPr="00A33C8D" w:rsidRDefault="00041AE8" w:rsidP="00EA1BE3">
      <w:pPr>
        <w:pBdr>
          <w:top w:val="single" w:sz="18" w:space="1" w:color="auto"/>
          <w:left w:val="single" w:sz="18" w:space="20" w:color="auto"/>
          <w:bottom w:val="single" w:sz="18" w:space="1" w:color="auto"/>
          <w:right w:val="single" w:sz="18" w:space="20" w:color="auto"/>
        </w:pBdr>
        <w:spacing w:after="0" w:line="240" w:lineRule="auto"/>
        <w:rPr>
          <w:rFonts w:ascii="Arial" w:hAnsi="Arial" w:cs="Arial"/>
          <w:b/>
        </w:rPr>
      </w:pPr>
      <w:r w:rsidRPr="00A33C8D">
        <w:rPr>
          <w:rFonts w:ascii="Arial" w:hAnsi="Arial" w:cs="Arial"/>
          <w:b/>
        </w:rPr>
        <w:t>(</w:t>
      </w:r>
      <w:proofErr w:type="spellStart"/>
      <w:r w:rsidRPr="00A33C8D">
        <w:rPr>
          <w:rFonts w:ascii="Arial" w:hAnsi="Arial" w:cs="Arial"/>
          <w:b/>
        </w:rPr>
        <w:t>i</w:t>
      </w:r>
      <w:proofErr w:type="spellEnd"/>
      <w:r w:rsidRPr="00A33C8D">
        <w:rPr>
          <w:rFonts w:ascii="Arial" w:hAnsi="Arial" w:cs="Arial"/>
          <w:b/>
        </w:rPr>
        <w:t xml:space="preserve">) NOTIFIED TO THE COUNCIL:  </w:t>
      </w:r>
    </w:p>
    <w:p w14:paraId="4F95A991" w14:textId="77777777" w:rsidR="00041AE8" w:rsidRPr="00A33C8D" w:rsidRDefault="00041AE8" w:rsidP="00EA1BE3">
      <w:pPr>
        <w:pBdr>
          <w:top w:val="single" w:sz="18" w:space="1" w:color="auto"/>
          <w:left w:val="single" w:sz="18" w:space="20" w:color="auto"/>
          <w:bottom w:val="single" w:sz="18" w:space="1" w:color="auto"/>
          <w:right w:val="single" w:sz="18" w:space="20" w:color="auto"/>
        </w:pBdr>
        <w:spacing w:after="0" w:line="240" w:lineRule="auto"/>
        <w:rPr>
          <w:rFonts w:ascii="Arial" w:hAnsi="Arial" w:cs="Arial"/>
          <w:b/>
        </w:rPr>
      </w:pPr>
    </w:p>
    <w:p w14:paraId="3B970461" w14:textId="76D48462" w:rsidR="00041AE8" w:rsidRPr="00A33C8D" w:rsidRDefault="00B64C50" w:rsidP="00EA1BE3">
      <w:pPr>
        <w:pBdr>
          <w:top w:val="single" w:sz="18" w:space="1" w:color="auto"/>
          <w:left w:val="single" w:sz="18" w:space="20" w:color="auto"/>
          <w:bottom w:val="single" w:sz="18" w:space="1" w:color="auto"/>
          <w:right w:val="single" w:sz="18" w:space="20" w:color="auto"/>
        </w:pBdr>
        <w:spacing w:after="0" w:line="240" w:lineRule="auto"/>
        <w:rPr>
          <w:rFonts w:ascii="Arial" w:hAnsi="Arial" w:cs="Arial"/>
          <w:b/>
        </w:rPr>
      </w:pPr>
      <w:r w:rsidRPr="00A33C8D">
        <w:rPr>
          <w:rFonts w:ascii="Arial" w:hAnsi="Arial" w:cs="Arial"/>
          <w:b/>
          <w:noProof/>
          <w:lang w:eastAsia="en-GB"/>
        </w:rPr>
        <mc:AlternateContent>
          <mc:Choice Requires="wps">
            <w:drawing>
              <wp:anchor distT="4294967295" distB="4294967295" distL="114300" distR="114300" simplePos="0" relativeHeight="251670528" behindDoc="0" locked="0" layoutInCell="0" allowOverlap="1" wp14:anchorId="15FF4779" wp14:editId="36DA7C04">
                <wp:simplePos x="0" y="0"/>
                <wp:positionH relativeFrom="column">
                  <wp:posOffset>0</wp:posOffset>
                </wp:positionH>
                <wp:positionV relativeFrom="paragraph">
                  <wp:posOffset>18414</wp:posOffset>
                </wp:positionV>
                <wp:extent cx="5256530" cy="0"/>
                <wp:effectExtent l="0" t="0" r="1270" b="0"/>
                <wp:wrapNone/>
                <wp:docPr id="1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6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80496DB">
              <v:line id="Line 12"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from="0,1.45pt" to="413.9pt,1.45pt" w14:anchorId="19718E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"/>
            </w:pict>
          </mc:Fallback>
        </mc:AlternateContent>
      </w:r>
    </w:p>
    <w:p w14:paraId="2B8FDBE0" w14:textId="77777777" w:rsidR="00041AE8" w:rsidRPr="00A33C8D" w:rsidRDefault="00041AE8" w:rsidP="00EA1BE3">
      <w:pPr>
        <w:pBdr>
          <w:top w:val="single" w:sz="18" w:space="1" w:color="auto"/>
          <w:left w:val="single" w:sz="18" w:space="20" w:color="auto"/>
          <w:bottom w:val="single" w:sz="18" w:space="1" w:color="auto"/>
          <w:right w:val="single" w:sz="18" w:space="20" w:color="auto"/>
        </w:pBdr>
        <w:tabs>
          <w:tab w:val="right" w:leader="dot" w:pos="9540"/>
        </w:tabs>
        <w:spacing w:after="0" w:line="240" w:lineRule="auto"/>
        <w:rPr>
          <w:rFonts w:ascii="Arial" w:hAnsi="Arial" w:cs="Arial"/>
          <w:b/>
        </w:rPr>
      </w:pPr>
      <w:r w:rsidRPr="00A33C8D">
        <w:rPr>
          <w:rFonts w:ascii="Arial" w:hAnsi="Arial" w:cs="Arial"/>
          <w:b/>
        </w:rPr>
        <w:t xml:space="preserve">(ii) SUBMITTED TO THE COUNCIL WITH THIS FORM:  </w:t>
      </w:r>
    </w:p>
    <w:p w14:paraId="48F2E3A9" w14:textId="6F9BADB1" w:rsidR="00041AE8" w:rsidRPr="00A33C8D" w:rsidRDefault="00B64C50" w:rsidP="00EA1BE3">
      <w:pPr>
        <w:pBdr>
          <w:top w:val="single" w:sz="18" w:space="1" w:color="auto"/>
          <w:left w:val="single" w:sz="18" w:space="20" w:color="auto"/>
          <w:bottom w:val="single" w:sz="18" w:space="1" w:color="auto"/>
          <w:right w:val="single" w:sz="18" w:space="20" w:color="auto"/>
        </w:pBdr>
        <w:tabs>
          <w:tab w:val="right" w:leader="dot" w:pos="9540"/>
        </w:tabs>
        <w:spacing w:after="0" w:line="240" w:lineRule="auto"/>
        <w:rPr>
          <w:rFonts w:ascii="Arial" w:hAnsi="Arial" w:cs="Arial"/>
          <w:b/>
        </w:rPr>
      </w:pPr>
      <w:r w:rsidRPr="00A33C8D">
        <w:rPr>
          <w:rFonts w:ascii="Arial" w:hAnsi="Arial" w:cs="Arial"/>
          <w:b/>
          <w:noProof/>
          <w:lang w:eastAsia="en-GB"/>
        </w:rPr>
        <mc:AlternateContent>
          <mc:Choice Requires="wps">
            <w:drawing>
              <wp:anchor distT="4294967295" distB="4294967295" distL="114300" distR="114300" simplePos="0" relativeHeight="251685888" behindDoc="0" locked="0" layoutInCell="0" allowOverlap="1" wp14:anchorId="7D65BC9A" wp14:editId="2E9A46D2">
                <wp:simplePos x="0" y="0"/>
                <wp:positionH relativeFrom="column">
                  <wp:posOffset>0</wp:posOffset>
                </wp:positionH>
                <wp:positionV relativeFrom="paragraph">
                  <wp:posOffset>226694</wp:posOffset>
                </wp:positionV>
                <wp:extent cx="5240655" cy="0"/>
                <wp:effectExtent l="0" t="0" r="17145" b="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3AC0A69">
              <v:line id="Line 4"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from="0,17.85pt" to="412.65pt,17.85pt" w14:anchorId="400833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"/>
            </w:pict>
          </mc:Fallback>
        </mc:AlternateContent>
      </w:r>
    </w:p>
    <w:p w14:paraId="2914A895" w14:textId="77777777" w:rsidR="00041AE8" w:rsidRPr="00A33C8D" w:rsidRDefault="00041AE8" w:rsidP="00EA1BE3">
      <w:pPr>
        <w:pBdr>
          <w:top w:val="single" w:sz="18" w:space="1" w:color="auto"/>
          <w:left w:val="single" w:sz="18" w:space="20" w:color="auto"/>
          <w:bottom w:val="single" w:sz="18" w:space="1" w:color="auto"/>
          <w:right w:val="single" w:sz="18" w:space="20" w:color="auto"/>
        </w:pBdr>
        <w:tabs>
          <w:tab w:val="right" w:leader="dot" w:pos="9540"/>
        </w:tabs>
        <w:spacing w:after="0" w:line="240" w:lineRule="auto"/>
        <w:rPr>
          <w:rFonts w:ascii="Arial" w:hAnsi="Arial" w:cs="Arial"/>
          <w:b/>
        </w:rPr>
      </w:pPr>
    </w:p>
    <w:p w14:paraId="18941BF8" w14:textId="5ADD4CD6" w:rsidR="00041AE8" w:rsidRPr="00A33C8D" w:rsidRDefault="00B64C50" w:rsidP="00EA1BE3">
      <w:pPr>
        <w:pBdr>
          <w:top w:val="single" w:sz="18" w:space="1" w:color="auto"/>
          <w:left w:val="single" w:sz="18" w:space="20" w:color="auto"/>
          <w:bottom w:val="single" w:sz="18" w:space="1" w:color="auto"/>
          <w:right w:val="single" w:sz="18" w:space="20" w:color="auto"/>
        </w:pBdr>
        <w:tabs>
          <w:tab w:val="right" w:leader="dot" w:pos="9540"/>
        </w:tabs>
        <w:spacing w:after="0" w:line="240" w:lineRule="auto"/>
        <w:rPr>
          <w:rFonts w:ascii="Arial" w:hAnsi="Arial" w:cs="Arial"/>
          <w:b/>
        </w:rPr>
      </w:pPr>
      <w:r w:rsidRPr="00A33C8D">
        <w:rPr>
          <w:rFonts w:ascii="Arial" w:hAnsi="Arial" w:cs="Arial"/>
          <w:b/>
          <w:noProof/>
          <w:lang w:eastAsia="en-GB"/>
        </w:rPr>
        <mc:AlternateContent>
          <mc:Choice Requires="wps">
            <w:drawing>
              <wp:anchor distT="4294967295" distB="4294967295" distL="114300" distR="114300" simplePos="0" relativeHeight="251686912" behindDoc="0" locked="0" layoutInCell="0" allowOverlap="1" wp14:anchorId="4301635F" wp14:editId="749D8AA8">
                <wp:simplePos x="0" y="0"/>
                <wp:positionH relativeFrom="column">
                  <wp:posOffset>15875</wp:posOffset>
                </wp:positionH>
                <wp:positionV relativeFrom="paragraph">
                  <wp:posOffset>33654</wp:posOffset>
                </wp:positionV>
                <wp:extent cx="5240655" cy="0"/>
                <wp:effectExtent l="0" t="0" r="17145"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0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5506231">
              <v:line id="Line 4"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from="1.25pt,2.65pt" to="413.9pt,2.65pt" w14:anchorId="4AB683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"/>
            </w:pict>
          </mc:Fallback>
        </mc:AlternateContent>
      </w:r>
    </w:p>
    <w:p w14:paraId="0501C9A5" w14:textId="77777777" w:rsidR="00041AE8" w:rsidRPr="00A33C8D" w:rsidRDefault="00041AE8" w:rsidP="00EA1BE3">
      <w:pPr>
        <w:pBdr>
          <w:top w:val="single" w:sz="18" w:space="1" w:color="auto"/>
          <w:left w:val="single" w:sz="18" w:space="20" w:color="auto"/>
          <w:bottom w:val="single" w:sz="18" w:space="1" w:color="auto"/>
          <w:right w:val="single" w:sz="18" w:space="20" w:color="auto"/>
        </w:pBdr>
        <w:tabs>
          <w:tab w:val="right" w:leader="dot" w:pos="9540"/>
        </w:tabs>
        <w:spacing w:after="0" w:line="240" w:lineRule="auto"/>
        <w:rPr>
          <w:rFonts w:ascii="Arial" w:hAnsi="Arial" w:cs="Arial"/>
          <w:b/>
        </w:rPr>
      </w:pPr>
      <w:r w:rsidRPr="00A33C8D">
        <w:rPr>
          <w:rFonts w:ascii="Arial" w:hAnsi="Arial" w:cs="Arial"/>
          <w:b/>
        </w:rPr>
        <w:t>NB:  Please continue of separate sheet(s) if necessary.</w:t>
      </w:r>
    </w:p>
    <w:p w14:paraId="30A17C89" w14:textId="50ACCDD9" w:rsidR="00041AE8" w:rsidRPr="00A33C8D" w:rsidRDefault="00B64C50" w:rsidP="00EA1BE3">
      <w:pPr>
        <w:pBdr>
          <w:top w:val="single" w:sz="18" w:space="1" w:color="auto"/>
          <w:left w:val="single" w:sz="18" w:space="20" w:color="auto"/>
          <w:bottom w:val="single" w:sz="18" w:space="1" w:color="auto"/>
          <w:right w:val="single" w:sz="18" w:space="20" w:color="auto"/>
        </w:pBdr>
        <w:tabs>
          <w:tab w:val="right" w:leader="dot" w:pos="9540"/>
        </w:tabs>
        <w:spacing w:after="0" w:line="240" w:lineRule="auto"/>
        <w:rPr>
          <w:rFonts w:ascii="Arial" w:hAnsi="Arial" w:cs="Arial"/>
          <w:b/>
        </w:rPr>
      </w:pPr>
      <w:r w:rsidRPr="00A33C8D">
        <w:rPr>
          <w:rFonts w:ascii="Arial" w:hAnsi="Arial" w:cs="Arial"/>
          <w:b/>
          <w:noProof/>
          <w:lang w:eastAsia="en-GB"/>
        </w:rPr>
        <mc:AlternateContent>
          <mc:Choice Requires="wps">
            <w:drawing>
              <wp:anchor distT="0" distB="0" distL="114300" distR="114300" simplePos="0" relativeHeight="251661312" behindDoc="0" locked="0" layoutInCell="0" allowOverlap="1" wp14:anchorId="274DFE11" wp14:editId="0A71F410">
                <wp:simplePos x="0" y="0"/>
                <wp:positionH relativeFrom="column">
                  <wp:posOffset>5212080</wp:posOffset>
                </wp:positionH>
                <wp:positionV relativeFrom="paragraph">
                  <wp:posOffset>137160</wp:posOffset>
                </wp:positionV>
                <wp:extent cx="548640" cy="457200"/>
                <wp:effectExtent l="0" t="0" r="381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4572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52F36D3">
              <v:rect id="Rectangle 3" style="position:absolute;margin-left:410.4pt;margin-top:10.8pt;width:43.2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ed="f" strokeweight="1.5pt" w14:anchorId="71255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"/>
            </w:pict>
          </mc:Fallback>
        </mc:AlternateContent>
      </w:r>
      <w:r w:rsidR="00041AE8" w:rsidRPr="00A33C8D">
        <w:rPr>
          <w:rFonts w:ascii="Arial" w:hAnsi="Arial" w:cs="Arial"/>
          <w:b/>
        </w:rPr>
        <w:t>TICK BOX IF THIS FORM IS TO CONSTITUTE THE “FIRST NOTICE”</w:t>
      </w:r>
    </w:p>
    <w:p w14:paraId="3E335316" w14:textId="0FC33120" w:rsidR="00041AE8" w:rsidRPr="00A33C8D" w:rsidRDefault="00041AE8" w:rsidP="00EA1BE3">
      <w:pPr>
        <w:pBdr>
          <w:top w:val="single" w:sz="18" w:space="1" w:color="auto"/>
          <w:left w:val="single" w:sz="18" w:space="20" w:color="auto"/>
          <w:bottom w:val="single" w:sz="18" w:space="1" w:color="auto"/>
          <w:right w:val="single" w:sz="18" w:space="20" w:color="auto"/>
        </w:pBdr>
        <w:tabs>
          <w:tab w:val="right" w:leader="dot" w:pos="9540"/>
        </w:tabs>
        <w:spacing w:after="0" w:line="240" w:lineRule="auto"/>
        <w:rPr>
          <w:rFonts w:ascii="Arial" w:hAnsi="Arial" w:cs="Arial"/>
          <w:b/>
        </w:rPr>
      </w:pPr>
      <w:r w:rsidRPr="00A33C8D">
        <w:rPr>
          <w:rFonts w:ascii="Arial" w:hAnsi="Arial" w:cs="Arial"/>
          <w:b/>
        </w:rPr>
        <w:t xml:space="preserve">UNDER THE SECTION 278 HIGHWAY </w:t>
      </w:r>
      <w:r w:rsidR="00111B64" w:rsidRPr="00A33C8D">
        <w:rPr>
          <w:rFonts w:ascii="Arial" w:hAnsi="Arial" w:cs="Arial"/>
          <w:b/>
        </w:rPr>
        <w:t>DEED</w:t>
      </w:r>
      <w:r w:rsidRPr="00A33C8D">
        <w:rPr>
          <w:rFonts w:ascii="Arial" w:hAnsi="Arial" w:cs="Arial"/>
          <w:b/>
        </w:rPr>
        <w:t>IF THIS IS THE</w:t>
      </w:r>
    </w:p>
    <w:p w14:paraId="52073920" w14:textId="77777777" w:rsidR="00041AE8" w:rsidRPr="00A33C8D" w:rsidRDefault="00041AE8" w:rsidP="00EA1BE3">
      <w:pPr>
        <w:pBdr>
          <w:top w:val="single" w:sz="18" w:space="1" w:color="auto"/>
          <w:left w:val="single" w:sz="18" w:space="20" w:color="auto"/>
          <w:bottom w:val="single" w:sz="18" w:space="1" w:color="auto"/>
          <w:right w:val="single" w:sz="18" w:space="20" w:color="auto"/>
        </w:pBdr>
        <w:tabs>
          <w:tab w:val="right" w:leader="dot" w:pos="9540"/>
        </w:tabs>
        <w:spacing w:after="0" w:line="240" w:lineRule="auto"/>
        <w:rPr>
          <w:rFonts w:ascii="Arial" w:hAnsi="Arial" w:cs="Arial"/>
          <w:b/>
        </w:rPr>
      </w:pPr>
      <w:r w:rsidRPr="00A33C8D">
        <w:rPr>
          <w:rFonts w:ascii="Arial" w:hAnsi="Arial" w:cs="Arial"/>
          <w:b/>
        </w:rPr>
        <w:t>“FIRST NOTICE” PLEASE ATTACH THE “FIRST PAYMENT” AS</w:t>
      </w:r>
    </w:p>
    <w:p w14:paraId="7A275B0F" w14:textId="77777777" w:rsidR="00041AE8" w:rsidRPr="00A33C8D" w:rsidRDefault="00041AE8" w:rsidP="00EA1BE3">
      <w:pPr>
        <w:pBdr>
          <w:top w:val="single" w:sz="18" w:space="1" w:color="auto"/>
          <w:left w:val="single" w:sz="18" w:space="20" w:color="auto"/>
          <w:bottom w:val="single" w:sz="18" w:space="1" w:color="auto"/>
          <w:right w:val="single" w:sz="18" w:space="20" w:color="auto"/>
        </w:pBdr>
        <w:tabs>
          <w:tab w:val="right" w:leader="dot" w:pos="9540"/>
        </w:tabs>
        <w:spacing w:after="0" w:line="240" w:lineRule="auto"/>
        <w:rPr>
          <w:rFonts w:ascii="Arial" w:hAnsi="Arial" w:cs="Arial"/>
          <w:b/>
        </w:rPr>
      </w:pPr>
      <w:r w:rsidRPr="00A33C8D">
        <w:rPr>
          <w:rFonts w:ascii="Arial" w:hAnsi="Arial" w:cs="Arial"/>
          <w:b/>
        </w:rPr>
        <w:t>SPECIFIED IN THE AGREEMENT</w:t>
      </w:r>
    </w:p>
    <w:p w14:paraId="52DD57DE" w14:textId="77777777" w:rsidR="00041AE8" w:rsidRPr="00A33C8D" w:rsidRDefault="00041AE8" w:rsidP="00EA1BE3">
      <w:pPr>
        <w:pStyle w:val="Heading2"/>
        <w:pBdr>
          <w:top w:val="single" w:sz="18" w:space="1" w:color="auto"/>
          <w:left w:val="single" w:sz="18" w:space="20" w:color="auto"/>
          <w:bottom w:val="single" w:sz="18" w:space="1" w:color="auto"/>
          <w:right w:val="single" w:sz="18" w:space="31" w:color="auto"/>
        </w:pBdr>
        <w:spacing w:line="240" w:lineRule="auto"/>
        <w:ind w:right="237"/>
        <w:rPr>
          <w:rFonts w:cs="Arial"/>
          <w:szCs w:val="22"/>
        </w:rPr>
      </w:pPr>
      <w:r w:rsidRPr="00A33C8D">
        <w:rPr>
          <w:rFonts w:cs="Arial"/>
          <w:szCs w:val="22"/>
        </w:rPr>
        <w:t>FOR COUNCIL USE</w:t>
      </w:r>
    </w:p>
    <w:p w14:paraId="1080BE96" w14:textId="77777777" w:rsidR="00041AE8" w:rsidRPr="00A33C8D" w:rsidRDefault="00041AE8" w:rsidP="00EA1BE3">
      <w:pPr>
        <w:pBdr>
          <w:top w:val="single" w:sz="18" w:space="1" w:color="auto"/>
          <w:left w:val="single" w:sz="18" w:space="20" w:color="auto"/>
          <w:bottom w:val="single" w:sz="18" w:space="1" w:color="auto"/>
          <w:right w:val="single" w:sz="18" w:space="20" w:color="auto"/>
        </w:pBdr>
        <w:tabs>
          <w:tab w:val="right" w:leader="dot" w:pos="9540"/>
        </w:tabs>
        <w:spacing w:after="0" w:line="240" w:lineRule="auto"/>
        <w:rPr>
          <w:rFonts w:ascii="Arial" w:hAnsi="Arial" w:cs="Arial"/>
          <w:b/>
        </w:rPr>
      </w:pPr>
      <w:r w:rsidRPr="00A33C8D">
        <w:rPr>
          <w:rFonts w:ascii="Arial" w:hAnsi="Arial" w:cs="Arial"/>
          <w:b/>
        </w:rPr>
        <w:t>NB: IF THIS IS THE FIRST NOTICE PASS IMMEDIATELY TO HIGHWAYS ENGINEERS</w:t>
      </w:r>
    </w:p>
    <w:p w14:paraId="361C394A" w14:textId="10E063FE" w:rsidR="00125AFC" w:rsidRPr="00A33C8D" w:rsidRDefault="00B64C50" w:rsidP="00EA1BE3">
      <w:pPr>
        <w:pBdr>
          <w:top w:val="single" w:sz="18" w:space="1" w:color="auto"/>
          <w:left w:val="single" w:sz="18" w:space="20" w:color="auto"/>
          <w:bottom w:val="single" w:sz="18" w:space="1" w:color="auto"/>
          <w:right w:val="single" w:sz="18" w:space="20" w:color="auto"/>
        </w:pBdr>
        <w:spacing w:after="0" w:line="240" w:lineRule="auto"/>
        <w:rPr>
          <w:rFonts w:ascii="Arial" w:hAnsi="Arial" w:cs="Arial"/>
          <w:b/>
        </w:rPr>
      </w:pPr>
      <w:r w:rsidRPr="00A33C8D">
        <w:rPr>
          <w:rFonts w:ascii="Arial" w:hAnsi="Arial" w:cs="Arial"/>
          <w:b/>
          <w:noProof/>
          <w:lang w:eastAsia="en-GB"/>
        </w:rPr>
        <mc:AlternateContent>
          <mc:Choice Requires="wps">
            <w:drawing>
              <wp:anchor distT="4294967295" distB="4294967295" distL="114300" distR="114300" simplePos="0" relativeHeight="251687936" behindDoc="0" locked="0" layoutInCell="0" allowOverlap="1" wp14:anchorId="7618A1BF" wp14:editId="48DE3D3F">
                <wp:simplePos x="0" y="0"/>
                <wp:positionH relativeFrom="column">
                  <wp:posOffset>1189990</wp:posOffset>
                </wp:positionH>
                <wp:positionV relativeFrom="paragraph">
                  <wp:posOffset>119379</wp:posOffset>
                </wp:positionV>
                <wp:extent cx="3941445" cy="0"/>
                <wp:effectExtent l="0" t="0" r="1905"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1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5571045">
              <v:line id="Line 4"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from="93.7pt,9.4pt" to="404.05pt,9.4pt" w14:anchorId="4B2C3F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"/>
            </w:pict>
          </mc:Fallback>
        </mc:AlternateContent>
      </w:r>
      <w:r w:rsidR="00041AE8" w:rsidRPr="00A33C8D">
        <w:rPr>
          <w:rFonts w:ascii="Arial" w:hAnsi="Arial" w:cs="Arial"/>
          <w:b/>
        </w:rPr>
        <w:t>COST CODE:</w:t>
      </w:r>
    </w:p>
    <w:p w14:paraId="73CE9995" w14:textId="7E3CEAE4" w:rsidR="00041AE8" w:rsidRPr="00A33C8D" w:rsidRDefault="00B64C50" w:rsidP="00EA1BE3">
      <w:pPr>
        <w:pBdr>
          <w:top w:val="single" w:sz="18" w:space="1" w:color="auto"/>
          <w:left w:val="single" w:sz="18" w:space="20" w:color="auto"/>
          <w:bottom w:val="single" w:sz="18" w:space="1" w:color="auto"/>
          <w:right w:val="single" w:sz="18" w:space="20" w:color="auto"/>
        </w:pBdr>
        <w:spacing w:after="0" w:line="240" w:lineRule="auto"/>
        <w:rPr>
          <w:rFonts w:ascii="Arial" w:hAnsi="Arial" w:cs="Arial"/>
          <w:b/>
        </w:rPr>
      </w:pPr>
      <w:r w:rsidRPr="00A33C8D">
        <w:rPr>
          <w:rFonts w:ascii="Arial" w:hAnsi="Arial" w:cs="Arial"/>
          <w:b/>
          <w:noProof/>
          <w:lang w:eastAsia="en-GB"/>
        </w:rPr>
        <mc:AlternateContent>
          <mc:Choice Requires="wps">
            <w:drawing>
              <wp:anchor distT="4294967295" distB="4294967295" distL="114300" distR="114300" simplePos="0" relativeHeight="251688960" behindDoc="0" locked="0" layoutInCell="0" allowOverlap="1" wp14:anchorId="2A0218D8" wp14:editId="258F1C49">
                <wp:simplePos x="0" y="0"/>
                <wp:positionH relativeFrom="column">
                  <wp:posOffset>1711325</wp:posOffset>
                </wp:positionH>
                <wp:positionV relativeFrom="paragraph">
                  <wp:posOffset>247649</wp:posOffset>
                </wp:positionV>
                <wp:extent cx="3941445" cy="0"/>
                <wp:effectExtent l="0" t="0" r="1905"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1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19D2C51">
              <v:line id="Line 4"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from="134.75pt,19.5pt" to="445.1pt,19.5pt" w14:anchorId="283706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"/>
            </w:pict>
          </mc:Fallback>
        </mc:AlternateContent>
      </w:r>
      <w:r w:rsidR="00041AE8" w:rsidRPr="00A33C8D">
        <w:rPr>
          <w:rFonts w:ascii="Arial" w:hAnsi="Arial" w:cs="Arial"/>
          <w:b/>
        </w:rPr>
        <w:t xml:space="preserve">PLANNING COSTS:  </w:t>
      </w:r>
    </w:p>
    <w:p w14:paraId="57E6D0D4" w14:textId="2A2004C9" w:rsidR="00041AE8" w:rsidRPr="00A33C8D" w:rsidRDefault="00B64C50" w:rsidP="00EA1BE3">
      <w:pPr>
        <w:pBdr>
          <w:top w:val="single" w:sz="18" w:space="1" w:color="auto"/>
          <w:left w:val="single" w:sz="18" w:space="20" w:color="auto"/>
          <w:bottom w:val="single" w:sz="18" w:space="1" w:color="auto"/>
          <w:right w:val="single" w:sz="18" w:space="20" w:color="auto"/>
        </w:pBdr>
        <w:tabs>
          <w:tab w:val="right" w:leader="dot" w:pos="9540"/>
        </w:tabs>
        <w:spacing w:after="0" w:line="240" w:lineRule="auto"/>
        <w:rPr>
          <w:rFonts w:ascii="Arial" w:hAnsi="Arial" w:cs="Arial"/>
          <w:b/>
        </w:rPr>
      </w:pPr>
      <w:r w:rsidRPr="00A33C8D">
        <w:rPr>
          <w:rFonts w:ascii="Arial" w:hAnsi="Arial" w:cs="Arial"/>
          <w:b/>
          <w:noProof/>
          <w:lang w:eastAsia="en-GB"/>
        </w:rPr>
        <mc:AlternateContent>
          <mc:Choice Requires="wps">
            <w:drawing>
              <wp:anchor distT="4294967295" distB="4294967295" distL="114300" distR="114300" simplePos="0" relativeHeight="251689984" behindDoc="0" locked="0" layoutInCell="0" allowOverlap="1" wp14:anchorId="2D7FE512" wp14:editId="135B217A">
                <wp:simplePos x="0" y="0"/>
                <wp:positionH relativeFrom="column">
                  <wp:posOffset>1546860</wp:posOffset>
                </wp:positionH>
                <wp:positionV relativeFrom="paragraph">
                  <wp:posOffset>185419</wp:posOffset>
                </wp:positionV>
                <wp:extent cx="3941445" cy="0"/>
                <wp:effectExtent l="0" t="0" r="1905"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1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6A5EC39">
              <v:line id="Line 4"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from="121.8pt,14.6pt" to="432.15pt,14.6pt" w14:anchorId="43D4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"/>
            </w:pict>
          </mc:Fallback>
        </mc:AlternateContent>
      </w:r>
      <w:r w:rsidR="00041AE8" w:rsidRPr="00A33C8D">
        <w:rPr>
          <w:rFonts w:ascii="Arial" w:hAnsi="Arial" w:cs="Arial"/>
          <w:b/>
        </w:rPr>
        <w:t xml:space="preserve">LEGAL COSTS:  </w:t>
      </w:r>
    </w:p>
    <w:p w14:paraId="4CE63DD7" w14:textId="77777777" w:rsidR="00041AE8" w:rsidRPr="00A33C8D" w:rsidRDefault="00041AE8" w:rsidP="00EA1BE3">
      <w:pPr>
        <w:pBdr>
          <w:top w:val="single" w:sz="18" w:space="1" w:color="auto"/>
          <w:left w:val="single" w:sz="18" w:space="20" w:color="auto"/>
          <w:bottom w:val="single" w:sz="18" w:space="1" w:color="auto"/>
          <w:right w:val="single" w:sz="18" w:space="20" w:color="auto"/>
        </w:pBdr>
        <w:spacing w:after="0" w:line="240" w:lineRule="auto"/>
        <w:rPr>
          <w:rFonts w:ascii="Arial" w:hAnsi="Arial" w:cs="Arial"/>
          <w:b/>
        </w:rPr>
      </w:pPr>
      <w:r w:rsidRPr="00A33C8D">
        <w:rPr>
          <w:rFonts w:ascii="Arial" w:hAnsi="Arial" w:cs="Arial"/>
          <w:b/>
        </w:rPr>
        <w:t xml:space="preserve">OTHER COSTS (IDENTIFY):  </w:t>
      </w:r>
    </w:p>
    <w:p w14:paraId="37DF3F5E" w14:textId="247FBA1C" w:rsidR="00041AE8" w:rsidRPr="00A33C8D" w:rsidRDefault="00B64C50" w:rsidP="00EA1BE3">
      <w:pPr>
        <w:pBdr>
          <w:top w:val="single" w:sz="18" w:space="1" w:color="auto"/>
          <w:left w:val="single" w:sz="18" w:space="20" w:color="auto"/>
          <w:bottom w:val="single" w:sz="18" w:space="1" w:color="auto"/>
          <w:right w:val="single" w:sz="18" w:space="20" w:color="auto"/>
        </w:pBdr>
        <w:spacing w:after="0" w:line="240" w:lineRule="auto"/>
        <w:rPr>
          <w:rFonts w:ascii="Arial" w:hAnsi="Arial" w:cs="Arial"/>
          <w:b/>
        </w:rPr>
      </w:pPr>
      <w:r w:rsidRPr="00A33C8D">
        <w:rPr>
          <w:rFonts w:ascii="Arial" w:hAnsi="Arial" w:cs="Arial"/>
          <w:b/>
          <w:noProof/>
          <w:lang w:eastAsia="en-GB"/>
        </w:rPr>
        <mc:AlternateContent>
          <mc:Choice Requires="wps">
            <w:drawing>
              <wp:anchor distT="4294967295" distB="4294967295" distL="114300" distR="114300" simplePos="0" relativeHeight="251691008" behindDoc="0" locked="0" layoutInCell="0" allowOverlap="1" wp14:anchorId="1E83ABC6" wp14:editId="7E65DA96">
                <wp:simplePos x="0" y="0"/>
                <wp:positionH relativeFrom="column">
                  <wp:posOffset>114300</wp:posOffset>
                </wp:positionH>
                <wp:positionV relativeFrom="paragraph">
                  <wp:posOffset>155574</wp:posOffset>
                </wp:positionV>
                <wp:extent cx="3941445" cy="0"/>
                <wp:effectExtent l="0" t="0" r="1905"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1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D82BAE1">
              <v:line id="Line 4"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from="9pt,12.25pt" to="319.35pt,12.25pt" w14:anchorId="38BE88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"/>
            </w:pict>
          </mc:Fallback>
        </mc:AlternateContent>
      </w:r>
    </w:p>
    <w:p w14:paraId="0A8EBFF6" w14:textId="5D03465C" w:rsidR="00041AE8" w:rsidRPr="00A33C8D" w:rsidRDefault="00B64C50" w:rsidP="00EA1BE3">
      <w:pPr>
        <w:pBdr>
          <w:top w:val="single" w:sz="18" w:space="1" w:color="auto"/>
          <w:left w:val="single" w:sz="18" w:space="20" w:color="auto"/>
          <w:bottom w:val="single" w:sz="18" w:space="1" w:color="auto"/>
          <w:right w:val="single" w:sz="18" w:space="20" w:color="auto"/>
        </w:pBdr>
        <w:tabs>
          <w:tab w:val="right" w:leader="dot" w:pos="9540"/>
        </w:tabs>
        <w:spacing w:after="0" w:line="240" w:lineRule="auto"/>
        <w:rPr>
          <w:rFonts w:ascii="Arial" w:hAnsi="Arial" w:cs="Arial"/>
          <w:b/>
        </w:rPr>
      </w:pPr>
      <w:r w:rsidRPr="00A33C8D">
        <w:rPr>
          <w:rFonts w:ascii="Arial" w:hAnsi="Arial" w:cs="Arial"/>
          <w:b/>
          <w:noProof/>
          <w:lang w:eastAsia="en-GB"/>
        </w:rPr>
        <mc:AlternateContent>
          <mc:Choice Requires="wps">
            <w:drawing>
              <wp:anchor distT="4294967295" distB="4294967295" distL="114300" distR="114300" simplePos="0" relativeHeight="251692032" behindDoc="0" locked="0" layoutInCell="0" allowOverlap="1" wp14:anchorId="3C61824D" wp14:editId="26887BD4">
                <wp:simplePos x="0" y="0"/>
                <wp:positionH relativeFrom="column">
                  <wp:posOffset>3333115</wp:posOffset>
                </wp:positionH>
                <wp:positionV relativeFrom="paragraph">
                  <wp:posOffset>120014</wp:posOffset>
                </wp:positionV>
                <wp:extent cx="2427605" cy="0"/>
                <wp:effectExtent l="0" t="0" r="10795" b="0"/>
                <wp:wrapNone/>
                <wp:docPr id="1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7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957D067">
              <v:line id="Line 4"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from="262.45pt,9.45pt" to="453.6pt,9.45pt" w14:anchorId="660CC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"/>
            </w:pict>
          </mc:Fallback>
        </mc:AlternateContent>
      </w:r>
      <w:r w:rsidR="00041AE8" w:rsidRPr="00A33C8D">
        <w:rPr>
          <w:rFonts w:ascii="Arial" w:hAnsi="Arial" w:cs="Arial"/>
          <w:b/>
        </w:rPr>
        <w:t>MAINTENANCE COSTS (COMMUTED SUM)</w:t>
      </w:r>
    </w:p>
    <w:p w14:paraId="2166E66F" w14:textId="77777777" w:rsidR="00125AFC" w:rsidRPr="00A33C8D" w:rsidRDefault="00041AE8" w:rsidP="00EA1BE3">
      <w:pPr>
        <w:pStyle w:val="Heading1"/>
        <w:pBdr>
          <w:top w:val="single" w:sz="18" w:space="1" w:color="auto"/>
          <w:left w:val="single" w:sz="18" w:space="20" w:color="auto"/>
          <w:bottom w:val="single" w:sz="18" w:space="1" w:color="auto"/>
          <w:right w:val="single" w:sz="18" w:space="20" w:color="auto"/>
        </w:pBdr>
        <w:tabs>
          <w:tab w:val="left" w:pos="8280"/>
        </w:tabs>
        <w:spacing w:before="0" w:line="240" w:lineRule="auto"/>
        <w:rPr>
          <w:rFonts w:ascii="Arial" w:hAnsi="Arial" w:cs="Arial"/>
          <w:color w:val="auto"/>
          <w:sz w:val="22"/>
          <w:szCs w:val="22"/>
        </w:rPr>
      </w:pPr>
      <w:r w:rsidRPr="00A33C8D">
        <w:rPr>
          <w:rFonts w:ascii="Arial" w:hAnsi="Arial" w:cs="Arial"/>
          <w:color w:val="auto"/>
          <w:sz w:val="22"/>
          <w:szCs w:val="22"/>
        </w:rPr>
        <w:t>INTEREST BEARING ACCOUNT FOR BENEFIT OF OBLIGATIONS           YES/NO</w:t>
      </w:r>
    </w:p>
    <w:p w14:paraId="03A2EE4B" w14:textId="77777777" w:rsidR="00041AE8" w:rsidRPr="00A33C8D" w:rsidRDefault="00041AE8" w:rsidP="00EA1BE3">
      <w:pPr>
        <w:tabs>
          <w:tab w:val="left" w:pos="709"/>
        </w:tabs>
        <w:suppressAutoHyphens/>
        <w:spacing w:after="0" w:line="240" w:lineRule="auto"/>
        <w:ind w:right="720"/>
        <w:jc w:val="center"/>
        <w:rPr>
          <w:rFonts w:ascii="Arial" w:hAnsi="Arial" w:cs="Arial"/>
          <w:spacing w:val="-2"/>
        </w:rPr>
      </w:pPr>
    </w:p>
    <w:p w14:paraId="1C9C6F0B" w14:textId="77777777" w:rsidR="00041AE8" w:rsidRPr="00A33C8D" w:rsidRDefault="00041AE8" w:rsidP="00EA1BE3">
      <w:pPr>
        <w:tabs>
          <w:tab w:val="left" w:pos="0"/>
        </w:tabs>
        <w:suppressAutoHyphens/>
        <w:spacing w:after="0" w:line="240" w:lineRule="auto"/>
        <w:ind w:right="720"/>
        <w:jc w:val="center"/>
        <w:rPr>
          <w:rFonts w:ascii="Arial" w:hAnsi="Arial" w:cs="Arial"/>
          <w:spacing w:val="-2"/>
        </w:rPr>
      </w:pPr>
    </w:p>
    <w:p w14:paraId="481AC449" w14:textId="5E485211" w:rsidR="00EA1BE3" w:rsidRPr="00A33C8D" w:rsidRDefault="00EA1BE3" w:rsidP="00EA1BE3">
      <w:pPr>
        <w:tabs>
          <w:tab w:val="left" w:pos="0"/>
        </w:tabs>
        <w:suppressAutoHyphens/>
        <w:spacing w:after="0" w:line="240" w:lineRule="auto"/>
        <w:ind w:right="720"/>
        <w:rPr>
          <w:rFonts w:ascii="Arial" w:hAnsi="Arial" w:cs="Arial"/>
          <w:b/>
          <w:caps/>
          <w:spacing w:val="-2"/>
          <w:u w:val="single"/>
        </w:rPr>
      </w:pPr>
    </w:p>
    <w:p w14:paraId="1781393C" w14:textId="77777777" w:rsidR="00EA1BE3" w:rsidRPr="00A33C8D" w:rsidRDefault="00EA1BE3" w:rsidP="00EA1BE3">
      <w:pPr>
        <w:tabs>
          <w:tab w:val="left" w:pos="0"/>
        </w:tabs>
        <w:suppressAutoHyphens/>
        <w:spacing w:after="0" w:line="240" w:lineRule="auto"/>
        <w:ind w:right="720"/>
        <w:rPr>
          <w:rFonts w:ascii="Arial" w:hAnsi="Arial" w:cs="Arial"/>
          <w:b/>
          <w:caps/>
          <w:spacing w:val="-2"/>
          <w:u w:val="single"/>
        </w:rPr>
      </w:pPr>
    </w:p>
    <w:p w14:paraId="414180CE" w14:textId="77777777" w:rsidR="005B5DB5" w:rsidRDefault="005B5DB5" w:rsidP="00EA1BE3">
      <w:pPr>
        <w:tabs>
          <w:tab w:val="left" w:pos="0"/>
        </w:tabs>
        <w:suppressAutoHyphens/>
        <w:spacing w:after="0" w:line="240" w:lineRule="auto"/>
        <w:ind w:right="720"/>
        <w:jc w:val="center"/>
        <w:rPr>
          <w:rFonts w:ascii="Arial" w:hAnsi="Arial" w:cs="Arial"/>
          <w:b/>
          <w:caps/>
          <w:spacing w:val="-2"/>
          <w:u w:val="single"/>
        </w:rPr>
      </w:pPr>
    </w:p>
    <w:p w14:paraId="0CE1D212" w14:textId="77777777" w:rsidR="005B5DB5" w:rsidRDefault="005B5DB5" w:rsidP="00EA1BE3">
      <w:pPr>
        <w:tabs>
          <w:tab w:val="left" w:pos="0"/>
        </w:tabs>
        <w:suppressAutoHyphens/>
        <w:spacing w:after="0" w:line="240" w:lineRule="auto"/>
        <w:ind w:right="720"/>
        <w:jc w:val="center"/>
        <w:rPr>
          <w:rFonts w:ascii="Arial" w:hAnsi="Arial" w:cs="Arial"/>
          <w:b/>
          <w:caps/>
          <w:spacing w:val="-2"/>
          <w:u w:val="single"/>
        </w:rPr>
      </w:pPr>
    </w:p>
    <w:p w14:paraId="3B60C3CA" w14:textId="77777777" w:rsidR="005B5DB5" w:rsidRDefault="005B5DB5" w:rsidP="00EA1BE3">
      <w:pPr>
        <w:tabs>
          <w:tab w:val="left" w:pos="0"/>
        </w:tabs>
        <w:suppressAutoHyphens/>
        <w:spacing w:after="0" w:line="240" w:lineRule="auto"/>
        <w:ind w:right="720"/>
        <w:jc w:val="center"/>
        <w:rPr>
          <w:rFonts w:ascii="Arial" w:hAnsi="Arial" w:cs="Arial"/>
          <w:b/>
          <w:caps/>
          <w:spacing w:val="-2"/>
          <w:u w:val="single"/>
        </w:rPr>
      </w:pPr>
    </w:p>
    <w:p w14:paraId="6D5ACE17" w14:textId="77777777" w:rsidR="005B5DB5" w:rsidRDefault="005B5DB5" w:rsidP="00EA1BE3">
      <w:pPr>
        <w:tabs>
          <w:tab w:val="left" w:pos="0"/>
        </w:tabs>
        <w:suppressAutoHyphens/>
        <w:spacing w:after="0" w:line="240" w:lineRule="auto"/>
        <w:ind w:right="720"/>
        <w:jc w:val="center"/>
        <w:rPr>
          <w:rFonts w:ascii="Arial" w:hAnsi="Arial" w:cs="Arial"/>
          <w:b/>
          <w:caps/>
          <w:spacing w:val="-2"/>
          <w:u w:val="single"/>
        </w:rPr>
      </w:pPr>
    </w:p>
    <w:p w14:paraId="782A55F9" w14:textId="77777777" w:rsidR="005B5DB5" w:rsidRDefault="005B5DB5" w:rsidP="00EA1BE3">
      <w:pPr>
        <w:tabs>
          <w:tab w:val="left" w:pos="0"/>
        </w:tabs>
        <w:suppressAutoHyphens/>
        <w:spacing w:after="0" w:line="240" w:lineRule="auto"/>
        <w:ind w:right="720"/>
        <w:jc w:val="center"/>
        <w:rPr>
          <w:rFonts w:ascii="Arial" w:hAnsi="Arial" w:cs="Arial"/>
          <w:b/>
          <w:caps/>
          <w:spacing w:val="-2"/>
          <w:u w:val="single"/>
        </w:rPr>
      </w:pPr>
    </w:p>
    <w:p w14:paraId="78C99808" w14:textId="77777777" w:rsidR="005B5DB5" w:rsidRDefault="005B5DB5" w:rsidP="00EA1BE3">
      <w:pPr>
        <w:tabs>
          <w:tab w:val="left" w:pos="0"/>
        </w:tabs>
        <w:suppressAutoHyphens/>
        <w:spacing w:after="0" w:line="240" w:lineRule="auto"/>
        <w:ind w:right="720"/>
        <w:jc w:val="center"/>
        <w:rPr>
          <w:rFonts w:ascii="Arial" w:hAnsi="Arial" w:cs="Arial"/>
          <w:b/>
          <w:caps/>
          <w:spacing w:val="-2"/>
          <w:u w:val="single"/>
        </w:rPr>
      </w:pPr>
    </w:p>
    <w:p w14:paraId="385CAA86" w14:textId="0B312E4B" w:rsidR="00041AE8" w:rsidRPr="00A33C8D" w:rsidRDefault="00041AE8" w:rsidP="005B5DB5">
      <w:pPr>
        <w:tabs>
          <w:tab w:val="left" w:pos="0"/>
        </w:tabs>
        <w:suppressAutoHyphens/>
        <w:spacing w:after="0" w:line="240" w:lineRule="auto"/>
        <w:ind w:right="720"/>
        <w:jc w:val="center"/>
        <w:rPr>
          <w:rFonts w:ascii="Arial" w:hAnsi="Arial" w:cs="Arial"/>
          <w:b/>
          <w:caps/>
          <w:spacing w:val="-2"/>
          <w:u w:val="single"/>
        </w:rPr>
      </w:pPr>
      <w:r w:rsidRPr="00A33C8D">
        <w:rPr>
          <w:rFonts w:ascii="Arial" w:hAnsi="Arial" w:cs="Arial"/>
          <w:b/>
          <w:caps/>
          <w:spacing w:val="-2"/>
          <w:u w:val="single"/>
        </w:rPr>
        <w:lastRenderedPageBreak/>
        <w:t>A</w:t>
      </w:r>
      <w:r w:rsidR="008609D5" w:rsidRPr="00A33C8D">
        <w:rPr>
          <w:rFonts w:ascii="Arial" w:hAnsi="Arial" w:cs="Arial"/>
          <w:b/>
          <w:caps/>
          <w:spacing w:val="-2"/>
          <w:u w:val="single"/>
        </w:rPr>
        <w:t>ppendix</w:t>
      </w:r>
      <w:r w:rsidRPr="00A33C8D">
        <w:rPr>
          <w:rFonts w:ascii="Arial" w:hAnsi="Arial" w:cs="Arial"/>
          <w:b/>
          <w:caps/>
          <w:spacing w:val="-2"/>
          <w:u w:val="single"/>
        </w:rPr>
        <w:t xml:space="preserve"> 2</w:t>
      </w:r>
    </w:p>
    <w:p w14:paraId="0D871492" w14:textId="77777777" w:rsidR="00EA1BE3" w:rsidRPr="00A33C8D" w:rsidRDefault="00EA1BE3" w:rsidP="005B5DB5">
      <w:pPr>
        <w:tabs>
          <w:tab w:val="left" w:pos="0"/>
        </w:tabs>
        <w:suppressAutoHyphens/>
        <w:spacing w:after="0" w:line="240" w:lineRule="auto"/>
        <w:ind w:right="720"/>
        <w:jc w:val="center"/>
        <w:rPr>
          <w:rFonts w:ascii="Arial" w:hAnsi="Arial" w:cs="Arial"/>
          <w:b/>
          <w:caps/>
          <w:spacing w:val="-2"/>
          <w:u w:val="single"/>
        </w:rPr>
      </w:pPr>
    </w:p>
    <w:p w14:paraId="5606B2FE" w14:textId="66993A7C" w:rsidR="00041AE8" w:rsidRPr="00A33C8D" w:rsidRDefault="00041AE8" w:rsidP="005B5DB5">
      <w:pPr>
        <w:tabs>
          <w:tab w:val="left" w:pos="0"/>
        </w:tabs>
        <w:suppressAutoHyphens/>
        <w:spacing w:after="0" w:line="240" w:lineRule="auto"/>
        <w:ind w:right="720"/>
        <w:jc w:val="center"/>
        <w:rPr>
          <w:rFonts w:ascii="Arial" w:hAnsi="Arial" w:cs="Arial"/>
          <w:caps/>
          <w:spacing w:val="-2"/>
        </w:rPr>
      </w:pPr>
      <w:r w:rsidRPr="00A33C8D">
        <w:rPr>
          <w:rFonts w:ascii="Arial" w:hAnsi="Arial" w:cs="Arial"/>
          <w:b/>
          <w:caps/>
          <w:spacing w:val="-2"/>
          <w:u w:val="single"/>
        </w:rPr>
        <w:t>Plan</w:t>
      </w:r>
    </w:p>
    <w:p w14:paraId="74DE2CE4" w14:textId="1D81895E" w:rsidR="00732657" w:rsidRPr="00A33C8D" w:rsidRDefault="00732657" w:rsidP="005B5DB5">
      <w:pPr>
        <w:spacing w:before="120" w:after="240" w:line="240" w:lineRule="auto"/>
        <w:jc w:val="both"/>
        <w:rPr>
          <w:rFonts w:ascii="Arial" w:hAnsi="Arial" w:cs="Arial"/>
          <w:b/>
        </w:rPr>
      </w:pPr>
      <w:r w:rsidRPr="00A33C8D">
        <w:rPr>
          <w:rFonts w:ascii="Arial" w:hAnsi="Arial" w:cs="Arial"/>
          <w:b/>
        </w:rPr>
        <w:br w:type="page"/>
      </w:r>
    </w:p>
    <w:p w14:paraId="36516DEE" w14:textId="24748F20" w:rsidR="00041AE8" w:rsidRPr="00A33C8D" w:rsidRDefault="00041AE8" w:rsidP="002F0C46">
      <w:pPr>
        <w:tabs>
          <w:tab w:val="left" w:pos="864"/>
          <w:tab w:val="left" w:pos="1872"/>
        </w:tabs>
        <w:suppressAutoHyphens/>
        <w:ind w:right="720"/>
        <w:jc w:val="both"/>
        <w:rPr>
          <w:rFonts w:ascii="Arial" w:hAnsi="Arial" w:cs="Arial"/>
          <w:spacing w:val="-2"/>
        </w:rPr>
      </w:pPr>
    </w:p>
    <w:p w14:paraId="26A3849C" w14:textId="6A23212C" w:rsidR="00AC4776" w:rsidRPr="00A33C8D" w:rsidRDefault="00AC4776" w:rsidP="002F0C46">
      <w:pPr>
        <w:tabs>
          <w:tab w:val="left" w:pos="864"/>
          <w:tab w:val="left" w:pos="1872"/>
        </w:tabs>
        <w:suppressAutoHyphens/>
        <w:ind w:right="720"/>
        <w:jc w:val="both"/>
        <w:rPr>
          <w:rFonts w:ascii="Arial" w:hAnsi="Arial" w:cs="Arial"/>
          <w:spacing w:val="-2"/>
        </w:rPr>
      </w:pPr>
    </w:p>
    <w:p w14:paraId="60BC8048" w14:textId="77777777" w:rsidR="00AC4776" w:rsidRPr="00A33C8D" w:rsidRDefault="00AC4776" w:rsidP="002F0C46">
      <w:pPr>
        <w:tabs>
          <w:tab w:val="left" w:pos="864"/>
          <w:tab w:val="left" w:pos="1872"/>
        </w:tabs>
        <w:suppressAutoHyphens/>
        <w:ind w:right="720"/>
        <w:jc w:val="both"/>
        <w:rPr>
          <w:rFonts w:ascii="Arial" w:hAnsi="Arial" w:cs="Arial"/>
          <w:spacing w:val="-2"/>
        </w:rPr>
      </w:pPr>
    </w:p>
    <w:p w14:paraId="6FA3118E" w14:textId="77777777" w:rsidR="00EB51E3" w:rsidRDefault="00EB51E3" w:rsidP="00EB51E3">
      <w:pPr>
        <w:spacing w:after="0"/>
      </w:pPr>
      <w:r w:rsidRPr="00E57853">
        <w:rPr>
          <w:b/>
        </w:rPr>
        <w:t>EXECUTED</w:t>
      </w:r>
      <w:r>
        <w:t xml:space="preserve"> as a </w:t>
      </w:r>
      <w:r w:rsidRPr="00E57853">
        <w:rPr>
          <w:b/>
        </w:rPr>
        <w:t>D</w:t>
      </w:r>
      <w:r>
        <w:rPr>
          <w:b/>
        </w:rPr>
        <w:t>EED</w:t>
      </w:r>
      <w:r w:rsidRPr="00E57853">
        <w:rPr>
          <w:b/>
        </w:rPr>
        <w:t xml:space="preserve"> </w:t>
      </w:r>
      <w:proofErr w:type="gramStart"/>
      <w:r>
        <w:t xml:space="preserve">by  </w:t>
      </w:r>
      <w:r>
        <w:tab/>
      </w:r>
      <w:proofErr w:type="gramEnd"/>
      <w:r>
        <w:t>)</w:t>
      </w:r>
      <w:r>
        <w:tab/>
      </w:r>
    </w:p>
    <w:p w14:paraId="5DE577C9" w14:textId="77777777" w:rsidR="00EB51E3" w:rsidRPr="00E843FB" w:rsidRDefault="00EB51E3" w:rsidP="00EB51E3">
      <w:pPr>
        <w:spacing w:after="0"/>
        <w:rPr>
          <w:b/>
        </w:rPr>
      </w:pPr>
      <w:r w:rsidRPr="00E843FB">
        <w:rPr>
          <w:b/>
        </w:rPr>
        <w:t>PRECISE MORTGAGES</w:t>
      </w:r>
      <w:r w:rsidRPr="00E843FB">
        <w:rPr>
          <w:b/>
        </w:rPr>
        <w:tab/>
      </w:r>
      <w:r>
        <w:rPr>
          <w:b/>
        </w:rPr>
        <w:t xml:space="preserve">            </w:t>
      </w:r>
      <w:proofErr w:type="gramStart"/>
      <w:r>
        <w:rPr>
          <w:b/>
        </w:rPr>
        <w:t xml:space="preserve">  </w:t>
      </w:r>
      <w:r w:rsidRPr="00E843FB">
        <w:rPr>
          <w:b/>
        </w:rPr>
        <w:t>)</w:t>
      </w:r>
      <w:proofErr w:type="gramEnd"/>
    </w:p>
    <w:p w14:paraId="473135F5" w14:textId="77777777" w:rsidR="00EB51E3" w:rsidRDefault="00EB51E3" w:rsidP="00EB51E3">
      <w:pPr>
        <w:spacing w:after="0"/>
        <w:rPr>
          <w:b/>
        </w:rPr>
      </w:pPr>
      <w:r w:rsidRPr="00E843FB">
        <w:rPr>
          <w:b/>
        </w:rPr>
        <w:t>CHARTER COURT</w:t>
      </w:r>
      <w:r>
        <w:rPr>
          <w:b/>
        </w:rPr>
        <w:t xml:space="preserve">                        </w:t>
      </w:r>
      <w:proofErr w:type="gramStart"/>
      <w:r>
        <w:rPr>
          <w:b/>
        </w:rPr>
        <w:t xml:space="preserve"> </w:t>
      </w:r>
      <w:r w:rsidRPr="00E843FB">
        <w:rPr>
          <w:b/>
        </w:rPr>
        <w:t xml:space="preserve"> </w:t>
      </w:r>
      <w:r>
        <w:rPr>
          <w:b/>
        </w:rPr>
        <w:t>)</w:t>
      </w:r>
      <w:proofErr w:type="gramEnd"/>
    </w:p>
    <w:p w14:paraId="45EFCCF9" w14:textId="69A7863B" w:rsidR="00EB51E3" w:rsidRDefault="00EB51E3" w:rsidP="00EB51E3">
      <w:pPr>
        <w:spacing w:after="0"/>
      </w:pPr>
      <w:r w:rsidRPr="00E843FB">
        <w:rPr>
          <w:b/>
        </w:rPr>
        <w:t>FINANCIAL SERVICES LTD</w:t>
      </w:r>
      <w:r>
        <w:rPr>
          <w:b/>
        </w:rPr>
        <w:t xml:space="preserve">         </w:t>
      </w:r>
      <w:proofErr w:type="gramStart"/>
      <w:r>
        <w:rPr>
          <w:b/>
        </w:rPr>
        <w:t xml:space="preserve">  )</w:t>
      </w:r>
      <w:proofErr w:type="gramEnd"/>
    </w:p>
    <w:p w14:paraId="1B97458D" w14:textId="77777777" w:rsidR="00EB51E3" w:rsidRDefault="00EB51E3" w:rsidP="00EB51E3">
      <w:pPr>
        <w:spacing w:after="0"/>
        <w:ind w:left="4253"/>
      </w:pPr>
      <w:r>
        <w:t>________________________________</w:t>
      </w:r>
      <w:r>
        <w:tab/>
      </w:r>
    </w:p>
    <w:p w14:paraId="1553E494" w14:textId="77777777" w:rsidR="00EB51E3" w:rsidRDefault="00EB51E3" w:rsidP="00EB51E3">
      <w:pPr>
        <w:tabs>
          <w:tab w:val="left" w:pos="1785"/>
        </w:tabs>
        <w:spacing w:after="0"/>
        <w:ind w:left="4253"/>
        <w:rPr>
          <w:sz w:val="16"/>
          <w:szCs w:val="16"/>
        </w:rPr>
      </w:pPr>
      <w:r>
        <w:rPr>
          <w:sz w:val="16"/>
          <w:szCs w:val="16"/>
        </w:rPr>
        <w:t>Director</w:t>
      </w:r>
    </w:p>
    <w:p w14:paraId="4E74B7A3" w14:textId="77777777" w:rsidR="00EB51E3" w:rsidRDefault="00EB51E3" w:rsidP="00EB51E3">
      <w:pPr>
        <w:tabs>
          <w:tab w:val="left" w:pos="1785"/>
        </w:tabs>
        <w:spacing w:after="0"/>
        <w:ind w:left="4253"/>
        <w:rPr>
          <w:sz w:val="16"/>
          <w:szCs w:val="16"/>
        </w:rPr>
      </w:pPr>
    </w:p>
    <w:p w14:paraId="6EB5D90E" w14:textId="77777777" w:rsidR="00EB51E3" w:rsidRDefault="00EB51E3" w:rsidP="00EB51E3">
      <w:pPr>
        <w:tabs>
          <w:tab w:val="left" w:pos="1785"/>
        </w:tabs>
        <w:spacing w:after="0"/>
        <w:ind w:left="4253"/>
        <w:rPr>
          <w:sz w:val="16"/>
          <w:szCs w:val="16"/>
        </w:rPr>
      </w:pPr>
    </w:p>
    <w:p w14:paraId="5154DD0E" w14:textId="77777777" w:rsidR="00EB51E3" w:rsidRDefault="00EB51E3" w:rsidP="00EB51E3">
      <w:pPr>
        <w:spacing w:after="0"/>
        <w:ind w:left="4253"/>
      </w:pPr>
      <w:r>
        <w:t>_______________________________</w:t>
      </w:r>
    </w:p>
    <w:p w14:paraId="3FB13C60" w14:textId="77777777" w:rsidR="00EB51E3" w:rsidRPr="00E843FB" w:rsidRDefault="00EB51E3" w:rsidP="00EB51E3">
      <w:pPr>
        <w:tabs>
          <w:tab w:val="left" w:pos="1785"/>
        </w:tabs>
        <w:spacing w:after="0"/>
        <w:ind w:left="4253"/>
        <w:rPr>
          <w:sz w:val="16"/>
          <w:szCs w:val="16"/>
        </w:rPr>
      </w:pPr>
      <w:r>
        <w:rPr>
          <w:sz w:val="16"/>
          <w:szCs w:val="16"/>
        </w:rPr>
        <w:t>Director/Secretary</w:t>
      </w:r>
    </w:p>
    <w:p w14:paraId="0D6603FF" w14:textId="77777777" w:rsidR="00EB51E3" w:rsidRDefault="00EB51E3" w:rsidP="00EB51E3">
      <w:pPr>
        <w:spacing w:after="0"/>
        <w:rPr>
          <w:b/>
        </w:rPr>
      </w:pPr>
    </w:p>
    <w:p w14:paraId="1DB40E4D" w14:textId="77777777" w:rsidR="00EB51E3" w:rsidRDefault="00EB51E3" w:rsidP="00EB51E3">
      <w:pPr>
        <w:spacing w:after="0"/>
      </w:pPr>
      <w:r w:rsidRPr="001216BD">
        <w:rPr>
          <w:b/>
        </w:rPr>
        <w:t>SIGNED</w:t>
      </w:r>
      <w:r>
        <w:t xml:space="preserve"> as a </w:t>
      </w:r>
      <w:r w:rsidRPr="001216BD">
        <w:rPr>
          <w:b/>
        </w:rPr>
        <w:t>DEED</w:t>
      </w:r>
      <w:r>
        <w:t xml:space="preserve"> by</w:t>
      </w:r>
      <w:r>
        <w:tab/>
        <w:t>)</w:t>
      </w:r>
    </w:p>
    <w:p w14:paraId="1F957073" w14:textId="77777777" w:rsidR="00EB51E3" w:rsidRPr="002A7AC0" w:rsidRDefault="00EB51E3" w:rsidP="00EB51E3">
      <w:pPr>
        <w:spacing w:after="0"/>
      </w:pPr>
      <w:r>
        <w:t xml:space="preserve">MR MICHAEL DEMPSEY </w:t>
      </w:r>
      <w:proofErr w:type="gramStart"/>
      <w:r>
        <w:t xml:space="preserve">  )</w:t>
      </w:r>
      <w:proofErr w:type="gramEnd"/>
      <w:r>
        <w:tab/>
        <w:t>………………………………</w:t>
      </w:r>
    </w:p>
    <w:p w14:paraId="4307A266" w14:textId="77777777" w:rsidR="00EB51E3" w:rsidRDefault="00EB51E3" w:rsidP="00EB51E3">
      <w:pPr>
        <w:spacing w:after="0"/>
      </w:pPr>
      <w:r>
        <w:t>in the presence of:</w:t>
      </w:r>
      <w:r>
        <w:tab/>
      </w:r>
      <w:r>
        <w:tab/>
      </w:r>
      <w:r>
        <w:tab/>
        <w:t>)</w:t>
      </w:r>
    </w:p>
    <w:p w14:paraId="16EE0CDB" w14:textId="77777777" w:rsidR="00EB51E3" w:rsidRDefault="00EB51E3" w:rsidP="00EB51E3">
      <w:pPr>
        <w:spacing w:after="0"/>
        <w:jc w:val="center"/>
      </w:pPr>
    </w:p>
    <w:p w14:paraId="456FF351" w14:textId="77777777" w:rsidR="00EB51E3" w:rsidRPr="00031467" w:rsidRDefault="00EB51E3" w:rsidP="00EB51E3">
      <w:pPr>
        <w:spacing w:after="0" w:line="480" w:lineRule="auto"/>
        <w:rPr>
          <w:sz w:val="16"/>
          <w:szCs w:val="16"/>
        </w:rPr>
      </w:pPr>
      <w:r w:rsidRPr="00031467">
        <w:rPr>
          <w:sz w:val="16"/>
          <w:szCs w:val="16"/>
        </w:rPr>
        <w:t>Witness signature ……………………….</w:t>
      </w:r>
    </w:p>
    <w:p w14:paraId="72D64862" w14:textId="77777777" w:rsidR="00EB51E3" w:rsidRPr="00031467" w:rsidRDefault="00EB51E3" w:rsidP="00EB51E3">
      <w:pPr>
        <w:spacing w:after="0" w:line="480" w:lineRule="auto"/>
        <w:rPr>
          <w:sz w:val="16"/>
          <w:szCs w:val="16"/>
        </w:rPr>
      </w:pPr>
      <w:r w:rsidRPr="00031467">
        <w:rPr>
          <w:sz w:val="16"/>
          <w:szCs w:val="16"/>
        </w:rPr>
        <w:t>Witness name ……………………………</w:t>
      </w:r>
    </w:p>
    <w:p w14:paraId="21A3CF44" w14:textId="77777777" w:rsidR="00EB51E3" w:rsidRPr="00031467" w:rsidRDefault="00EB51E3" w:rsidP="00EB51E3">
      <w:pPr>
        <w:spacing w:after="0" w:line="480" w:lineRule="auto"/>
        <w:rPr>
          <w:sz w:val="16"/>
          <w:szCs w:val="16"/>
        </w:rPr>
      </w:pPr>
      <w:r w:rsidRPr="00031467">
        <w:rPr>
          <w:sz w:val="16"/>
          <w:szCs w:val="16"/>
        </w:rPr>
        <w:t>Address ………………………………</w:t>
      </w:r>
      <w:proofErr w:type="gramStart"/>
      <w:r w:rsidRPr="00031467">
        <w:rPr>
          <w:sz w:val="16"/>
          <w:szCs w:val="16"/>
        </w:rPr>
        <w:t>…..</w:t>
      </w:r>
      <w:proofErr w:type="gramEnd"/>
    </w:p>
    <w:p w14:paraId="24531A54" w14:textId="77777777" w:rsidR="00EB51E3" w:rsidRDefault="00EB51E3" w:rsidP="00EB51E3">
      <w:pPr>
        <w:spacing w:after="0" w:line="480" w:lineRule="auto"/>
        <w:rPr>
          <w:sz w:val="16"/>
          <w:szCs w:val="16"/>
        </w:rPr>
      </w:pPr>
      <w:r w:rsidRPr="00031467">
        <w:rPr>
          <w:sz w:val="16"/>
          <w:szCs w:val="16"/>
        </w:rPr>
        <w:t>……………………………………………..</w:t>
      </w:r>
    </w:p>
    <w:p w14:paraId="2325CBF4" w14:textId="77777777" w:rsidR="00EB51E3" w:rsidRDefault="00EB51E3" w:rsidP="00EB51E3">
      <w:pPr>
        <w:spacing w:after="0" w:line="480" w:lineRule="auto"/>
        <w:rPr>
          <w:sz w:val="16"/>
          <w:szCs w:val="16"/>
        </w:rPr>
      </w:pPr>
      <w:r>
        <w:rPr>
          <w:sz w:val="16"/>
          <w:szCs w:val="16"/>
        </w:rPr>
        <w:t>………………………………………………</w:t>
      </w:r>
    </w:p>
    <w:p w14:paraId="7C0E1565" w14:textId="77777777" w:rsidR="00EB51E3" w:rsidRPr="00031467" w:rsidRDefault="00EB51E3" w:rsidP="00EB51E3">
      <w:pPr>
        <w:spacing w:after="0" w:line="480" w:lineRule="auto"/>
        <w:rPr>
          <w:sz w:val="16"/>
          <w:szCs w:val="16"/>
        </w:rPr>
      </w:pPr>
      <w:r>
        <w:rPr>
          <w:sz w:val="16"/>
          <w:szCs w:val="16"/>
        </w:rPr>
        <w:t>…………………………………………….</w:t>
      </w:r>
    </w:p>
    <w:p w14:paraId="4357C804" w14:textId="77777777" w:rsidR="00EB51E3" w:rsidRPr="00630281" w:rsidRDefault="00EB51E3" w:rsidP="00EB51E3">
      <w:pPr>
        <w:spacing w:after="0"/>
        <w:rPr>
          <w:sz w:val="16"/>
          <w:szCs w:val="16"/>
        </w:rPr>
      </w:pPr>
      <w:r w:rsidRPr="00630281">
        <w:rPr>
          <w:sz w:val="16"/>
          <w:szCs w:val="16"/>
        </w:rPr>
        <w:t>Witness occupation</w:t>
      </w:r>
      <w:r>
        <w:rPr>
          <w:sz w:val="16"/>
          <w:szCs w:val="16"/>
        </w:rPr>
        <w:t>……………………….</w:t>
      </w:r>
    </w:p>
    <w:p w14:paraId="19A112E7" w14:textId="77777777" w:rsidR="00EB51E3" w:rsidRDefault="00EB51E3" w:rsidP="00EB51E3">
      <w:pPr>
        <w:spacing w:after="0"/>
        <w:jc w:val="center"/>
      </w:pPr>
    </w:p>
    <w:p w14:paraId="535EEC67" w14:textId="77777777" w:rsidR="00EB51E3" w:rsidRDefault="00EB51E3" w:rsidP="00EB51E3">
      <w:pPr>
        <w:spacing w:after="0"/>
      </w:pPr>
      <w:r w:rsidRPr="001216BD">
        <w:rPr>
          <w:b/>
        </w:rPr>
        <w:t>SIGNED</w:t>
      </w:r>
      <w:r>
        <w:t xml:space="preserve"> as a </w:t>
      </w:r>
      <w:r w:rsidRPr="001216BD">
        <w:rPr>
          <w:b/>
        </w:rPr>
        <w:t>DEED</w:t>
      </w:r>
      <w:r>
        <w:t xml:space="preserve"> by</w:t>
      </w:r>
      <w:r>
        <w:tab/>
        <w:t>)</w:t>
      </w:r>
      <w:r>
        <w:tab/>
      </w:r>
      <w:r>
        <w:tab/>
        <w:t>)</w:t>
      </w:r>
    </w:p>
    <w:p w14:paraId="7BA00601" w14:textId="77777777" w:rsidR="00EB51E3" w:rsidRPr="002A7AC0" w:rsidRDefault="00EB51E3" w:rsidP="00EB51E3">
      <w:pPr>
        <w:spacing w:after="0"/>
      </w:pPr>
      <w:r>
        <w:t xml:space="preserve">MRS SARAH DEMPSEY </w:t>
      </w:r>
      <w:proofErr w:type="gramStart"/>
      <w:r>
        <w:t xml:space="preserve">  )</w:t>
      </w:r>
      <w:proofErr w:type="gramEnd"/>
      <w:r>
        <w:tab/>
        <w:t>………………………………</w:t>
      </w:r>
    </w:p>
    <w:p w14:paraId="4513455B" w14:textId="77777777" w:rsidR="00EB51E3" w:rsidRDefault="00EB51E3" w:rsidP="00EB51E3">
      <w:pPr>
        <w:spacing w:after="0"/>
      </w:pPr>
      <w:r>
        <w:t>in the presence of:</w:t>
      </w:r>
      <w:r>
        <w:tab/>
      </w:r>
      <w:r>
        <w:tab/>
      </w:r>
      <w:r>
        <w:tab/>
        <w:t>)</w:t>
      </w:r>
    </w:p>
    <w:p w14:paraId="0F588A9B" w14:textId="77777777" w:rsidR="00EB51E3" w:rsidRDefault="00EB51E3" w:rsidP="00EB51E3">
      <w:pPr>
        <w:spacing w:after="0"/>
        <w:jc w:val="center"/>
      </w:pPr>
    </w:p>
    <w:p w14:paraId="52CA07EB" w14:textId="77777777" w:rsidR="00EB51E3" w:rsidRPr="00031467" w:rsidRDefault="00EB51E3" w:rsidP="00EB51E3">
      <w:pPr>
        <w:spacing w:after="0" w:line="480" w:lineRule="auto"/>
        <w:rPr>
          <w:sz w:val="16"/>
          <w:szCs w:val="16"/>
        </w:rPr>
      </w:pPr>
      <w:r w:rsidRPr="00031467">
        <w:rPr>
          <w:sz w:val="16"/>
          <w:szCs w:val="16"/>
        </w:rPr>
        <w:t>Witness signature ……………………….</w:t>
      </w:r>
    </w:p>
    <w:p w14:paraId="2B9E9146" w14:textId="77777777" w:rsidR="00EB51E3" w:rsidRPr="00031467" w:rsidRDefault="00EB51E3" w:rsidP="00EB51E3">
      <w:pPr>
        <w:spacing w:after="0" w:line="480" w:lineRule="auto"/>
        <w:rPr>
          <w:sz w:val="16"/>
          <w:szCs w:val="16"/>
        </w:rPr>
      </w:pPr>
      <w:r w:rsidRPr="00031467">
        <w:rPr>
          <w:sz w:val="16"/>
          <w:szCs w:val="16"/>
        </w:rPr>
        <w:t>Witness name ……………………………</w:t>
      </w:r>
    </w:p>
    <w:p w14:paraId="7D37E82B" w14:textId="77777777" w:rsidR="00EB51E3" w:rsidRDefault="00EB51E3" w:rsidP="00EB51E3">
      <w:pPr>
        <w:spacing w:after="0" w:line="480" w:lineRule="auto"/>
        <w:rPr>
          <w:sz w:val="16"/>
          <w:szCs w:val="16"/>
        </w:rPr>
      </w:pPr>
      <w:r w:rsidRPr="00031467">
        <w:rPr>
          <w:sz w:val="16"/>
          <w:szCs w:val="16"/>
        </w:rPr>
        <w:t>Address ………………………………</w:t>
      </w:r>
      <w:proofErr w:type="gramStart"/>
      <w:r w:rsidRPr="00031467">
        <w:rPr>
          <w:sz w:val="16"/>
          <w:szCs w:val="16"/>
        </w:rPr>
        <w:t>…..</w:t>
      </w:r>
      <w:proofErr w:type="gramEnd"/>
    </w:p>
    <w:p w14:paraId="64D2AD3C" w14:textId="77777777" w:rsidR="00EB51E3" w:rsidRPr="00031467" w:rsidRDefault="00EB51E3" w:rsidP="00EB51E3">
      <w:pPr>
        <w:spacing w:after="0" w:line="480" w:lineRule="auto"/>
        <w:rPr>
          <w:sz w:val="16"/>
          <w:szCs w:val="16"/>
        </w:rPr>
      </w:pPr>
      <w:r>
        <w:rPr>
          <w:sz w:val="16"/>
          <w:szCs w:val="16"/>
        </w:rPr>
        <w:t>Witness occupation……………………….</w:t>
      </w:r>
    </w:p>
    <w:p w14:paraId="39FE6630" w14:textId="77777777" w:rsidR="00EB51E3" w:rsidRPr="00A33C8D" w:rsidRDefault="00EB51E3" w:rsidP="0092762E">
      <w:pPr>
        <w:spacing w:line="360" w:lineRule="auto"/>
        <w:rPr>
          <w:rFonts w:ascii="Arial" w:hAnsi="Arial" w:cs="Arial"/>
        </w:rPr>
      </w:pPr>
    </w:p>
    <w:tbl>
      <w:tblPr>
        <w:tblW w:w="9555" w:type="dxa"/>
        <w:tblCellMar>
          <w:left w:w="0" w:type="dxa"/>
          <w:right w:w="0" w:type="dxa"/>
        </w:tblCellMar>
        <w:tblLook w:val="04A0" w:firstRow="1" w:lastRow="0" w:firstColumn="1" w:lastColumn="0" w:noHBand="0" w:noVBand="1"/>
      </w:tblPr>
      <w:tblGrid>
        <w:gridCol w:w="2325"/>
        <w:gridCol w:w="2281"/>
        <w:gridCol w:w="39"/>
        <w:gridCol w:w="197"/>
        <w:gridCol w:w="2375"/>
        <w:gridCol w:w="90"/>
        <w:gridCol w:w="2248"/>
      </w:tblGrid>
      <w:tr w:rsidR="0092762E" w:rsidRPr="00A33C8D" w14:paraId="25E5AA7D" w14:textId="77777777" w:rsidTr="006A0250">
        <w:tc>
          <w:tcPr>
            <w:tcW w:w="2325" w:type="dxa"/>
            <w:vAlign w:val="center"/>
            <w:hideMark/>
          </w:tcPr>
          <w:p w14:paraId="133616F1" w14:textId="77777777" w:rsidR="0092762E" w:rsidRPr="00A33C8D" w:rsidRDefault="0092762E" w:rsidP="006A0250">
            <w:pPr>
              <w:spacing w:after="0" w:line="240" w:lineRule="auto"/>
              <w:rPr>
                <w:rFonts w:ascii="Arial" w:hAnsi="Arial" w:cs="Arial"/>
              </w:rPr>
            </w:pPr>
          </w:p>
        </w:tc>
        <w:tc>
          <w:tcPr>
            <w:tcW w:w="2281" w:type="dxa"/>
            <w:vAlign w:val="center"/>
            <w:hideMark/>
          </w:tcPr>
          <w:p w14:paraId="1D1AD8EC" w14:textId="77777777" w:rsidR="0092762E" w:rsidRPr="00A33C8D" w:rsidRDefault="0092762E" w:rsidP="00060EC4">
            <w:pPr>
              <w:rPr>
                <w:rFonts w:ascii="Arial" w:eastAsia="Times New Roman" w:hAnsi="Arial" w:cs="Arial"/>
              </w:rPr>
            </w:pPr>
          </w:p>
        </w:tc>
        <w:tc>
          <w:tcPr>
            <w:tcW w:w="39" w:type="dxa"/>
            <w:vAlign w:val="center"/>
            <w:hideMark/>
          </w:tcPr>
          <w:p w14:paraId="2A009726" w14:textId="77777777" w:rsidR="0092762E" w:rsidRPr="00A33C8D" w:rsidRDefault="0092762E" w:rsidP="00060EC4">
            <w:pPr>
              <w:rPr>
                <w:rFonts w:ascii="Arial" w:eastAsia="Times New Roman" w:hAnsi="Arial" w:cs="Arial"/>
              </w:rPr>
            </w:pPr>
          </w:p>
        </w:tc>
        <w:tc>
          <w:tcPr>
            <w:tcW w:w="197" w:type="dxa"/>
            <w:vAlign w:val="center"/>
            <w:hideMark/>
          </w:tcPr>
          <w:p w14:paraId="73B3563B" w14:textId="77777777" w:rsidR="0092762E" w:rsidRPr="00A33C8D" w:rsidRDefault="0092762E" w:rsidP="00060EC4">
            <w:pPr>
              <w:rPr>
                <w:rFonts w:ascii="Arial" w:eastAsia="Times New Roman" w:hAnsi="Arial" w:cs="Arial"/>
              </w:rPr>
            </w:pPr>
          </w:p>
        </w:tc>
        <w:tc>
          <w:tcPr>
            <w:tcW w:w="2375" w:type="dxa"/>
            <w:vAlign w:val="center"/>
            <w:hideMark/>
          </w:tcPr>
          <w:p w14:paraId="420015F0" w14:textId="77777777" w:rsidR="0092762E" w:rsidRPr="00A33C8D" w:rsidRDefault="0092762E" w:rsidP="00060EC4">
            <w:pPr>
              <w:rPr>
                <w:rFonts w:ascii="Arial" w:eastAsia="Times New Roman" w:hAnsi="Arial" w:cs="Arial"/>
              </w:rPr>
            </w:pPr>
          </w:p>
        </w:tc>
        <w:tc>
          <w:tcPr>
            <w:tcW w:w="90" w:type="dxa"/>
            <w:vAlign w:val="center"/>
            <w:hideMark/>
          </w:tcPr>
          <w:p w14:paraId="18565F72" w14:textId="77777777" w:rsidR="0092762E" w:rsidRPr="00A33C8D" w:rsidRDefault="0092762E" w:rsidP="00060EC4">
            <w:pPr>
              <w:rPr>
                <w:rFonts w:ascii="Arial" w:eastAsia="Times New Roman" w:hAnsi="Arial" w:cs="Arial"/>
              </w:rPr>
            </w:pPr>
          </w:p>
        </w:tc>
        <w:tc>
          <w:tcPr>
            <w:tcW w:w="2248" w:type="dxa"/>
            <w:vAlign w:val="center"/>
            <w:hideMark/>
          </w:tcPr>
          <w:p w14:paraId="4498684A" w14:textId="77777777" w:rsidR="0092762E" w:rsidRPr="00A33C8D" w:rsidRDefault="0092762E" w:rsidP="00060EC4">
            <w:pPr>
              <w:rPr>
                <w:rFonts w:ascii="Arial" w:eastAsia="Times New Roman" w:hAnsi="Arial" w:cs="Arial"/>
              </w:rPr>
            </w:pPr>
          </w:p>
        </w:tc>
      </w:tr>
    </w:tbl>
    <w:p w14:paraId="76CA3B73" w14:textId="77777777" w:rsidR="0092762E" w:rsidRPr="00A33C8D" w:rsidRDefault="0092762E" w:rsidP="0092762E">
      <w:pPr>
        <w:rPr>
          <w:rFonts w:ascii="Arial" w:hAnsi="Arial" w:cs="Arial"/>
        </w:rPr>
      </w:pPr>
    </w:p>
    <w:p w14:paraId="475793E7" w14:textId="77777777" w:rsidR="00470E02" w:rsidRPr="00A33C8D" w:rsidRDefault="00470E02" w:rsidP="002F0C46">
      <w:pPr>
        <w:rPr>
          <w:rFonts w:ascii="Arial" w:hAnsi="Arial" w:cs="Arial"/>
        </w:rPr>
      </w:pPr>
    </w:p>
    <w:sectPr w:rsidR="00470E02" w:rsidRPr="00A33C8D" w:rsidSect="00313081">
      <w:headerReference w:type="default" r:id="rId12"/>
      <w:footerReference w:type="default" r:id="rId13"/>
      <w:headerReference w:type="first" r:id="rId14"/>
      <w:pgSz w:w="11906" w:h="16838"/>
      <w:pgMar w:top="1440" w:right="1440" w:bottom="1440" w:left="1440" w:header="708" w:footer="708"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s>
  <wne:toolbars>
    <wne:acdManifest>
      <wne:acdEntry wne:acdName="acd0"/>
      <wne:acdEntry wne:acdName="acd1"/>
      <wne:acdEntry wne:acdName="acd2"/>
    </wne:acdManifest>
  </wne:toolbars>
  <wne:acds>
    <wne:acd wne:argValue="AgBCAG8AZAB5AA==" wne:acdName="acd0" wne:fciIndexBasedOn="0065"/>
    <wne:acd wne:argValue="AgAoAGEAKQAgAEQAZQBmAGkAbgBpAHQAaQBvAG4A" wne:acdName="acd1" wne:fciIndexBasedOn="0065"/>
    <wne:acd wne:argValue="AgAoAGkAKQAgAEQAZQBmAGkAbgBpAHQAaQBvAG4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84507" w14:textId="77777777" w:rsidR="0052408B" w:rsidRDefault="0052408B" w:rsidP="00970A1A">
      <w:pPr>
        <w:spacing w:after="0" w:line="240" w:lineRule="auto"/>
      </w:pPr>
      <w:r>
        <w:separator/>
      </w:r>
    </w:p>
  </w:endnote>
  <w:endnote w:type="continuationSeparator" w:id="0">
    <w:p w14:paraId="0086E11F" w14:textId="77777777" w:rsidR="0052408B" w:rsidRDefault="0052408B" w:rsidP="00970A1A">
      <w:pPr>
        <w:spacing w:after="0" w:line="240" w:lineRule="auto"/>
      </w:pPr>
      <w:r>
        <w:continuationSeparator/>
      </w:r>
    </w:p>
  </w:endnote>
  <w:endnote w:type="continuationNotice" w:id="1">
    <w:p w14:paraId="5D426B18" w14:textId="77777777" w:rsidR="0052408B" w:rsidRDefault="005240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45 Light">
    <w:altName w:val="Arial"/>
    <w:panose1 w:val="00000000000000000000"/>
    <w:charset w:val="00"/>
    <w:family w:val="swiss"/>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Helvetica 55 Roman">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101435"/>
      <w:docPartObj>
        <w:docPartGallery w:val="Page Numbers (Bottom of Page)"/>
        <w:docPartUnique/>
      </w:docPartObj>
    </w:sdtPr>
    <w:sdtEndPr>
      <w:rPr>
        <w:rFonts w:ascii="Times New Roman" w:hAnsi="Times New Roman"/>
        <w:noProof/>
        <w:sz w:val="20"/>
        <w:szCs w:val="20"/>
      </w:rPr>
    </w:sdtEndPr>
    <w:sdtContent>
      <w:p w14:paraId="0E8C2A61" w14:textId="3421EAE0" w:rsidR="001F2367" w:rsidRPr="00587709" w:rsidRDefault="001F2367">
        <w:pPr>
          <w:pStyle w:val="Footer"/>
          <w:jc w:val="center"/>
          <w:rPr>
            <w:rFonts w:ascii="Times New Roman" w:hAnsi="Times New Roman"/>
            <w:sz w:val="20"/>
            <w:szCs w:val="20"/>
          </w:rPr>
        </w:pPr>
        <w:r w:rsidRPr="00587709">
          <w:rPr>
            <w:rFonts w:ascii="Times New Roman" w:hAnsi="Times New Roman"/>
            <w:sz w:val="20"/>
            <w:szCs w:val="20"/>
          </w:rPr>
          <w:fldChar w:fldCharType="begin"/>
        </w:r>
        <w:r w:rsidRPr="00587709">
          <w:rPr>
            <w:rFonts w:ascii="Times New Roman" w:hAnsi="Times New Roman"/>
            <w:sz w:val="20"/>
            <w:szCs w:val="20"/>
          </w:rPr>
          <w:instrText xml:space="preserve"> PAGE   \* MERGEFORMAT </w:instrText>
        </w:r>
        <w:r w:rsidRPr="00587709">
          <w:rPr>
            <w:rFonts w:ascii="Times New Roman" w:hAnsi="Times New Roman"/>
            <w:sz w:val="20"/>
            <w:szCs w:val="20"/>
          </w:rPr>
          <w:fldChar w:fldCharType="separate"/>
        </w:r>
        <w:r w:rsidR="00271E60">
          <w:rPr>
            <w:rFonts w:ascii="Times New Roman" w:hAnsi="Times New Roman"/>
            <w:noProof/>
            <w:sz w:val="20"/>
            <w:szCs w:val="20"/>
          </w:rPr>
          <w:t>8</w:t>
        </w:r>
        <w:r w:rsidRPr="00587709">
          <w:rPr>
            <w:rFonts w:ascii="Times New Roman" w:hAnsi="Times New Roman"/>
            <w:noProof/>
            <w:sz w:val="20"/>
            <w:szCs w:val="20"/>
          </w:rPr>
          <w:fldChar w:fldCharType="end"/>
        </w:r>
      </w:p>
    </w:sdtContent>
  </w:sdt>
  <w:p w14:paraId="324281F0" w14:textId="77777777" w:rsidR="001F2367" w:rsidRDefault="001F2367" w:rsidP="00DB0B9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B3D7E" w14:textId="77777777" w:rsidR="0052408B" w:rsidRDefault="0052408B" w:rsidP="00970A1A">
      <w:pPr>
        <w:spacing w:after="0" w:line="240" w:lineRule="auto"/>
      </w:pPr>
      <w:r>
        <w:separator/>
      </w:r>
    </w:p>
  </w:footnote>
  <w:footnote w:type="continuationSeparator" w:id="0">
    <w:p w14:paraId="6796C937" w14:textId="77777777" w:rsidR="0052408B" w:rsidRDefault="0052408B" w:rsidP="00970A1A">
      <w:pPr>
        <w:spacing w:after="0" w:line="240" w:lineRule="auto"/>
      </w:pPr>
      <w:r>
        <w:continuationSeparator/>
      </w:r>
    </w:p>
  </w:footnote>
  <w:footnote w:type="continuationNotice" w:id="1">
    <w:p w14:paraId="328CB003" w14:textId="77777777" w:rsidR="0052408B" w:rsidRDefault="005240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425542"/>
      <w:docPartObj>
        <w:docPartGallery w:val="Watermarks"/>
        <w:docPartUnique/>
      </w:docPartObj>
    </w:sdtPr>
    <w:sdtEndPr/>
    <w:sdtContent>
      <w:p w14:paraId="7C6154AD" w14:textId="7653C0A1" w:rsidR="001F2367" w:rsidRDefault="00B26973">
        <w:pPr>
          <w:pStyle w:val="Header"/>
        </w:pPr>
        <w:r>
          <w:rPr>
            <w:noProof/>
            <w:lang w:val="en-US"/>
          </w:rPr>
          <w:pict w14:anchorId="5A2306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188BB" w14:textId="77777777" w:rsidR="00537FAD" w:rsidRDefault="00537FAD" w:rsidP="00537FAD">
    <w:pPr>
      <w:pStyle w:val="Header"/>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hybridMultilevel"/>
    <w:tmpl w:val="04A8D944"/>
    <w:lvl w:ilvl="0" w:tplc="98A68694">
      <w:start w:val="1"/>
      <w:numFmt w:val="decimal"/>
      <w:lvlText w:val="%1."/>
      <w:lvlJc w:val="left"/>
      <w:pPr>
        <w:ind w:left="3556" w:hanging="360"/>
      </w:pPr>
      <w:rPr>
        <w:rFonts w:cs="Times New Roman" w:hint="eastAsia"/>
        <w:b w:val="0"/>
      </w:rPr>
    </w:lvl>
    <w:lvl w:ilvl="1" w:tplc="86643D46">
      <w:start w:val="1"/>
      <w:numFmt w:val="lowerLetter"/>
      <w:lvlText w:val="%2."/>
      <w:lvlJc w:val="left"/>
      <w:pPr>
        <w:ind w:left="4276" w:hanging="360"/>
      </w:pPr>
      <w:rPr>
        <w:rFonts w:cs="Times New Roman"/>
      </w:rPr>
    </w:lvl>
    <w:lvl w:ilvl="2" w:tplc="070A7E5A">
      <w:start w:val="1"/>
      <w:numFmt w:val="lowerRoman"/>
      <w:lvlText w:val="%3."/>
      <w:lvlJc w:val="right"/>
      <w:pPr>
        <w:ind w:left="4996" w:hanging="180"/>
      </w:pPr>
      <w:rPr>
        <w:rFonts w:cs="Times New Roman"/>
      </w:rPr>
    </w:lvl>
    <w:lvl w:ilvl="3" w:tplc="CC1E3F58">
      <w:start w:val="1"/>
      <w:numFmt w:val="decimal"/>
      <w:lvlText w:val="%4."/>
      <w:lvlJc w:val="left"/>
      <w:pPr>
        <w:ind w:left="5716" w:hanging="360"/>
      </w:pPr>
      <w:rPr>
        <w:rFonts w:cs="Times New Roman"/>
      </w:rPr>
    </w:lvl>
    <w:lvl w:ilvl="4" w:tplc="A0903BDE">
      <w:start w:val="1"/>
      <w:numFmt w:val="lowerLetter"/>
      <w:lvlText w:val="%5."/>
      <w:lvlJc w:val="left"/>
      <w:pPr>
        <w:ind w:left="6436" w:hanging="360"/>
      </w:pPr>
      <w:rPr>
        <w:rFonts w:cs="Times New Roman"/>
      </w:rPr>
    </w:lvl>
    <w:lvl w:ilvl="5" w:tplc="2BA4B792">
      <w:start w:val="1"/>
      <w:numFmt w:val="lowerRoman"/>
      <w:lvlText w:val="%6."/>
      <w:lvlJc w:val="right"/>
      <w:pPr>
        <w:ind w:left="7156" w:hanging="180"/>
      </w:pPr>
      <w:rPr>
        <w:rFonts w:cs="Times New Roman"/>
      </w:rPr>
    </w:lvl>
    <w:lvl w:ilvl="6" w:tplc="E23247F4">
      <w:start w:val="1"/>
      <w:numFmt w:val="decimal"/>
      <w:lvlText w:val="%7."/>
      <w:lvlJc w:val="left"/>
      <w:pPr>
        <w:ind w:left="7876" w:hanging="360"/>
      </w:pPr>
      <w:rPr>
        <w:rFonts w:cs="Times New Roman"/>
      </w:rPr>
    </w:lvl>
    <w:lvl w:ilvl="7" w:tplc="BFE07EAC">
      <w:start w:val="1"/>
      <w:numFmt w:val="lowerLetter"/>
      <w:lvlText w:val="%8."/>
      <w:lvlJc w:val="left"/>
      <w:pPr>
        <w:ind w:left="8596" w:hanging="360"/>
      </w:pPr>
      <w:rPr>
        <w:rFonts w:cs="Times New Roman"/>
      </w:rPr>
    </w:lvl>
    <w:lvl w:ilvl="8" w:tplc="1FE86A6A">
      <w:start w:val="1"/>
      <w:numFmt w:val="lowerRoman"/>
      <w:lvlText w:val="%9."/>
      <w:lvlJc w:val="right"/>
      <w:pPr>
        <w:ind w:left="9316" w:hanging="180"/>
      </w:pPr>
      <w:rPr>
        <w:rFonts w:cs="Times New Roman"/>
      </w:rPr>
    </w:lvl>
  </w:abstractNum>
  <w:abstractNum w:abstractNumId="1" w15:restartNumberingAfterBreak="0">
    <w:nsid w:val="00000012"/>
    <w:multiLevelType w:val="multilevel"/>
    <w:tmpl w:val="33640AF0"/>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cs"/>
        <w:b w:val="0"/>
      </w:rPr>
    </w:lvl>
    <w:lvl w:ilvl="2">
      <w:start w:val="1"/>
      <w:numFmt w:val="decimal"/>
      <w:lvlText w:val="%1.%2.%3"/>
      <w:lvlJc w:val="left"/>
      <w:pPr>
        <w:tabs>
          <w:tab w:val="num" w:pos="720"/>
        </w:tabs>
        <w:ind w:left="720" w:hanging="720"/>
      </w:pPr>
      <w:rPr>
        <w:rFonts w:cs="Times New Roman" w:hint="eastAsia"/>
      </w:rPr>
    </w:lvl>
    <w:lvl w:ilvl="3">
      <w:start w:val="1"/>
      <w:numFmt w:val="decimal"/>
      <w:lvlText w:val="%1.%2.%3.%4"/>
      <w:lvlJc w:val="left"/>
      <w:pPr>
        <w:tabs>
          <w:tab w:val="num" w:pos="1080"/>
        </w:tabs>
        <w:ind w:left="1080" w:hanging="1080"/>
      </w:pPr>
      <w:rPr>
        <w:rFonts w:cs="Times New Roman" w:hint="eastAsia"/>
      </w:rPr>
    </w:lvl>
    <w:lvl w:ilvl="4">
      <w:start w:val="1"/>
      <w:numFmt w:val="decimal"/>
      <w:lvlText w:val="%1.%2.%3.%4.%5"/>
      <w:lvlJc w:val="left"/>
      <w:pPr>
        <w:tabs>
          <w:tab w:val="num" w:pos="1080"/>
        </w:tabs>
        <w:ind w:left="1080" w:hanging="1080"/>
      </w:pPr>
      <w:rPr>
        <w:rFonts w:cs="Times New Roman" w:hint="eastAsia"/>
      </w:rPr>
    </w:lvl>
    <w:lvl w:ilvl="5">
      <w:start w:val="1"/>
      <w:numFmt w:val="decimal"/>
      <w:lvlText w:val="%1.%2.%3.%4.%5.%6"/>
      <w:lvlJc w:val="left"/>
      <w:pPr>
        <w:tabs>
          <w:tab w:val="num" w:pos="1440"/>
        </w:tabs>
        <w:ind w:left="1440" w:hanging="1440"/>
      </w:pPr>
      <w:rPr>
        <w:rFonts w:cs="Times New Roman" w:hint="eastAsia"/>
      </w:rPr>
    </w:lvl>
    <w:lvl w:ilvl="6">
      <w:start w:val="1"/>
      <w:numFmt w:val="decimal"/>
      <w:lvlText w:val="%1.%2.%3.%4.%5.%6.%7"/>
      <w:lvlJc w:val="left"/>
      <w:pPr>
        <w:tabs>
          <w:tab w:val="num" w:pos="1440"/>
        </w:tabs>
        <w:ind w:left="1440" w:hanging="1440"/>
      </w:pPr>
      <w:rPr>
        <w:rFonts w:cs="Times New Roman" w:hint="eastAsia"/>
      </w:rPr>
    </w:lvl>
    <w:lvl w:ilvl="7">
      <w:start w:val="1"/>
      <w:numFmt w:val="decimal"/>
      <w:lvlText w:val="%1.%2.%3.%4.%5.%6.%7.%8"/>
      <w:lvlJc w:val="left"/>
      <w:pPr>
        <w:tabs>
          <w:tab w:val="num" w:pos="1800"/>
        </w:tabs>
        <w:ind w:left="1800" w:hanging="1800"/>
      </w:pPr>
      <w:rPr>
        <w:rFonts w:cs="Times New Roman" w:hint="eastAsia"/>
      </w:rPr>
    </w:lvl>
    <w:lvl w:ilvl="8">
      <w:start w:val="1"/>
      <w:numFmt w:val="decimal"/>
      <w:lvlText w:val="%1.%2.%3.%4.%5.%6.%7.%8.%9"/>
      <w:lvlJc w:val="left"/>
      <w:pPr>
        <w:tabs>
          <w:tab w:val="num" w:pos="1800"/>
        </w:tabs>
        <w:ind w:left="1800" w:hanging="1800"/>
      </w:pPr>
      <w:rPr>
        <w:rFonts w:cs="Times New Roman" w:hint="eastAsia"/>
      </w:rPr>
    </w:lvl>
  </w:abstractNum>
  <w:abstractNum w:abstractNumId="2" w15:restartNumberingAfterBreak="0">
    <w:nsid w:val="0000001A"/>
    <w:multiLevelType w:val="multilevel"/>
    <w:tmpl w:val="8EEEA86C"/>
    <w:lvl w:ilvl="0">
      <w:start w:val="1"/>
      <w:numFmt w:val="decimal"/>
      <w:lvlText w:val="%1."/>
      <w:lvlJc w:val="left"/>
      <w:pPr>
        <w:ind w:left="720" w:hanging="360"/>
      </w:pPr>
      <w:rPr>
        <w:rFonts w:cs="Times New Roman" w:hint="eastAsia"/>
        <w:b w:val="0"/>
      </w:rPr>
    </w:lvl>
    <w:lvl w:ilvl="1">
      <w:start w:val="1"/>
      <w:numFmt w:val="decimal"/>
      <w:isLgl/>
      <w:lvlText w:val="%1.%2"/>
      <w:lvlJc w:val="left"/>
      <w:pPr>
        <w:ind w:left="720" w:hanging="360"/>
      </w:pPr>
      <w:rPr>
        <w:rFonts w:cs="Times New Roman" w:hint="eastAsia"/>
      </w:rPr>
    </w:lvl>
    <w:lvl w:ilvl="2">
      <w:start w:val="1"/>
      <w:numFmt w:val="decimal"/>
      <w:isLgl/>
      <w:lvlText w:val="%1.%2.%3"/>
      <w:lvlJc w:val="left"/>
      <w:pPr>
        <w:ind w:left="1080" w:hanging="720"/>
      </w:pPr>
      <w:rPr>
        <w:rFonts w:cs="Times New Roman" w:hint="eastAsia"/>
      </w:rPr>
    </w:lvl>
    <w:lvl w:ilvl="3">
      <w:start w:val="1"/>
      <w:numFmt w:val="decimal"/>
      <w:isLgl/>
      <w:lvlText w:val="%1.%2.%3.%4"/>
      <w:lvlJc w:val="left"/>
      <w:pPr>
        <w:ind w:left="1440" w:hanging="1080"/>
      </w:pPr>
      <w:rPr>
        <w:rFonts w:cs="Times New Roman" w:hint="eastAsia"/>
      </w:rPr>
    </w:lvl>
    <w:lvl w:ilvl="4">
      <w:start w:val="1"/>
      <w:numFmt w:val="decimal"/>
      <w:isLgl/>
      <w:lvlText w:val="%1.%2.%3.%4.%5"/>
      <w:lvlJc w:val="left"/>
      <w:pPr>
        <w:ind w:left="1440" w:hanging="1080"/>
      </w:pPr>
      <w:rPr>
        <w:rFonts w:cs="Times New Roman" w:hint="eastAsia"/>
      </w:rPr>
    </w:lvl>
    <w:lvl w:ilvl="5">
      <w:start w:val="1"/>
      <w:numFmt w:val="decimal"/>
      <w:isLgl/>
      <w:lvlText w:val="%1.%2.%3.%4.%5.%6"/>
      <w:lvlJc w:val="left"/>
      <w:pPr>
        <w:ind w:left="1800" w:hanging="1440"/>
      </w:pPr>
      <w:rPr>
        <w:rFonts w:cs="Times New Roman" w:hint="eastAsia"/>
      </w:rPr>
    </w:lvl>
    <w:lvl w:ilvl="6">
      <w:start w:val="1"/>
      <w:numFmt w:val="decimal"/>
      <w:isLgl/>
      <w:lvlText w:val="%1.%2.%3.%4.%5.%6.%7"/>
      <w:lvlJc w:val="left"/>
      <w:pPr>
        <w:ind w:left="1800" w:hanging="1440"/>
      </w:pPr>
      <w:rPr>
        <w:rFonts w:cs="Times New Roman" w:hint="eastAsia"/>
      </w:rPr>
    </w:lvl>
    <w:lvl w:ilvl="7">
      <w:start w:val="1"/>
      <w:numFmt w:val="decimal"/>
      <w:isLgl/>
      <w:lvlText w:val="%1.%2.%3.%4.%5.%6.%7.%8"/>
      <w:lvlJc w:val="left"/>
      <w:pPr>
        <w:ind w:left="2160" w:hanging="1800"/>
      </w:pPr>
      <w:rPr>
        <w:rFonts w:cs="Times New Roman" w:hint="eastAsia"/>
      </w:rPr>
    </w:lvl>
    <w:lvl w:ilvl="8">
      <w:start w:val="1"/>
      <w:numFmt w:val="decimal"/>
      <w:isLgl/>
      <w:lvlText w:val="%1.%2.%3.%4.%5.%6.%7.%8.%9"/>
      <w:lvlJc w:val="left"/>
      <w:pPr>
        <w:ind w:left="2160" w:hanging="1800"/>
      </w:pPr>
      <w:rPr>
        <w:rFonts w:cs="Times New Roman" w:hint="eastAsia"/>
      </w:rPr>
    </w:lvl>
  </w:abstractNum>
  <w:abstractNum w:abstractNumId="3" w15:restartNumberingAfterBreak="0">
    <w:nsid w:val="0000001B"/>
    <w:multiLevelType w:val="multilevel"/>
    <w:tmpl w:val="7900724A"/>
    <w:lvl w:ilvl="0">
      <w:start w:val="1"/>
      <w:numFmt w:val="decimal"/>
      <w:pStyle w:val="PlainNumbering1"/>
      <w:lvlText w:val="%1."/>
      <w:lvlJc w:val="left"/>
      <w:pPr>
        <w:tabs>
          <w:tab w:val="num" w:pos="567"/>
        </w:tabs>
        <w:ind w:left="567" w:hanging="567"/>
      </w:pPr>
      <w:rPr>
        <w:rFonts w:ascii="Arial" w:hAnsi="Arial" w:cs="Arial"/>
        <w:b w:val="0"/>
        <w:i w:val="0"/>
        <w:caps w:val="0"/>
        <w:strike w:val="0"/>
        <w:dstrike w:val="0"/>
        <w:vanish w:val="0"/>
        <w:color w:val="auto"/>
        <w:sz w:val="24"/>
        <w:szCs w:val="24"/>
        <w:u w:val="none"/>
        <w:vertAlign w:val="baseline"/>
      </w:rPr>
    </w:lvl>
    <w:lvl w:ilvl="1">
      <w:start w:val="1"/>
      <w:numFmt w:val="decimal"/>
      <w:pStyle w:val="PlainNumbering2"/>
      <w:lvlText w:val="%1.%2"/>
      <w:lvlJc w:val="left"/>
      <w:pPr>
        <w:tabs>
          <w:tab w:val="num" w:pos="850"/>
        </w:tabs>
        <w:ind w:left="850" w:hanging="850"/>
      </w:pPr>
      <w:rPr>
        <w:rFonts w:ascii="Arial" w:hAnsi="Arial" w:cs="Arial"/>
        <w:b w:val="0"/>
        <w:i w:val="0"/>
        <w:caps w:val="0"/>
        <w:strike w:val="0"/>
        <w:dstrike w:val="0"/>
        <w:vanish w:val="0"/>
        <w:color w:val="auto"/>
        <w:sz w:val="24"/>
        <w:szCs w:val="24"/>
        <w:u w:val="none"/>
        <w:vertAlign w:val="baseline"/>
      </w:rPr>
    </w:lvl>
    <w:lvl w:ilvl="2">
      <w:start w:val="1"/>
      <w:numFmt w:val="decimal"/>
      <w:pStyle w:val="PlainNumbering3"/>
      <w:lvlText w:val="%1.%2.%3"/>
      <w:lvlJc w:val="left"/>
      <w:pPr>
        <w:tabs>
          <w:tab w:val="num" w:pos="1134"/>
        </w:tabs>
        <w:ind w:left="1134" w:hanging="1134"/>
      </w:pPr>
      <w:rPr>
        <w:rFonts w:ascii="Arial" w:hAnsi="Arial" w:cs="Arial"/>
        <w:b w:val="0"/>
        <w:i w:val="0"/>
        <w:caps w:val="0"/>
        <w:strike w:val="0"/>
        <w:dstrike w:val="0"/>
        <w:vanish w:val="0"/>
        <w:color w:val="auto"/>
        <w:sz w:val="20"/>
        <w:u w:val="none"/>
        <w:vertAlign w:val="baseline"/>
      </w:rPr>
    </w:lvl>
    <w:lvl w:ilvl="3">
      <w:start w:val="1"/>
      <w:numFmt w:val="lowerLetter"/>
      <w:pStyle w:val="PlainNumbering4"/>
      <w:lvlText w:val="(%4)"/>
      <w:lvlJc w:val="left"/>
      <w:pPr>
        <w:tabs>
          <w:tab w:val="num" w:pos="1701"/>
        </w:tabs>
        <w:ind w:left="1701" w:hanging="567"/>
      </w:pPr>
      <w:rPr>
        <w:rFonts w:ascii="Arial" w:hAnsi="Arial" w:cs="Arial"/>
        <w:b w:val="0"/>
        <w:i w:val="0"/>
        <w:caps w:val="0"/>
        <w:strike w:val="0"/>
        <w:dstrike w:val="0"/>
        <w:vanish w:val="0"/>
        <w:color w:val="auto"/>
        <w:sz w:val="20"/>
        <w:u w:val="none"/>
        <w:vertAlign w:val="baseline"/>
      </w:rPr>
    </w:lvl>
    <w:lvl w:ilvl="4">
      <w:start w:val="1"/>
      <w:numFmt w:val="lowerRoman"/>
      <w:pStyle w:val="PlainNumbering5"/>
      <w:lvlText w:val="(%5)"/>
      <w:lvlJc w:val="left"/>
      <w:pPr>
        <w:tabs>
          <w:tab w:val="num" w:pos="2268"/>
        </w:tabs>
        <w:ind w:left="2268" w:hanging="567"/>
      </w:pPr>
      <w:rPr>
        <w:rFonts w:ascii="Arial" w:hAnsi="Arial" w:cs="Arial"/>
        <w:b w:val="0"/>
        <w:i w:val="0"/>
        <w:caps w:val="0"/>
        <w:strike w:val="0"/>
        <w:dstrike w:val="0"/>
        <w:vanish w:val="0"/>
        <w:color w:val="auto"/>
        <w:sz w:val="20"/>
        <w:u w:val="none"/>
        <w:vertAlign w:val="baseline"/>
      </w:rPr>
    </w:lvl>
    <w:lvl w:ilvl="5">
      <w:start w:val="1"/>
      <w:numFmt w:val="upperLetter"/>
      <w:pStyle w:val="PlainNumbering6"/>
      <w:lvlText w:val="(%6)"/>
      <w:lvlJc w:val="left"/>
      <w:pPr>
        <w:tabs>
          <w:tab w:val="num" w:pos="2835"/>
        </w:tabs>
        <w:ind w:left="2835" w:hanging="567"/>
      </w:pPr>
      <w:rPr>
        <w:rFonts w:ascii="Arial" w:hAnsi="Arial" w:cs="Arial"/>
        <w:b w:val="0"/>
        <w:i w:val="0"/>
        <w:caps w:val="0"/>
        <w:strike w:val="0"/>
        <w:dstrike w:val="0"/>
        <w:vanish w:val="0"/>
        <w:color w:val="auto"/>
        <w:sz w:val="20"/>
        <w:u w:val="none"/>
        <w:vertAlign w:val="baseline"/>
      </w:rPr>
    </w:lvl>
    <w:lvl w:ilvl="6">
      <w:start w:val="1"/>
      <w:numFmt w:val="upperRoman"/>
      <w:pStyle w:val="PlainNumbering7"/>
      <w:lvlText w:val="(%7)"/>
      <w:lvlJc w:val="left"/>
      <w:pPr>
        <w:tabs>
          <w:tab w:val="num" w:pos="3402"/>
        </w:tabs>
        <w:ind w:left="3402" w:hanging="567"/>
      </w:pPr>
      <w:rPr>
        <w:rFonts w:ascii="Arial" w:hAnsi="Arial" w:cs="Arial"/>
        <w:b w:val="0"/>
        <w:i w:val="0"/>
        <w:caps w:val="0"/>
        <w:strike w:val="0"/>
        <w:dstrike w:val="0"/>
        <w:vanish w:val="0"/>
        <w:color w:val="auto"/>
        <w:sz w:val="20"/>
        <w:u w:val="none"/>
        <w:vertAlign w:val="baseline"/>
      </w:rPr>
    </w:lvl>
    <w:lvl w:ilvl="7">
      <w:start w:val="1"/>
      <w:numFmt w:val="lowerLetter"/>
      <w:pStyle w:val="PlainNumbering8"/>
      <w:lvlText w:val="(%8)"/>
      <w:lvlJc w:val="left"/>
      <w:pPr>
        <w:tabs>
          <w:tab w:val="num" w:pos="3969"/>
        </w:tabs>
        <w:ind w:left="3969" w:hanging="567"/>
      </w:pPr>
      <w:rPr>
        <w:rFonts w:ascii="Arial" w:hAnsi="Arial" w:cs="Arial"/>
        <w:b w:val="0"/>
        <w:i w:val="0"/>
        <w:caps w:val="0"/>
        <w:strike w:val="0"/>
        <w:dstrike w:val="0"/>
        <w:vanish w:val="0"/>
        <w:color w:val="auto"/>
        <w:sz w:val="20"/>
        <w:u w:val="none"/>
        <w:vertAlign w:val="baseline"/>
      </w:rPr>
    </w:lvl>
    <w:lvl w:ilvl="8">
      <w:start w:val="1"/>
      <w:numFmt w:val="lowerRoman"/>
      <w:pStyle w:val="PlainNumbering9"/>
      <w:lvlText w:val="(%9)"/>
      <w:lvlJc w:val="left"/>
      <w:pPr>
        <w:tabs>
          <w:tab w:val="num" w:pos="4535"/>
        </w:tabs>
        <w:ind w:left="4535" w:hanging="566"/>
      </w:pPr>
      <w:rPr>
        <w:rFonts w:ascii="Arial" w:hAnsi="Arial" w:cs="Arial"/>
        <w:b w:val="0"/>
        <w:i w:val="0"/>
        <w:caps w:val="0"/>
        <w:strike w:val="0"/>
        <w:dstrike w:val="0"/>
        <w:vanish w:val="0"/>
        <w:color w:val="auto"/>
        <w:sz w:val="20"/>
        <w:u w:val="none"/>
        <w:vertAlign w:val="baseline"/>
      </w:rPr>
    </w:lvl>
  </w:abstractNum>
  <w:abstractNum w:abstractNumId="4" w15:restartNumberingAfterBreak="0">
    <w:nsid w:val="08670667"/>
    <w:multiLevelType w:val="hybridMultilevel"/>
    <w:tmpl w:val="81646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445045"/>
    <w:multiLevelType w:val="hybridMultilevel"/>
    <w:tmpl w:val="3DA67306"/>
    <w:lvl w:ilvl="0" w:tplc="08090017">
      <w:start w:val="1"/>
      <w:numFmt w:val="lowerLetter"/>
      <w:lvlText w:val="%1)"/>
      <w:lvlJc w:val="left"/>
      <w:pPr>
        <w:ind w:left="-3390" w:hanging="360"/>
      </w:pPr>
      <w:rPr>
        <w:rFonts w:hint="default"/>
      </w:rPr>
    </w:lvl>
    <w:lvl w:ilvl="1" w:tplc="08090003" w:tentative="1">
      <w:start w:val="1"/>
      <w:numFmt w:val="bullet"/>
      <w:lvlText w:val="o"/>
      <w:lvlJc w:val="left"/>
      <w:pPr>
        <w:ind w:left="-267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1230" w:hanging="360"/>
      </w:pPr>
      <w:rPr>
        <w:rFonts w:ascii="Symbol" w:hAnsi="Symbol" w:hint="default"/>
      </w:rPr>
    </w:lvl>
    <w:lvl w:ilvl="4" w:tplc="08090003" w:tentative="1">
      <w:start w:val="1"/>
      <w:numFmt w:val="bullet"/>
      <w:lvlText w:val="o"/>
      <w:lvlJc w:val="left"/>
      <w:pPr>
        <w:ind w:left="-510" w:hanging="360"/>
      </w:pPr>
      <w:rPr>
        <w:rFonts w:ascii="Courier New" w:hAnsi="Courier New" w:cs="Courier New" w:hint="default"/>
      </w:rPr>
    </w:lvl>
    <w:lvl w:ilvl="5" w:tplc="08090005" w:tentative="1">
      <w:start w:val="1"/>
      <w:numFmt w:val="bullet"/>
      <w:lvlText w:val=""/>
      <w:lvlJc w:val="left"/>
      <w:pPr>
        <w:ind w:left="210" w:hanging="360"/>
      </w:pPr>
      <w:rPr>
        <w:rFonts w:ascii="Wingdings" w:hAnsi="Wingdings" w:hint="default"/>
      </w:rPr>
    </w:lvl>
    <w:lvl w:ilvl="6" w:tplc="08090001" w:tentative="1">
      <w:start w:val="1"/>
      <w:numFmt w:val="bullet"/>
      <w:lvlText w:val=""/>
      <w:lvlJc w:val="left"/>
      <w:pPr>
        <w:ind w:left="930" w:hanging="360"/>
      </w:pPr>
      <w:rPr>
        <w:rFonts w:ascii="Symbol" w:hAnsi="Symbol" w:hint="default"/>
      </w:rPr>
    </w:lvl>
    <w:lvl w:ilvl="7" w:tplc="08090003" w:tentative="1">
      <w:start w:val="1"/>
      <w:numFmt w:val="bullet"/>
      <w:lvlText w:val="o"/>
      <w:lvlJc w:val="left"/>
      <w:pPr>
        <w:ind w:left="1650" w:hanging="360"/>
      </w:pPr>
      <w:rPr>
        <w:rFonts w:ascii="Courier New" w:hAnsi="Courier New" w:cs="Courier New" w:hint="default"/>
      </w:rPr>
    </w:lvl>
    <w:lvl w:ilvl="8" w:tplc="08090005" w:tentative="1">
      <w:start w:val="1"/>
      <w:numFmt w:val="bullet"/>
      <w:lvlText w:val=""/>
      <w:lvlJc w:val="left"/>
      <w:pPr>
        <w:ind w:left="2370" w:hanging="360"/>
      </w:pPr>
      <w:rPr>
        <w:rFonts w:ascii="Wingdings" w:hAnsi="Wingdings" w:hint="default"/>
      </w:rPr>
    </w:lvl>
  </w:abstractNum>
  <w:abstractNum w:abstractNumId="6" w15:restartNumberingAfterBreak="0">
    <w:nsid w:val="1288201F"/>
    <w:multiLevelType w:val="multilevel"/>
    <w:tmpl w:val="08C27986"/>
    <w:lvl w:ilvl="0">
      <w:start w:val="14"/>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4A5C46"/>
    <w:multiLevelType w:val="singleLevel"/>
    <w:tmpl w:val="76B20EBE"/>
    <w:name w:val="Schedule"/>
    <w:lvl w:ilvl="0">
      <w:start w:val="1"/>
      <w:numFmt w:val="decimal"/>
      <w:pStyle w:val="Schedule"/>
      <w:lvlText w:val="%1"/>
      <w:lvlJc w:val="center"/>
      <w:pPr>
        <w:tabs>
          <w:tab w:val="num" w:pos="0"/>
        </w:tabs>
        <w:ind w:left="0" w:firstLine="0"/>
      </w:pPr>
      <w:rPr>
        <w:vanish/>
        <w:webHidden w:val="0"/>
        <w:specVanish w:val="0"/>
      </w:rPr>
    </w:lvl>
  </w:abstractNum>
  <w:abstractNum w:abstractNumId="8" w15:restartNumberingAfterBreak="0">
    <w:nsid w:val="15587F64"/>
    <w:multiLevelType w:val="hybridMultilevel"/>
    <w:tmpl w:val="CB10B7C8"/>
    <w:lvl w:ilvl="0" w:tplc="8F866E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832D71"/>
    <w:multiLevelType w:val="multilevel"/>
    <w:tmpl w:val="DBD4E65A"/>
    <w:name w:val="Roman"/>
    <w:lvl w:ilvl="0">
      <w:start w:val="1"/>
      <w:numFmt w:val="lowerRoman"/>
      <w:pStyle w:val="RomanNumeral1"/>
      <w:lvlText w:val="(%1)"/>
      <w:lvlJc w:val="left"/>
      <w:pPr>
        <w:ind w:left="1418" w:hanging="567"/>
      </w:pPr>
      <w:rPr>
        <w:rFonts w:hint="default"/>
      </w:rPr>
    </w:lvl>
    <w:lvl w:ilvl="1">
      <w:start w:val="1"/>
      <w:numFmt w:val="lowerRoman"/>
      <w:lvlText w:val="(%2)"/>
      <w:lvlJc w:val="left"/>
      <w:pPr>
        <w:tabs>
          <w:tab w:val="num" w:pos="1418"/>
        </w:tabs>
        <w:ind w:left="1418" w:hanging="567"/>
      </w:pPr>
      <w:rPr>
        <w:rFonts w:hint="default"/>
      </w:rPr>
    </w:lvl>
    <w:lvl w:ilvl="2">
      <w:start w:val="1"/>
      <w:numFmt w:val="lowerRoman"/>
      <w:pStyle w:val="RomanNumeral3"/>
      <w:lvlText w:val="(%3)"/>
      <w:lvlJc w:val="left"/>
      <w:pPr>
        <w:tabs>
          <w:tab w:val="num" w:pos="2268"/>
        </w:tabs>
        <w:ind w:left="2268" w:hanging="567"/>
      </w:pPr>
      <w:rPr>
        <w:rFonts w:hint="default"/>
      </w:rPr>
    </w:lvl>
    <w:lvl w:ilvl="3">
      <w:start w:val="1"/>
      <w:numFmt w:val="lowerRoman"/>
      <w:pStyle w:val="RomanNumeral4"/>
      <w:lvlText w:val="(%4)"/>
      <w:lvlJc w:val="left"/>
      <w:pPr>
        <w:tabs>
          <w:tab w:val="num" w:pos="3402"/>
        </w:tabs>
        <w:ind w:left="3402" w:hanging="567"/>
      </w:pPr>
      <w:rPr>
        <w:rFonts w:hint="default"/>
      </w:rPr>
    </w:lvl>
    <w:lvl w:ilvl="4">
      <w:start w:val="1"/>
      <w:numFmt w:val="lowerRoman"/>
      <w:pStyle w:val="RomanNumeral5"/>
      <w:lvlText w:val="(%5)"/>
      <w:lvlJc w:val="left"/>
      <w:pPr>
        <w:tabs>
          <w:tab w:val="num" w:pos="4820"/>
        </w:tabs>
        <w:ind w:left="4820" w:hanging="567"/>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10"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D27C4C"/>
    <w:multiLevelType w:val="multilevel"/>
    <w:tmpl w:val="0CC676B0"/>
    <w:lvl w:ilvl="0">
      <w:start w:val="1"/>
      <w:numFmt w:val="decimal"/>
      <w:lvlText w:val="%1"/>
      <w:lvlJc w:val="left"/>
      <w:pPr>
        <w:tabs>
          <w:tab w:val="num" w:pos="709"/>
        </w:tabs>
        <w:ind w:left="709" w:hanging="709"/>
      </w:pPr>
      <w:rPr>
        <w:b/>
        <w:caps w:val="0"/>
        <w:strike w:val="0"/>
        <w:dstrike w:val="0"/>
        <w:outline w:val="0"/>
        <w:shadow w:val="0"/>
        <w:emboss w:val="0"/>
        <w:imprint w:val="0"/>
        <w:vanish w:val="0"/>
        <w:color w:val="auto"/>
        <w:u w:color="000000"/>
        <w:effect w:val="none"/>
        <w:vertAlign w:val="baseline"/>
      </w:rPr>
    </w:lvl>
    <w:lvl w:ilvl="1">
      <w:start w:val="1"/>
      <w:numFmt w:val="decimal"/>
      <w:lvlText w:val="%1.%2"/>
      <w:lvlJc w:val="left"/>
      <w:pPr>
        <w:tabs>
          <w:tab w:val="num" w:pos="1456"/>
        </w:tabs>
        <w:ind w:left="1456" w:hanging="708"/>
      </w:pPr>
      <w:rPr>
        <w:b w:val="0"/>
        <w:i w:val="0"/>
        <w:caps w:val="0"/>
        <w:smallCaps w:val="0"/>
        <w:strike w:val="0"/>
        <w:dstrike w:val="0"/>
        <w:outline w:val="0"/>
        <w:shadow w:val="0"/>
        <w:emboss w:val="0"/>
        <w:imprint w:val="0"/>
        <w:vanish w:val="0"/>
        <w:color w:val="auto"/>
        <w:u w:val="none" w:color="000000"/>
        <w:effect w:val="none"/>
        <w:vertAlign w:val="baseline"/>
      </w:rPr>
    </w:lvl>
    <w:lvl w:ilvl="2">
      <w:numFmt w:val="none"/>
      <w:lvlText w:val=""/>
      <w:lvlJc w:val="left"/>
      <w:pPr>
        <w:tabs>
          <w:tab w:val="num" w:pos="360"/>
        </w:tabs>
      </w:pPr>
    </w:lvl>
    <w:lvl w:ilvl="3">
      <w:start w:val="1"/>
      <w:numFmt w:val="lowerLetter"/>
      <w:lvlText w:val="(%4)"/>
      <w:lvlJc w:val="left"/>
      <w:pPr>
        <w:tabs>
          <w:tab w:val="num" w:pos="2835"/>
        </w:tabs>
        <w:ind w:left="2835" w:hanging="567"/>
      </w:pPr>
      <w:rPr>
        <w:b w:val="0"/>
        <w:i w:val="0"/>
        <w:caps w:val="0"/>
        <w:smallCaps w:val="0"/>
        <w:strike w:val="0"/>
        <w:dstrike w:val="0"/>
        <w:outline w:val="0"/>
        <w:shadow w:val="0"/>
        <w:emboss w:val="0"/>
        <w:imprint w:val="0"/>
        <w:vanish w:val="0"/>
        <w:color w:val="auto"/>
        <w:u w:val="none" w:color="000000"/>
        <w:effect w:val="none"/>
        <w:vertAlign w:val="baseline"/>
      </w:rPr>
    </w:lvl>
    <w:lvl w:ilvl="4">
      <w:start w:val="1"/>
      <w:numFmt w:val="lowerRoman"/>
      <w:lvlText w:val="(%5)"/>
      <w:lvlJc w:val="left"/>
      <w:pPr>
        <w:tabs>
          <w:tab w:val="num" w:pos="3402"/>
        </w:tabs>
        <w:ind w:left="3402" w:hanging="567"/>
      </w:pPr>
      <w:rPr>
        <w:b w:val="0"/>
        <w:i w:val="0"/>
        <w:caps w:val="0"/>
        <w:smallCaps w:val="0"/>
        <w:strike w:val="0"/>
        <w:dstrike w:val="0"/>
        <w:outline w:val="0"/>
        <w:shadow w:val="0"/>
        <w:emboss w:val="0"/>
        <w:imprint w:val="0"/>
        <w:vanish w:val="0"/>
        <w:color w:val="auto"/>
        <w:u w:val="none" w:color="000000"/>
        <w:effect w:val="none"/>
        <w:vertAlign w:val="baseline"/>
      </w:rPr>
    </w:lvl>
    <w:lvl w:ilvl="5">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color="000000"/>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color="000000"/>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color="000000"/>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color w:val="auto"/>
        <w:u w:val="none" w:color="000000"/>
        <w:effect w:val="none"/>
        <w:vertAlign w:val="baseline"/>
      </w:rPr>
    </w:lvl>
  </w:abstractNum>
  <w:abstractNum w:abstractNumId="12" w15:restartNumberingAfterBreak="0">
    <w:nsid w:val="296720E8"/>
    <w:multiLevelType w:val="hybridMultilevel"/>
    <w:tmpl w:val="C2A4C7C2"/>
    <w:lvl w:ilvl="0" w:tplc="C220FD80">
      <w:start w:val="579"/>
      <w:numFmt w:val="bullet"/>
      <w:lvlText w:val="-"/>
      <w:lvlJc w:val="left"/>
      <w:pPr>
        <w:ind w:left="1260" w:hanging="360"/>
      </w:pPr>
      <w:rPr>
        <w:rFonts w:ascii="Times New Roman" w:eastAsia="Times New Roman" w:hAnsi="Times New Roman" w:cs="Times New Roman"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3" w15:restartNumberingAfterBreak="0">
    <w:nsid w:val="2B6034BE"/>
    <w:multiLevelType w:val="hybridMultilevel"/>
    <w:tmpl w:val="51FE0B16"/>
    <w:lvl w:ilvl="0" w:tplc="8550CD6C">
      <w:start w:val="1"/>
      <w:numFmt w:val="lowerLetter"/>
      <w:lvlText w:val="%1)"/>
      <w:lvlJc w:val="left"/>
      <w:pPr>
        <w:ind w:left="18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1C77D2"/>
    <w:multiLevelType w:val="hybridMultilevel"/>
    <w:tmpl w:val="E3781F64"/>
    <w:lvl w:ilvl="0" w:tplc="8FC2AE9A">
      <w:start w:val="199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D27607"/>
    <w:multiLevelType w:val="multilevel"/>
    <w:tmpl w:val="98940AA0"/>
    <w:lvl w:ilvl="0">
      <w:start w:val="1"/>
      <w:numFmt w:val="decimal"/>
      <w:pStyle w:val="01-ScheduleHeading"/>
      <w:suff w:val="nothing"/>
      <w:lvlText w:val="Schedule %1"/>
      <w:lvlJc w:val="left"/>
      <w:pPr>
        <w:ind w:left="187" w:firstLine="0"/>
      </w:pPr>
      <w:rPr>
        <w:rFonts w:hint="default"/>
      </w:rPr>
    </w:lvl>
    <w:lvl w:ilvl="1">
      <w:start w:val="1"/>
      <w:numFmt w:val="upperRoman"/>
      <w:pStyle w:val="01-SchedulePartHeading"/>
      <w:suff w:val="nothing"/>
      <w:lvlText w:val="Part %2"/>
      <w:lvlJc w:val="left"/>
      <w:pPr>
        <w:ind w:left="0" w:firstLine="0"/>
      </w:pPr>
      <w:rPr>
        <w:rFonts w:hint="default"/>
      </w:rPr>
    </w:lvl>
    <w:lvl w:ilvl="2">
      <w:start w:val="1"/>
      <w:numFmt w:val="decimal"/>
      <w:pStyle w:val="01-S-Level1-BB"/>
      <w:lvlText w:val="%3"/>
      <w:lvlJc w:val="left"/>
      <w:pPr>
        <w:tabs>
          <w:tab w:val="num" w:pos="720"/>
        </w:tabs>
        <w:ind w:left="720" w:hanging="720"/>
      </w:pPr>
      <w:rPr>
        <w:rFonts w:hint="default"/>
      </w:rPr>
    </w:lvl>
    <w:lvl w:ilvl="3">
      <w:start w:val="1"/>
      <w:numFmt w:val="decimal"/>
      <w:pStyle w:val="01-S-Level2-BB"/>
      <w:lvlText w:val="%3.%4"/>
      <w:lvlJc w:val="left"/>
      <w:pPr>
        <w:tabs>
          <w:tab w:val="num" w:pos="1440"/>
        </w:tabs>
        <w:ind w:left="1440" w:hanging="720"/>
      </w:pPr>
      <w:rPr>
        <w:rFonts w:hint="default"/>
      </w:rPr>
    </w:lvl>
    <w:lvl w:ilvl="4">
      <w:start w:val="1"/>
      <w:numFmt w:val="decimal"/>
      <w:pStyle w:val="01-S-Level3-BB"/>
      <w:lvlText w:val="%3.%4.%5"/>
      <w:lvlJc w:val="left"/>
      <w:pPr>
        <w:tabs>
          <w:tab w:val="num" w:pos="2880"/>
        </w:tabs>
        <w:ind w:left="2880" w:hanging="1440"/>
      </w:pPr>
      <w:rPr>
        <w:rFonts w:hint="default"/>
      </w:rPr>
    </w:lvl>
    <w:lvl w:ilvl="5">
      <w:start w:val="1"/>
      <w:numFmt w:val="decimal"/>
      <w:pStyle w:val="01-S-Level4-BB"/>
      <w:lvlText w:val="%3.%4.%5.%6"/>
      <w:lvlJc w:val="left"/>
      <w:pPr>
        <w:tabs>
          <w:tab w:val="num" w:pos="2880"/>
        </w:tabs>
        <w:ind w:left="2880" w:hanging="1440"/>
      </w:pPr>
      <w:rPr>
        <w:rFonts w:hint="default"/>
      </w:rPr>
    </w:lvl>
    <w:lvl w:ilvl="6">
      <w:start w:val="1"/>
      <w:numFmt w:val="decimal"/>
      <w:pStyle w:val="01-S-Level5-BB"/>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33741FE0"/>
    <w:multiLevelType w:val="hybridMultilevel"/>
    <w:tmpl w:val="B760691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D65E08"/>
    <w:multiLevelType w:val="multilevel"/>
    <w:tmpl w:val="BD34EEF8"/>
    <w:lvl w:ilvl="0">
      <w:start w:val="1"/>
      <w:numFmt w:val="decimal"/>
      <w:pStyle w:val="SHHeading1"/>
      <w:lvlText w:val="%1"/>
      <w:lvlJc w:val="left"/>
      <w:pPr>
        <w:tabs>
          <w:tab w:val="num" w:pos="720"/>
        </w:tabs>
        <w:ind w:left="720" w:hanging="720"/>
      </w:pPr>
      <w:rPr>
        <w:rFonts w:hint="default"/>
      </w:rPr>
    </w:lvl>
    <w:lvl w:ilvl="1">
      <w:start w:val="1"/>
      <w:numFmt w:val="decimal"/>
      <w:pStyle w:val="SHHeading2"/>
      <w:lvlText w:val="%1.%2"/>
      <w:lvlJc w:val="left"/>
      <w:pPr>
        <w:tabs>
          <w:tab w:val="num" w:pos="720"/>
        </w:tabs>
        <w:ind w:left="720" w:hanging="720"/>
      </w:pPr>
      <w:rPr>
        <w:rFonts w:hint="default"/>
        <w:b w:val="0"/>
      </w:rPr>
    </w:lvl>
    <w:lvl w:ilvl="2">
      <w:start w:val="1"/>
      <w:numFmt w:val="decimal"/>
      <w:pStyle w:val="SHHeading3"/>
      <w:lvlText w:val="%1.%2.%3"/>
      <w:lvlJc w:val="left"/>
      <w:pPr>
        <w:tabs>
          <w:tab w:val="num" w:pos="1440"/>
        </w:tabs>
        <w:ind w:left="1440" w:hanging="720"/>
      </w:pPr>
      <w:rPr>
        <w:rFonts w:hint="default"/>
      </w:rPr>
    </w:lvl>
    <w:lvl w:ilvl="3">
      <w:start w:val="1"/>
      <w:numFmt w:val="lowerLetter"/>
      <w:pStyle w:val="SHHeading4"/>
      <w:lvlText w:val="%4)"/>
      <w:lvlJc w:val="left"/>
      <w:pPr>
        <w:tabs>
          <w:tab w:val="num" w:pos="2160"/>
        </w:tabs>
        <w:ind w:left="2160" w:hanging="720"/>
      </w:pPr>
      <w:rPr>
        <w:rFonts w:hint="default"/>
      </w:rPr>
    </w:lvl>
    <w:lvl w:ilvl="4">
      <w:start w:val="1"/>
      <w:numFmt w:val="lowerRoman"/>
      <w:pStyle w:val="SHHeading5"/>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352761CD"/>
    <w:multiLevelType w:val="multilevel"/>
    <w:tmpl w:val="8FC859F2"/>
    <w:lvl w:ilvl="0">
      <w:start w:val="1"/>
      <w:numFmt w:val="decimal"/>
      <w:lvlText w:val="%1"/>
      <w:lvlJc w:val="left"/>
      <w:pPr>
        <w:ind w:left="600" w:hanging="600"/>
      </w:pPr>
      <w:rPr>
        <w:rFonts w:hint="default"/>
      </w:rPr>
    </w:lvl>
    <w:lvl w:ilvl="1">
      <w:start w:val="2"/>
      <w:numFmt w:val="decimal"/>
      <w:lvlText w:val="%1.%2"/>
      <w:lvlJc w:val="left"/>
      <w:pPr>
        <w:ind w:left="840" w:hanging="600"/>
      </w:pPr>
      <w:rPr>
        <w:rFonts w:hint="default"/>
      </w:rPr>
    </w:lvl>
    <w:lvl w:ilvl="2">
      <w:start w:val="8"/>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9"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20" w15:restartNumberingAfterBreak="0">
    <w:nsid w:val="3A936A26"/>
    <w:multiLevelType w:val="multilevel"/>
    <w:tmpl w:val="162042A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FA0DE7"/>
    <w:multiLevelType w:val="hybridMultilevel"/>
    <w:tmpl w:val="31305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121C39"/>
    <w:multiLevelType w:val="multilevel"/>
    <w:tmpl w:val="172EC1B4"/>
    <w:name w:val="Body"/>
    <w:lvl w:ilvl="0">
      <w:start w:val="1"/>
      <w:numFmt w:val="none"/>
      <w:pStyle w:val="Body"/>
      <w:suff w:val="nothing"/>
      <w:lvlText w:val=""/>
      <w:lvlJc w:val="left"/>
      <w:pPr>
        <w:ind w:left="0" w:firstLine="0"/>
      </w:pPr>
      <w:rPr>
        <w:b w:val="0"/>
        <w:i w:val="0"/>
      </w:rPr>
    </w:lvl>
    <w:lvl w:ilvl="1">
      <w:start w:val="1"/>
      <w:numFmt w:val="lowerLetter"/>
      <w:pStyle w:val="aDefinition"/>
      <w:lvlText w:val="(%2)"/>
      <w:lvlJc w:val="left"/>
      <w:pPr>
        <w:tabs>
          <w:tab w:val="num" w:pos="851"/>
        </w:tabs>
        <w:ind w:left="851" w:hanging="851"/>
      </w:pPr>
    </w:lvl>
    <w:lvl w:ilvl="2">
      <w:start w:val="1"/>
      <w:numFmt w:val="lowerRoman"/>
      <w:pStyle w:val="iDefinition"/>
      <w:lvlText w:val="(%3)"/>
      <w:lvlJc w:val="left"/>
      <w:pPr>
        <w:tabs>
          <w:tab w:val="num" w:pos="1843"/>
        </w:tabs>
        <w:ind w:left="1843" w:hanging="992"/>
      </w:p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7F26054"/>
    <w:multiLevelType w:val="hybridMultilevel"/>
    <w:tmpl w:val="94528794"/>
    <w:lvl w:ilvl="0" w:tplc="E9B2E7C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3A52141"/>
    <w:multiLevelType w:val="multilevel"/>
    <w:tmpl w:val="038C58FA"/>
    <w:lvl w:ilvl="0">
      <w:start w:val="20"/>
      <w:numFmt w:val="decimal"/>
      <w:lvlText w:val="%1."/>
      <w:lvlJc w:val="left"/>
      <w:pPr>
        <w:ind w:left="740" w:hanging="380"/>
      </w:pPr>
      <w:rPr>
        <w:rFonts w:hint="default"/>
        <w:b/>
        <w:bCs/>
      </w:rPr>
    </w:lvl>
    <w:lvl w:ilvl="1">
      <w:start w:val="1"/>
      <w:numFmt w:val="decimal"/>
      <w:isLgl/>
      <w:lvlText w:val="%1.%2"/>
      <w:lvlJc w:val="left"/>
      <w:pPr>
        <w:ind w:left="1200" w:hanging="460"/>
      </w:pPr>
      <w:rPr>
        <w:rFonts w:hint="default"/>
      </w:rPr>
    </w:lvl>
    <w:lvl w:ilvl="2">
      <w:start w:val="1"/>
      <w:numFmt w:val="decimal"/>
      <w:isLgl/>
      <w:lvlText w:val="%1.%2.%3"/>
      <w:lvlJc w:val="left"/>
      <w:pPr>
        <w:ind w:left="1840" w:hanging="720"/>
      </w:pPr>
      <w:rPr>
        <w:rFonts w:hint="default"/>
      </w:rPr>
    </w:lvl>
    <w:lvl w:ilvl="3">
      <w:start w:val="1"/>
      <w:numFmt w:val="decimal"/>
      <w:isLgl/>
      <w:lvlText w:val="%1.%2.%3.%4"/>
      <w:lvlJc w:val="left"/>
      <w:pPr>
        <w:ind w:left="2580" w:hanging="1080"/>
      </w:pPr>
      <w:rPr>
        <w:rFonts w:hint="default"/>
      </w:rPr>
    </w:lvl>
    <w:lvl w:ilvl="4">
      <w:start w:val="1"/>
      <w:numFmt w:val="decimal"/>
      <w:isLgl/>
      <w:lvlText w:val="%1.%2.%3.%4.%5"/>
      <w:lvlJc w:val="left"/>
      <w:pPr>
        <w:ind w:left="2960" w:hanging="1080"/>
      </w:pPr>
      <w:rPr>
        <w:rFonts w:hint="default"/>
      </w:rPr>
    </w:lvl>
    <w:lvl w:ilvl="5">
      <w:start w:val="1"/>
      <w:numFmt w:val="decimal"/>
      <w:isLgl/>
      <w:lvlText w:val="%1.%2.%3.%4.%5.%6"/>
      <w:lvlJc w:val="left"/>
      <w:pPr>
        <w:ind w:left="3700" w:hanging="144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820" w:hanging="1800"/>
      </w:pPr>
      <w:rPr>
        <w:rFonts w:hint="default"/>
      </w:rPr>
    </w:lvl>
    <w:lvl w:ilvl="8">
      <w:start w:val="1"/>
      <w:numFmt w:val="decimal"/>
      <w:isLgl/>
      <w:lvlText w:val="%1.%2.%3.%4.%5.%6.%7.%8.%9"/>
      <w:lvlJc w:val="left"/>
      <w:pPr>
        <w:ind w:left="5200" w:hanging="1800"/>
      </w:pPr>
      <w:rPr>
        <w:rFonts w:hint="default"/>
      </w:rPr>
    </w:lvl>
  </w:abstractNum>
  <w:abstractNum w:abstractNumId="25" w15:restartNumberingAfterBreak="0">
    <w:nsid w:val="55B53F99"/>
    <w:multiLevelType w:val="multilevel"/>
    <w:tmpl w:val="E4F07E52"/>
    <w:lvl w:ilvl="0">
      <w:start w:val="1"/>
      <w:numFmt w:val="decimal"/>
      <w:lvlText w:val="%1."/>
      <w:lvlJc w:val="left"/>
      <w:pPr>
        <w:ind w:left="1004"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26" w15:restartNumberingAfterBreak="0">
    <w:nsid w:val="587130F4"/>
    <w:multiLevelType w:val="hybridMultilevel"/>
    <w:tmpl w:val="F9BE7076"/>
    <w:lvl w:ilvl="0" w:tplc="08090001">
      <w:start w:val="1"/>
      <w:numFmt w:val="lowerRoman"/>
      <w:lvlText w:val="(%1)"/>
      <w:lvlJc w:val="left"/>
      <w:pPr>
        <w:ind w:left="1590" w:hanging="720"/>
      </w:pPr>
      <w:rPr>
        <w:rFonts w:hint="default"/>
      </w:rPr>
    </w:lvl>
    <w:lvl w:ilvl="1" w:tplc="08090003" w:tentative="1">
      <w:start w:val="1"/>
      <w:numFmt w:val="lowerLetter"/>
      <w:lvlText w:val="%2."/>
      <w:lvlJc w:val="left"/>
      <w:pPr>
        <w:ind w:left="1950" w:hanging="360"/>
      </w:pPr>
    </w:lvl>
    <w:lvl w:ilvl="2" w:tplc="08090005" w:tentative="1">
      <w:start w:val="1"/>
      <w:numFmt w:val="lowerRoman"/>
      <w:lvlText w:val="%3."/>
      <w:lvlJc w:val="right"/>
      <w:pPr>
        <w:ind w:left="2670" w:hanging="180"/>
      </w:pPr>
    </w:lvl>
    <w:lvl w:ilvl="3" w:tplc="08090001" w:tentative="1">
      <w:start w:val="1"/>
      <w:numFmt w:val="decimal"/>
      <w:lvlText w:val="%4."/>
      <w:lvlJc w:val="left"/>
      <w:pPr>
        <w:ind w:left="3390" w:hanging="360"/>
      </w:pPr>
    </w:lvl>
    <w:lvl w:ilvl="4" w:tplc="08090003" w:tentative="1">
      <w:start w:val="1"/>
      <w:numFmt w:val="lowerLetter"/>
      <w:lvlText w:val="%5."/>
      <w:lvlJc w:val="left"/>
      <w:pPr>
        <w:ind w:left="4110" w:hanging="360"/>
      </w:pPr>
    </w:lvl>
    <w:lvl w:ilvl="5" w:tplc="08090005" w:tentative="1">
      <w:start w:val="1"/>
      <w:numFmt w:val="lowerRoman"/>
      <w:lvlText w:val="%6."/>
      <w:lvlJc w:val="right"/>
      <w:pPr>
        <w:ind w:left="4830" w:hanging="180"/>
      </w:pPr>
    </w:lvl>
    <w:lvl w:ilvl="6" w:tplc="08090001" w:tentative="1">
      <w:start w:val="1"/>
      <w:numFmt w:val="decimal"/>
      <w:lvlText w:val="%7."/>
      <w:lvlJc w:val="left"/>
      <w:pPr>
        <w:ind w:left="5550" w:hanging="360"/>
      </w:pPr>
    </w:lvl>
    <w:lvl w:ilvl="7" w:tplc="08090003" w:tentative="1">
      <w:start w:val="1"/>
      <w:numFmt w:val="lowerLetter"/>
      <w:lvlText w:val="%8."/>
      <w:lvlJc w:val="left"/>
      <w:pPr>
        <w:ind w:left="6270" w:hanging="360"/>
      </w:pPr>
    </w:lvl>
    <w:lvl w:ilvl="8" w:tplc="08090005" w:tentative="1">
      <w:start w:val="1"/>
      <w:numFmt w:val="lowerRoman"/>
      <w:lvlText w:val="%9."/>
      <w:lvlJc w:val="right"/>
      <w:pPr>
        <w:ind w:left="6990" w:hanging="180"/>
      </w:pPr>
    </w:lvl>
  </w:abstractNum>
  <w:abstractNum w:abstractNumId="27" w15:restartNumberingAfterBreak="0">
    <w:nsid w:val="5AE72C8C"/>
    <w:multiLevelType w:val="hybridMultilevel"/>
    <w:tmpl w:val="FCD41658"/>
    <w:lvl w:ilvl="0" w:tplc="B82C216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C86800"/>
    <w:multiLevelType w:val="multilevel"/>
    <w:tmpl w:val="5972C9E8"/>
    <w:name w:val="Schedule_1"/>
    <w:lvl w:ilvl="0">
      <w:start w:val="1"/>
      <w:numFmt w:val="decimal"/>
      <w:pStyle w:val="ScheduleOne"/>
      <w:isLgl/>
      <w:lvlText w:val="%1."/>
      <w:lvlJc w:val="left"/>
      <w:pPr>
        <w:tabs>
          <w:tab w:val="num" w:pos="720"/>
        </w:tabs>
        <w:ind w:left="720" w:hanging="720"/>
      </w:pPr>
      <w:rPr>
        <w:b w:val="0"/>
        <w:i w:val="0"/>
        <w:strike w:val="0"/>
        <w:dstrike w:val="0"/>
        <w:u w:val="none"/>
        <w:effect w:val="none"/>
      </w:rPr>
    </w:lvl>
    <w:lvl w:ilvl="1">
      <w:start w:val="1"/>
      <w:numFmt w:val="decimal"/>
      <w:pStyle w:val="ScheduleTwo"/>
      <w:lvlText w:val="%1.%2"/>
      <w:lvlJc w:val="left"/>
      <w:pPr>
        <w:tabs>
          <w:tab w:val="num" w:pos="720"/>
        </w:tabs>
        <w:ind w:left="720" w:hanging="720"/>
      </w:pPr>
      <w:rPr>
        <w:strike w:val="0"/>
        <w:dstrike w:val="0"/>
        <w:u w:val="none"/>
        <w:effect w:val="none"/>
      </w:rPr>
    </w:lvl>
    <w:lvl w:ilvl="2">
      <w:start w:val="1"/>
      <w:numFmt w:val="decimal"/>
      <w:pStyle w:val="ScheduleThree"/>
      <w:isLgl/>
      <w:lvlText w:val="%1.%2.%3"/>
      <w:lvlJc w:val="left"/>
      <w:pPr>
        <w:tabs>
          <w:tab w:val="num" w:pos="1440"/>
        </w:tabs>
        <w:ind w:left="1440" w:hanging="1440"/>
      </w:pPr>
    </w:lvl>
    <w:lvl w:ilvl="3">
      <w:start w:val="1"/>
      <w:numFmt w:val="decimal"/>
      <w:pStyle w:val="ScheduleFour"/>
      <w:isLgl/>
      <w:lvlText w:val="%1.%2.%3.%4"/>
      <w:lvlJc w:val="left"/>
      <w:pPr>
        <w:tabs>
          <w:tab w:val="num" w:pos="2160"/>
        </w:tabs>
        <w:ind w:left="2160" w:hanging="2160"/>
      </w:pPr>
    </w:lvl>
    <w:lvl w:ilvl="4">
      <w:start w:val="1"/>
      <w:numFmt w:val="lowerLetter"/>
      <w:pStyle w:val="ScheduleFive"/>
      <w:lvlText w:val="(%5)"/>
      <w:lvlJc w:val="left"/>
      <w:pPr>
        <w:tabs>
          <w:tab w:val="num" w:pos="2880"/>
        </w:tabs>
        <w:ind w:left="2880" w:hanging="720"/>
      </w:pPr>
      <w:rPr>
        <w:rFonts w:ascii="Times New Roman" w:hAnsi="Times New Roman" w:cs="Times New Roman" w:hint="default"/>
        <w:b w:val="0"/>
        <w:i w:val="0"/>
        <w:sz w:val="24"/>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FB034BF"/>
    <w:multiLevelType w:val="multilevel"/>
    <w:tmpl w:val="3474C72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1067F91"/>
    <w:multiLevelType w:val="hybridMultilevel"/>
    <w:tmpl w:val="0A5CE3BC"/>
    <w:lvl w:ilvl="0" w:tplc="0809000F">
      <w:start w:val="1"/>
      <w:numFmt w:val="decimal"/>
      <w:lvlText w:val="%1."/>
      <w:lvlJc w:val="left"/>
      <w:pPr>
        <w:ind w:left="360" w:hanging="360"/>
      </w:pPr>
      <w:rPr>
        <w:rFonts w:hint="default"/>
      </w:rPr>
    </w:lvl>
    <w:lvl w:ilvl="1" w:tplc="3CC25348">
      <w:start w:val="1"/>
      <w:numFmt w:val="lowerRoman"/>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2787184"/>
    <w:multiLevelType w:val="multilevel"/>
    <w:tmpl w:val="34ACF83C"/>
    <w:name w:val="Level"/>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1151"/>
        </w:tabs>
        <w:ind w:left="11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2" w15:restartNumberingAfterBreak="0">
    <w:nsid w:val="66966731"/>
    <w:multiLevelType w:val="multilevel"/>
    <w:tmpl w:val="93CC73E4"/>
    <w:lvl w:ilvl="0">
      <w:start w:val="1"/>
      <w:numFmt w:val="upperLetter"/>
      <w:pStyle w:val="ABackground"/>
      <w:lvlText w:val="(%1)"/>
      <w:lvlJc w:val="left"/>
      <w:pPr>
        <w:tabs>
          <w:tab w:val="num" w:pos="720"/>
        </w:tabs>
        <w:ind w:left="720" w:hanging="720"/>
      </w:pPr>
      <w:rPr>
        <w:rFonts w:ascii="Arial" w:hAnsi="Arial" w:cs="Arial"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3" w15:restartNumberingAfterBreak="0">
    <w:nsid w:val="72614C3D"/>
    <w:multiLevelType w:val="hybridMultilevel"/>
    <w:tmpl w:val="E8FCB97E"/>
    <w:lvl w:ilvl="0" w:tplc="99164838">
      <w:start w:val="1"/>
      <w:numFmt w:val="decimal"/>
      <w:lvlText w:val="%1"/>
      <w:lvlJc w:val="left"/>
      <w:pPr>
        <w:ind w:left="1220" w:hanging="360"/>
      </w:pPr>
      <w:rPr>
        <w:rFonts w:hint="default"/>
      </w:rPr>
    </w:lvl>
    <w:lvl w:ilvl="1" w:tplc="08090019" w:tentative="1">
      <w:start w:val="1"/>
      <w:numFmt w:val="lowerLetter"/>
      <w:lvlText w:val="%2."/>
      <w:lvlJc w:val="left"/>
      <w:pPr>
        <w:ind w:left="1940" w:hanging="360"/>
      </w:pPr>
    </w:lvl>
    <w:lvl w:ilvl="2" w:tplc="0809001B" w:tentative="1">
      <w:start w:val="1"/>
      <w:numFmt w:val="lowerRoman"/>
      <w:lvlText w:val="%3."/>
      <w:lvlJc w:val="right"/>
      <w:pPr>
        <w:ind w:left="2660" w:hanging="180"/>
      </w:pPr>
    </w:lvl>
    <w:lvl w:ilvl="3" w:tplc="0809000F">
      <w:start w:val="1"/>
      <w:numFmt w:val="decimal"/>
      <w:lvlText w:val="%4."/>
      <w:lvlJc w:val="left"/>
      <w:pPr>
        <w:ind w:left="3380" w:hanging="360"/>
      </w:pPr>
    </w:lvl>
    <w:lvl w:ilvl="4" w:tplc="08090019" w:tentative="1">
      <w:start w:val="1"/>
      <w:numFmt w:val="lowerLetter"/>
      <w:lvlText w:val="%5."/>
      <w:lvlJc w:val="left"/>
      <w:pPr>
        <w:ind w:left="4100" w:hanging="360"/>
      </w:pPr>
    </w:lvl>
    <w:lvl w:ilvl="5" w:tplc="0809001B" w:tentative="1">
      <w:start w:val="1"/>
      <w:numFmt w:val="lowerRoman"/>
      <w:lvlText w:val="%6."/>
      <w:lvlJc w:val="right"/>
      <w:pPr>
        <w:ind w:left="4820" w:hanging="180"/>
      </w:pPr>
    </w:lvl>
    <w:lvl w:ilvl="6" w:tplc="0809000F" w:tentative="1">
      <w:start w:val="1"/>
      <w:numFmt w:val="decimal"/>
      <w:lvlText w:val="%7."/>
      <w:lvlJc w:val="left"/>
      <w:pPr>
        <w:ind w:left="5540" w:hanging="360"/>
      </w:pPr>
    </w:lvl>
    <w:lvl w:ilvl="7" w:tplc="08090019" w:tentative="1">
      <w:start w:val="1"/>
      <w:numFmt w:val="lowerLetter"/>
      <w:lvlText w:val="%8."/>
      <w:lvlJc w:val="left"/>
      <w:pPr>
        <w:ind w:left="6260" w:hanging="360"/>
      </w:pPr>
    </w:lvl>
    <w:lvl w:ilvl="8" w:tplc="0809001B" w:tentative="1">
      <w:start w:val="1"/>
      <w:numFmt w:val="lowerRoman"/>
      <w:lvlText w:val="%9."/>
      <w:lvlJc w:val="right"/>
      <w:pPr>
        <w:ind w:left="6980" w:hanging="180"/>
      </w:pPr>
    </w:lvl>
  </w:abstractNum>
  <w:abstractNum w:abstractNumId="34" w15:restartNumberingAfterBreak="0">
    <w:nsid w:val="72F022E6"/>
    <w:multiLevelType w:val="multilevel"/>
    <w:tmpl w:val="4FB437FC"/>
    <w:name w:val="Schedule_2"/>
    <w:lvl w:ilvl="0">
      <w:start w:val="1"/>
      <w:numFmt w:val="decimal"/>
      <w:pStyle w:val="ScheduleHeading1"/>
      <w:lvlText w:val="%1."/>
      <w:lvlJc w:val="left"/>
      <w:pPr>
        <w:tabs>
          <w:tab w:val="num" w:pos="851"/>
        </w:tabs>
        <w:ind w:left="851" w:hanging="851"/>
      </w:pPr>
      <w:rPr>
        <w:rFonts w:hint="default"/>
        <w:b w:val="0"/>
        <w:sz w:val="21"/>
        <w:szCs w:val="21"/>
      </w:rPr>
    </w:lvl>
    <w:lvl w:ilvl="1">
      <w:start w:val="1"/>
      <w:numFmt w:val="decimal"/>
      <w:pStyle w:val="ScheduleHeading2"/>
      <w:lvlText w:val="%2."/>
      <w:lvlJc w:val="left"/>
      <w:pPr>
        <w:tabs>
          <w:tab w:val="num" w:pos="993"/>
        </w:tabs>
        <w:ind w:left="993" w:hanging="851"/>
      </w:pPr>
      <w:rPr>
        <w:rFonts w:ascii="Arial" w:eastAsia="Times New Roman" w:hAnsi="Arial" w:cs="Arial"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pStyle w:val="ScheduleHeading3"/>
      <w:lvlText w:val="%1.%2.%3"/>
      <w:lvlJc w:val="left"/>
      <w:pPr>
        <w:tabs>
          <w:tab w:val="num" w:pos="1701"/>
        </w:tabs>
        <w:ind w:left="1701" w:hanging="850"/>
      </w:pPr>
      <w:rPr>
        <w:rFonts w:ascii="Arial" w:hAnsi="Arial" w:cs="Arial" w:hint="default"/>
      </w:rPr>
    </w:lvl>
    <w:lvl w:ilvl="3">
      <w:start w:val="1"/>
      <w:numFmt w:val="decimal"/>
      <w:pStyle w:val="ScheduleHeading4"/>
      <w:lvlText w:val="%1.%2.%3.%4"/>
      <w:lvlJc w:val="left"/>
      <w:pPr>
        <w:tabs>
          <w:tab w:val="num" w:pos="2835"/>
        </w:tabs>
        <w:ind w:left="2835" w:hanging="1134"/>
      </w:pPr>
      <w:rPr>
        <w:rFonts w:hint="default"/>
      </w:rPr>
    </w:lvl>
    <w:lvl w:ilvl="4">
      <w:start w:val="1"/>
      <w:numFmt w:val="decimal"/>
      <w:pStyle w:val="ScheduleHeading5"/>
      <w:lvlText w:val="%1.%2.%3.%4.%5."/>
      <w:lvlJc w:val="left"/>
      <w:pPr>
        <w:tabs>
          <w:tab w:val="num" w:pos="4253"/>
        </w:tabs>
        <w:ind w:left="4253" w:hanging="141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B067799"/>
    <w:multiLevelType w:val="hybridMultilevel"/>
    <w:tmpl w:val="3FD07F06"/>
    <w:lvl w:ilvl="0" w:tplc="D5E69986">
      <w:start w:val="1"/>
      <w:numFmt w:val="lowerRoman"/>
      <w:lvlText w:val="(%1)"/>
      <w:lvlJc w:val="left"/>
      <w:pPr>
        <w:ind w:left="1321" w:hanging="720"/>
      </w:pPr>
      <w:rPr>
        <w:rFonts w:hint="default"/>
      </w:rPr>
    </w:lvl>
    <w:lvl w:ilvl="1" w:tplc="08090019" w:tentative="1">
      <w:start w:val="1"/>
      <w:numFmt w:val="lowerLetter"/>
      <w:lvlText w:val="%2."/>
      <w:lvlJc w:val="left"/>
      <w:pPr>
        <w:ind w:left="1681" w:hanging="360"/>
      </w:pPr>
    </w:lvl>
    <w:lvl w:ilvl="2" w:tplc="0809001B" w:tentative="1">
      <w:start w:val="1"/>
      <w:numFmt w:val="lowerRoman"/>
      <w:lvlText w:val="%3."/>
      <w:lvlJc w:val="right"/>
      <w:pPr>
        <w:ind w:left="2401" w:hanging="180"/>
      </w:pPr>
    </w:lvl>
    <w:lvl w:ilvl="3" w:tplc="0809000F" w:tentative="1">
      <w:start w:val="1"/>
      <w:numFmt w:val="decimal"/>
      <w:lvlText w:val="%4."/>
      <w:lvlJc w:val="left"/>
      <w:pPr>
        <w:ind w:left="3121" w:hanging="360"/>
      </w:pPr>
    </w:lvl>
    <w:lvl w:ilvl="4" w:tplc="08090019" w:tentative="1">
      <w:start w:val="1"/>
      <w:numFmt w:val="lowerLetter"/>
      <w:lvlText w:val="%5."/>
      <w:lvlJc w:val="left"/>
      <w:pPr>
        <w:ind w:left="3841" w:hanging="360"/>
      </w:pPr>
    </w:lvl>
    <w:lvl w:ilvl="5" w:tplc="0809001B" w:tentative="1">
      <w:start w:val="1"/>
      <w:numFmt w:val="lowerRoman"/>
      <w:lvlText w:val="%6."/>
      <w:lvlJc w:val="right"/>
      <w:pPr>
        <w:ind w:left="4561" w:hanging="180"/>
      </w:pPr>
    </w:lvl>
    <w:lvl w:ilvl="6" w:tplc="0809000F" w:tentative="1">
      <w:start w:val="1"/>
      <w:numFmt w:val="decimal"/>
      <w:lvlText w:val="%7."/>
      <w:lvlJc w:val="left"/>
      <w:pPr>
        <w:ind w:left="5281" w:hanging="360"/>
      </w:pPr>
    </w:lvl>
    <w:lvl w:ilvl="7" w:tplc="08090019" w:tentative="1">
      <w:start w:val="1"/>
      <w:numFmt w:val="lowerLetter"/>
      <w:lvlText w:val="%8."/>
      <w:lvlJc w:val="left"/>
      <w:pPr>
        <w:ind w:left="6001" w:hanging="360"/>
      </w:pPr>
    </w:lvl>
    <w:lvl w:ilvl="8" w:tplc="0809001B" w:tentative="1">
      <w:start w:val="1"/>
      <w:numFmt w:val="lowerRoman"/>
      <w:lvlText w:val="%9."/>
      <w:lvlJc w:val="right"/>
      <w:pPr>
        <w:ind w:left="6721" w:hanging="180"/>
      </w:pPr>
    </w:lvl>
  </w:abstractNum>
  <w:abstractNum w:abstractNumId="36" w15:restartNumberingAfterBreak="0">
    <w:nsid w:val="7DEB6E0D"/>
    <w:multiLevelType w:val="multilevel"/>
    <w:tmpl w:val="DACEB91E"/>
    <w:name w:val="SH_1"/>
    <w:lvl w:ilvl="0">
      <w:start w:val="1"/>
      <w:numFmt w:val="decimal"/>
      <w:pStyle w:val="SHScheduleText1"/>
      <w:lvlText w:val="%1"/>
      <w:lvlJc w:val="left"/>
      <w:pPr>
        <w:tabs>
          <w:tab w:val="num" w:pos="720"/>
        </w:tabs>
        <w:ind w:left="720" w:hanging="720"/>
      </w:pPr>
      <w:rPr>
        <w:rFonts w:hint="default"/>
      </w:rPr>
    </w:lvl>
    <w:lvl w:ilvl="1">
      <w:start w:val="1"/>
      <w:numFmt w:val="decimal"/>
      <w:pStyle w:val="SHScheduleText2"/>
      <w:lvlText w:val="%1.%2"/>
      <w:lvlJc w:val="left"/>
      <w:pPr>
        <w:tabs>
          <w:tab w:val="num" w:pos="720"/>
        </w:tabs>
        <w:ind w:left="720" w:hanging="720"/>
      </w:pPr>
      <w:rPr>
        <w:rFonts w:hint="default"/>
        <w:b w:val="0"/>
      </w:rPr>
    </w:lvl>
    <w:lvl w:ilvl="2">
      <w:start w:val="1"/>
      <w:numFmt w:val="decimal"/>
      <w:pStyle w:val="SHScheduleText3"/>
      <w:lvlText w:val="%1.%2.%3"/>
      <w:lvlJc w:val="left"/>
      <w:pPr>
        <w:tabs>
          <w:tab w:val="num" w:pos="1440"/>
        </w:tabs>
        <w:ind w:left="1440" w:hanging="720"/>
      </w:pPr>
      <w:rPr>
        <w:rFonts w:hint="default"/>
      </w:rPr>
    </w:lvl>
    <w:lvl w:ilvl="3">
      <w:start w:val="1"/>
      <w:numFmt w:val="lowerLetter"/>
      <w:pStyle w:val="SHScheduleText4"/>
      <w:lvlText w:val="%4)"/>
      <w:lvlJc w:val="left"/>
      <w:pPr>
        <w:tabs>
          <w:tab w:val="num" w:pos="2160"/>
        </w:tabs>
        <w:ind w:left="2160" w:hanging="720"/>
      </w:pPr>
      <w:rPr>
        <w:rFonts w:hint="default"/>
      </w:rPr>
    </w:lvl>
    <w:lvl w:ilvl="4">
      <w:start w:val="1"/>
      <w:numFmt w:val="lowerRoman"/>
      <w:pStyle w:val="SHScheduleText5"/>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706874529">
    <w:abstractNumId w:val="16"/>
  </w:num>
  <w:num w:numId="2" w16cid:durableId="1438333827">
    <w:abstractNumId w:val="14"/>
  </w:num>
  <w:num w:numId="3" w16cid:durableId="19508883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1929015">
    <w:abstractNumId w:val="31"/>
  </w:num>
  <w:num w:numId="5" w16cid:durableId="2050376990">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6115635">
    <w:abstractNumId w:val="7"/>
  </w:num>
  <w:num w:numId="7" w16cid:durableId="1953130191">
    <w:abstractNumId w:val="12"/>
  </w:num>
  <w:num w:numId="8" w16cid:durableId="855384216">
    <w:abstractNumId w:val="5"/>
  </w:num>
  <w:num w:numId="9" w16cid:durableId="642541858">
    <w:abstractNumId w:val="34"/>
  </w:num>
  <w:num w:numId="10" w16cid:durableId="790829468">
    <w:abstractNumId w:val="4"/>
  </w:num>
  <w:num w:numId="11" w16cid:durableId="1604804494">
    <w:abstractNumId w:val="17"/>
  </w:num>
  <w:num w:numId="12" w16cid:durableId="1907689057">
    <w:abstractNumId w:val="36"/>
  </w:num>
  <w:num w:numId="13" w16cid:durableId="300817367">
    <w:abstractNumId w:val="18"/>
  </w:num>
  <w:num w:numId="14" w16cid:durableId="3134133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14645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296358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9243166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16305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175119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529145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512658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576707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68534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5734709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3989138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86931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1646559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5161949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269038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991487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1642148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888027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433447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617835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60555639">
    <w:abstractNumId w:val="8"/>
  </w:num>
  <w:num w:numId="36" w16cid:durableId="612981536">
    <w:abstractNumId w:val="26"/>
  </w:num>
  <w:num w:numId="37" w16cid:durableId="1762097822">
    <w:abstractNumId w:val="6"/>
  </w:num>
  <w:num w:numId="38" w16cid:durableId="1444302992">
    <w:abstractNumId w:val="20"/>
  </w:num>
  <w:num w:numId="39" w16cid:durableId="83695832">
    <w:abstractNumId w:val="3"/>
  </w:num>
  <w:num w:numId="40" w16cid:durableId="1987126092">
    <w:abstractNumId w:val="0"/>
  </w:num>
  <w:num w:numId="41" w16cid:durableId="915359611">
    <w:abstractNumId w:val="2"/>
  </w:num>
  <w:num w:numId="42" w16cid:durableId="609820231">
    <w:abstractNumId w:val="15"/>
  </w:num>
  <w:num w:numId="43" w16cid:durableId="1198809707">
    <w:abstractNumId w:val="29"/>
  </w:num>
  <w:num w:numId="44" w16cid:durableId="135295455">
    <w:abstractNumId w:val="35"/>
  </w:num>
  <w:num w:numId="45" w16cid:durableId="2147359208">
    <w:abstractNumId w:val="1"/>
  </w:num>
  <w:num w:numId="46" w16cid:durableId="1364087876">
    <w:abstractNumId w:val="9"/>
  </w:num>
  <w:num w:numId="47" w16cid:durableId="777336825">
    <w:abstractNumId w:val="25"/>
  </w:num>
  <w:num w:numId="48" w16cid:durableId="294870035">
    <w:abstractNumId w:val="11"/>
  </w:num>
  <w:num w:numId="49" w16cid:durableId="1260916916">
    <w:abstractNumId w:val="13"/>
  </w:num>
  <w:num w:numId="50" w16cid:durableId="1952009257">
    <w:abstractNumId w:val="24"/>
  </w:num>
  <w:num w:numId="51" w16cid:durableId="87167266">
    <w:abstractNumId w:val="32"/>
  </w:num>
  <w:num w:numId="52" w16cid:durableId="696008303">
    <w:abstractNumId w:val="19"/>
  </w:num>
  <w:num w:numId="53" w16cid:durableId="1931624148">
    <w:abstractNumId w:val="10"/>
  </w:num>
  <w:num w:numId="54" w16cid:durableId="418527723">
    <w:abstractNumId w:val="23"/>
  </w:num>
  <w:num w:numId="55" w16cid:durableId="1023868941">
    <w:abstractNumId w:val="30"/>
  </w:num>
  <w:num w:numId="56" w16cid:durableId="506596962">
    <w:abstractNumId w:val="33"/>
  </w:num>
  <w:num w:numId="57" w16cid:durableId="1225797965">
    <w:abstractNumId w:val="27"/>
  </w:num>
  <w:num w:numId="58" w16cid:durableId="957639398">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LastOpened" w:val="26/04/2023 10:37"/>
  </w:docVars>
  <w:rsids>
    <w:rsidRoot w:val="002B5DD6"/>
    <w:rsid w:val="0000070D"/>
    <w:rsid w:val="000020F5"/>
    <w:rsid w:val="00004CED"/>
    <w:rsid w:val="00005225"/>
    <w:rsid w:val="00006FFC"/>
    <w:rsid w:val="00011303"/>
    <w:rsid w:val="000113BE"/>
    <w:rsid w:val="00011EFC"/>
    <w:rsid w:val="00012F92"/>
    <w:rsid w:val="00014ADC"/>
    <w:rsid w:val="000151F1"/>
    <w:rsid w:val="00016B42"/>
    <w:rsid w:val="00017BB7"/>
    <w:rsid w:val="000241CB"/>
    <w:rsid w:val="00025137"/>
    <w:rsid w:val="00033C2A"/>
    <w:rsid w:val="00033F95"/>
    <w:rsid w:val="0003607E"/>
    <w:rsid w:val="00041AE8"/>
    <w:rsid w:val="0004316D"/>
    <w:rsid w:val="000476CE"/>
    <w:rsid w:val="0004788D"/>
    <w:rsid w:val="00051E43"/>
    <w:rsid w:val="000530DE"/>
    <w:rsid w:val="00060725"/>
    <w:rsid w:val="00060D65"/>
    <w:rsid w:val="00060EC4"/>
    <w:rsid w:val="0006108B"/>
    <w:rsid w:val="00061BA0"/>
    <w:rsid w:val="000625D3"/>
    <w:rsid w:val="0006342E"/>
    <w:rsid w:val="00067F6C"/>
    <w:rsid w:val="00073C73"/>
    <w:rsid w:val="00081BD7"/>
    <w:rsid w:val="00084BCF"/>
    <w:rsid w:val="00086DC1"/>
    <w:rsid w:val="00092B98"/>
    <w:rsid w:val="00093A8F"/>
    <w:rsid w:val="00093C04"/>
    <w:rsid w:val="000942C6"/>
    <w:rsid w:val="000950FB"/>
    <w:rsid w:val="00096B5C"/>
    <w:rsid w:val="000A016A"/>
    <w:rsid w:val="000A155C"/>
    <w:rsid w:val="000A232E"/>
    <w:rsid w:val="000A56BE"/>
    <w:rsid w:val="000B1638"/>
    <w:rsid w:val="000B53B9"/>
    <w:rsid w:val="000B5B0D"/>
    <w:rsid w:val="000C1661"/>
    <w:rsid w:val="000C295D"/>
    <w:rsid w:val="000C55E0"/>
    <w:rsid w:val="000D139C"/>
    <w:rsid w:val="000D36B2"/>
    <w:rsid w:val="000D3CD6"/>
    <w:rsid w:val="000D4EA0"/>
    <w:rsid w:val="000D537B"/>
    <w:rsid w:val="000E11BB"/>
    <w:rsid w:val="000E463F"/>
    <w:rsid w:val="000E4C1B"/>
    <w:rsid w:val="000E57EF"/>
    <w:rsid w:val="000E5A32"/>
    <w:rsid w:val="000F177C"/>
    <w:rsid w:val="000F186E"/>
    <w:rsid w:val="000F2546"/>
    <w:rsid w:val="000F4E7B"/>
    <w:rsid w:val="000F77B9"/>
    <w:rsid w:val="00101633"/>
    <w:rsid w:val="00110965"/>
    <w:rsid w:val="00111B64"/>
    <w:rsid w:val="0011232C"/>
    <w:rsid w:val="001143C6"/>
    <w:rsid w:val="001200F6"/>
    <w:rsid w:val="001241F6"/>
    <w:rsid w:val="001251BE"/>
    <w:rsid w:val="0012535C"/>
    <w:rsid w:val="00125AFC"/>
    <w:rsid w:val="00126202"/>
    <w:rsid w:val="0012643C"/>
    <w:rsid w:val="001267B1"/>
    <w:rsid w:val="00127A6C"/>
    <w:rsid w:val="001301AE"/>
    <w:rsid w:val="001357DC"/>
    <w:rsid w:val="00136F41"/>
    <w:rsid w:val="00137AD9"/>
    <w:rsid w:val="00141242"/>
    <w:rsid w:val="001412F0"/>
    <w:rsid w:val="001448B7"/>
    <w:rsid w:val="00145C58"/>
    <w:rsid w:val="001558F4"/>
    <w:rsid w:val="001561F2"/>
    <w:rsid w:val="0016286E"/>
    <w:rsid w:val="001678F1"/>
    <w:rsid w:val="00173615"/>
    <w:rsid w:val="00176730"/>
    <w:rsid w:val="00182812"/>
    <w:rsid w:val="00183494"/>
    <w:rsid w:val="001858D9"/>
    <w:rsid w:val="00187C3E"/>
    <w:rsid w:val="00191AFF"/>
    <w:rsid w:val="00192572"/>
    <w:rsid w:val="00196B7E"/>
    <w:rsid w:val="00197DD0"/>
    <w:rsid w:val="001A014C"/>
    <w:rsid w:val="001A0528"/>
    <w:rsid w:val="001A174C"/>
    <w:rsid w:val="001A32F6"/>
    <w:rsid w:val="001A3A7D"/>
    <w:rsid w:val="001A52A1"/>
    <w:rsid w:val="001A5E1B"/>
    <w:rsid w:val="001B0883"/>
    <w:rsid w:val="001B0BA4"/>
    <w:rsid w:val="001B2C63"/>
    <w:rsid w:val="001C18CE"/>
    <w:rsid w:val="001C1D26"/>
    <w:rsid w:val="001C3CEE"/>
    <w:rsid w:val="001C4D75"/>
    <w:rsid w:val="001C6BFE"/>
    <w:rsid w:val="001D38C4"/>
    <w:rsid w:val="001D40BA"/>
    <w:rsid w:val="001D4C17"/>
    <w:rsid w:val="001D5166"/>
    <w:rsid w:val="001D5EE1"/>
    <w:rsid w:val="001E4831"/>
    <w:rsid w:val="001F0F30"/>
    <w:rsid w:val="001F2367"/>
    <w:rsid w:val="001F4B0D"/>
    <w:rsid w:val="001F77A8"/>
    <w:rsid w:val="002018B1"/>
    <w:rsid w:val="00202814"/>
    <w:rsid w:val="00202A7F"/>
    <w:rsid w:val="002048DF"/>
    <w:rsid w:val="00205677"/>
    <w:rsid w:val="002062D1"/>
    <w:rsid w:val="0021120D"/>
    <w:rsid w:val="00211C41"/>
    <w:rsid w:val="00213755"/>
    <w:rsid w:val="00213CD2"/>
    <w:rsid w:val="00217979"/>
    <w:rsid w:val="002256AD"/>
    <w:rsid w:val="002263A3"/>
    <w:rsid w:val="00227A9E"/>
    <w:rsid w:val="00231481"/>
    <w:rsid w:val="00232A57"/>
    <w:rsid w:val="00236E83"/>
    <w:rsid w:val="00240E0B"/>
    <w:rsid w:val="002437BB"/>
    <w:rsid w:val="00244524"/>
    <w:rsid w:val="002446AB"/>
    <w:rsid w:val="00245DAF"/>
    <w:rsid w:val="002463AC"/>
    <w:rsid w:val="00251736"/>
    <w:rsid w:val="0025225F"/>
    <w:rsid w:val="002525A6"/>
    <w:rsid w:val="0025411E"/>
    <w:rsid w:val="002542E5"/>
    <w:rsid w:val="00255926"/>
    <w:rsid w:val="002579B4"/>
    <w:rsid w:val="0026016F"/>
    <w:rsid w:val="00260922"/>
    <w:rsid w:val="0026291B"/>
    <w:rsid w:val="00262C6E"/>
    <w:rsid w:val="00263284"/>
    <w:rsid w:val="00263C68"/>
    <w:rsid w:val="00265B28"/>
    <w:rsid w:val="00266168"/>
    <w:rsid w:val="00271E60"/>
    <w:rsid w:val="00272903"/>
    <w:rsid w:val="002733D0"/>
    <w:rsid w:val="002734CD"/>
    <w:rsid w:val="00273C4F"/>
    <w:rsid w:val="0027432E"/>
    <w:rsid w:val="00274470"/>
    <w:rsid w:val="0027557E"/>
    <w:rsid w:val="002757CB"/>
    <w:rsid w:val="00275C29"/>
    <w:rsid w:val="00280887"/>
    <w:rsid w:val="00282054"/>
    <w:rsid w:val="00291507"/>
    <w:rsid w:val="00292529"/>
    <w:rsid w:val="002A16A2"/>
    <w:rsid w:val="002A29D2"/>
    <w:rsid w:val="002A2D8E"/>
    <w:rsid w:val="002B0BD9"/>
    <w:rsid w:val="002B0C2E"/>
    <w:rsid w:val="002B0F4D"/>
    <w:rsid w:val="002B130D"/>
    <w:rsid w:val="002B51F1"/>
    <w:rsid w:val="002B58A5"/>
    <w:rsid w:val="002B5DD6"/>
    <w:rsid w:val="002C05A6"/>
    <w:rsid w:val="002C0808"/>
    <w:rsid w:val="002C18B8"/>
    <w:rsid w:val="002D5A85"/>
    <w:rsid w:val="002E2464"/>
    <w:rsid w:val="002E693D"/>
    <w:rsid w:val="002E777F"/>
    <w:rsid w:val="002F0C46"/>
    <w:rsid w:val="002F16E9"/>
    <w:rsid w:val="002F3933"/>
    <w:rsid w:val="002F3CE5"/>
    <w:rsid w:val="002F4353"/>
    <w:rsid w:val="002F7366"/>
    <w:rsid w:val="002F7F75"/>
    <w:rsid w:val="00301FAB"/>
    <w:rsid w:val="003047B0"/>
    <w:rsid w:val="00305BE3"/>
    <w:rsid w:val="00306159"/>
    <w:rsid w:val="00306503"/>
    <w:rsid w:val="00311683"/>
    <w:rsid w:val="0031288C"/>
    <w:rsid w:val="00313081"/>
    <w:rsid w:val="00315F3B"/>
    <w:rsid w:val="00323F59"/>
    <w:rsid w:val="00326140"/>
    <w:rsid w:val="0032655F"/>
    <w:rsid w:val="00326A99"/>
    <w:rsid w:val="00332777"/>
    <w:rsid w:val="003329FE"/>
    <w:rsid w:val="00336F8A"/>
    <w:rsid w:val="003400AE"/>
    <w:rsid w:val="00341B64"/>
    <w:rsid w:val="00343C56"/>
    <w:rsid w:val="00347381"/>
    <w:rsid w:val="003474DD"/>
    <w:rsid w:val="00352A75"/>
    <w:rsid w:val="0035301B"/>
    <w:rsid w:val="00353D9D"/>
    <w:rsid w:val="00354C21"/>
    <w:rsid w:val="003626C6"/>
    <w:rsid w:val="00363659"/>
    <w:rsid w:val="0036446F"/>
    <w:rsid w:val="00372FB2"/>
    <w:rsid w:val="00373727"/>
    <w:rsid w:val="00374B7E"/>
    <w:rsid w:val="003802DB"/>
    <w:rsid w:val="00381975"/>
    <w:rsid w:val="0038392F"/>
    <w:rsid w:val="00384EA8"/>
    <w:rsid w:val="00386D98"/>
    <w:rsid w:val="00387CAB"/>
    <w:rsid w:val="00393FF0"/>
    <w:rsid w:val="003945A0"/>
    <w:rsid w:val="003A33B9"/>
    <w:rsid w:val="003A71D8"/>
    <w:rsid w:val="003B07AD"/>
    <w:rsid w:val="003B12A7"/>
    <w:rsid w:val="003B237D"/>
    <w:rsid w:val="003B2E91"/>
    <w:rsid w:val="003B3A8E"/>
    <w:rsid w:val="003B5845"/>
    <w:rsid w:val="003B63A1"/>
    <w:rsid w:val="003B6D5F"/>
    <w:rsid w:val="003B7E41"/>
    <w:rsid w:val="003C00E9"/>
    <w:rsid w:val="003C2EBE"/>
    <w:rsid w:val="003C3364"/>
    <w:rsid w:val="003C65F1"/>
    <w:rsid w:val="003C7CDC"/>
    <w:rsid w:val="003D02E0"/>
    <w:rsid w:val="003D6244"/>
    <w:rsid w:val="003E2A26"/>
    <w:rsid w:val="003E3A68"/>
    <w:rsid w:val="003E4607"/>
    <w:rsid w:val="003E47F4"/>
    <w:rsid w:val="003F185D"/>
    <w:rsid w:val="003F2797"/>
    <w:rsid w:val="003F3004"/>
    <w:rsid w:val="003F55E8"/>
    <w:rsid w:val="003F7CE4"/>
    <w:rsid w:val="0040177E"/>
    <w:rsid w:val="00401C37"/>
    <w:rsid w:val="00404E17"/>
    <w:rsid w:val="0040598E"/>
    <w:rsid w:val="00410FFE"/>
    <w:rsid w:val="00411681"/>
    <w:rsid w:val="00412252"/>
    <w:rsid w:val="004133A9"/>
    <w:rsid w:val="00413555"/>
    <w:rsid w:val="00413ED6"/>
    <w:rsid w:val="00416488"/>
    <w:rsid w:val="004262D0"/>
    <w:rsid w:val="00432D15"/>
    <w:rsid w:val="00432F98"/>
    <w:rsid w:val="00436F36"/>
    <w:rsid w:val="00440FEC"/>
    <w:rsid w:val="00441FF9"/>
    <w:rsid w:val="004429B6"/>
    <w:rsid w:val="0044601E"/>
    <w:rsid w:val="00446DBC"/>
    <w:rsid w:val="00447C52"/>
    <w:rsid w:val="004525C4"/>
    <w:rsid w:val="00452DBA"/>
    <w:rsid w:val="00453536"/>
    <w:rsid w:val="00454B17"/>
    <w:rsid w:val="00454E3D"/>
    <w:rsid w:val="00455C6D"/>
    <w:rsid w:val="00463463"/>
    <w:rsid w:val="0046579C"/>
    <w:rsid w:val="00470E02"/>
    <w:rsid w:val="0047103F"/>
    <w:rsid w:val="0047233F"/>
    <w:rsid w:val="004729D5"/>
    <w:rsid w:val="00472AAF"/>
    <w:rsid w:val="00472CB0"/>
    <w:rsid w:val="00474056"/>
    <w:rsid w:val="00474A0C"/>
    <w:rsid w:val="0047509D"/>
    <w:rsid w:val="004800ED"/>
    <w:rsid w:val="00480C8B"/>
    <w:rsid w:val="00484296"/>
    <w:rsid w:val="004933A8"/>
    <w:rsid w:val="004956F5"/>
    <w:rsid w:val="00497DD3"/>
    <w:rsid w:val="004A1026"/>
    <w:rsid w:val="004A11B2"/>
    <w:rsid w:val="004A2597"/>
    <w:rsid w:val="004A26B5"/>
    <w:rsid w:val="004A2B4A"/>
    <w:rsid w:val="004A4C88"/>
    <w:rsid w:val="004A5B9A"/>
    <w:rsid w:val="004B03A3"/>
    <w:rsid w:val="004B4589"/>
    <w:rsid w:val="004B7B7E"/>
    <w:rsid w:val="004C023E"/>
    <w:rsid w:val="004C0511"/>
    <w:rsid w:val="004C1206"/>
    <w:rsid w:val="004C1ADA"/>
    <w:rsid w:val="004D1494"/>
    <w:rsid w:val="004D2ECE"/>
    <w:rsid w:val="004D5D41"/>
    <w:rsid w:val="004D6802"/>
    <w:rsid w:val="004D6897"/>
    <w:rsid w:val="004E15F7"/>
    <w:rsid w:val="004E7F7D"/>
    <w:rsid w:val="004F1A3A"/>
    <w:rsid w:val="004F2BBF"/>
    <w:rsid w:val="004F371A"/>
    <w:rsid w:val="004F3BAE"/>
    <w:rsid w:val="004F40AF"/>
    <w:rsid w:val="004F58A5"/>
    <w:rsid w:val="005009CE"/>
    <w:rsid w:val="00501687"/>
    <w:rsid w:val="005025B5"/>
    <w:rsid w:val="00502F92"/>
    <w:rsid w:val="00506D40"/>
    <w:rsid w:val="0050799B"/>
    <w:rsid w:val="0051136B"/>
    <w:rsid w:val="00514AD0"/>
    <w:rsid w:val="00522AEB"/>
    <w:rsid w:val="00522C62"/>
    <w:rsid w:val="0052408B"/>
    <w:rsid w:val="00524B86"/>
    <w:rsid w:val="005276B0"/>
    <w:rsid w:val="00530620"/>
    <w:rsid w:val="0053083C"/>
    <w:rsid w:val="005338B5"/>
    <w:rsid w:val="00535876"/>
    <w:rsid w:val="00537FAD"/>
    <w:rsid w:val="005448DF"/>
    <w:rsid w:val="00544C5D"/>
    <w:rsid w:val="0054547D"/>
    <w:rsid w:val="005465F4"/>
    <w:rsid w:val="005513FF"/>
    <w:rsid w:val="00551B6D"/>
    <w:rsid w:val="00552160"/>
    <w:rsid w:val="00553B8C"/>
    <w:rsid w:val="00555CCC"/>
    <w:rsid w:val="0056151C"/>
    <w:rsid w:val="0056461C"/>
    <w:rsid w:val="005649E1"/>
    <w:rsid w:val="00567CE5"/>
    <w:rsid w:val="00571F52"/>
    <w:rsid w:val="00572726"/>
    <w:rsid w:val="00575F94"/>
    <w:rsid w:val="00576F06"/>
    <w:rsid w:val="00577875"/>
    <w:rsid w:val="005815BD"/>
    <w:rsid w:val="00581989"/>
    <w:rsid w:val="00581ABD"/>
    <w:rsid w:val="0058577E"/>
    <w:rsid w:val="00587709"/>
    <w:rsid w:val="00587D27"/>
    <w:rsid w:val="00590115"/>
    <w:rsid w:val="00590AFA"/>
    <w:rsid w:val="005948F2"/>
    <w:rsid w:val="00595A33"/>
    <w:rsid w:val="00595C6D"/>
    <w:rsid w:val="00595C7C"/>
    <w:rsid w:val="005A5A2C"/>
    <w:rsid w:val="005A65B4"/>
    <w:rsid w:val="005B2239"/>
    <w:rsid w:val="005B4178"/>
    <w:rsid w:val="005B473F"/>
    <w:rsid w:val="005B5DB5"/>
    <w:rsid w:val="005C0774"/>
    <w:rsid w:val="005C28B0"/>
    <w:rsid w:val="005C4E9F"/>
    <w:rsid w:val="005C50E3"/>
    <w:rsid w:val="005C590E"/>
    <w:rsid w:val="005C60AF"/>
    <w:rsid w:val="005C7F4F"/>
    <w:rsid w:val="005D0914"/>
    <w:rsid w:val="005D0F9D"/>
    <w:rsid w:val="005D3CB5"/>
    <w:rsid w:val="005D423B"/>
    <w:rsid w:val="005D4D69"/>
    <w:rsid w:val="005D4EC8"/>
    <w:rsid w:val="005E00A7"/>
    <w:rsid w:val="005E78CA"/>
    <w:rsid w:val="005F22A1"/>
    <w:rsid w:val="005F2A49"/>
    <w:rsid w:val="005F2E6E"/>
    <w:rsid w:val="005F55C2"/>
    <w:rsid w:val="005F6080"/>
    <w:rsid w:val="005F7517"/>
    <w:rsid w:val="00601327"/>
    <w:rsid w:val="006037EE"/>
    <w:rsid w:val="00607129"/>
    <w:rsid w:val="00611D92"/>
    <w:rsid w:val="00611F03"/>
    <w:rsid w:val="00613C0C"/>
    <w:rsid w:val="00614121"/>
    <w:rsid w:val="00614B76"/>
    <w:rsid w:val="00615C12"/>
    <w:rsid w:val="006169B2"/>
    <w:rsid w:val="00621DBD"/>
    <w:rsid w:val="00622F05"/>
    <w:rsid w:val="00623255"/>
    <w:rsid w:val="00623709"/>
    <w:rsid w:val="00625868"/>
    <w:rsid w:val="00625AB7"/>
    <w:rsid w:val="00634030"/>
    <w:rsid w:val="00640C90"/>
    <w:rsid w:val="006442C0"/>
    <w:rsid w:val="0064556F"/>
    <w:rsid w:val="006460A8"/>
    <w:rsid w:val="00646ADE"/>
    <w:rsid w:val="00651C58"/>
    <w:rsid w:val="0065311E"/>
    <w:rsid w:val="006546B8"/>
    <w:rsid w:val="00655678"/>
    <w:rsid w:val="00657B26"/>
    <w:rsid w:val="00657D7C"/>
    <w:rsid w:val="00663564"/>
    <w:rsid w:val="00663EC8"/>
    <w:rsid w:val="00667A8C"/>
    <w:rsid w:val="006709C7"/>
    <w:rsid w:val="00671683"/>
    <w:rsid w:val="006719E4"/>
    <w:rsid w:val="00673F62"/>
    <w:rsid w:val="00676E5D"/>
    <w:rsid w:val="00682BC0"/>
    <w:rsid w:val="00684135"/>
    <w:rsid w:val="00685E77"/>
    <w:rsid w:val="006860EF"/>
    <w:rsid w:val="00686C48"/>
    <w:rsid w:val="00687440"/>
    <w:rsid w:val="00687583"/>
    <w:rsid w:val="006875E2"/>
    <w:rsid w:val="00687847"/>
    <w:rsid w:val="00687F78"/>
    <w:rsid w:val="00697337"/>
    <w:rsid w:val="00697B08"/>
    <w:rsid w:val="006A0250"/>
    <w:rsid w:val="006A1E15"/>
    <w:rsid w:val="006A3C52"/>
    <w:rsid w:val="006A3CEC"/>
    <w:rsid w:val="006A57DB"/>
    <w:rsid w:val="006B3365"/>
    <w:rsid w:val="006B5C01"/>
    <w:rsid w:val="006B692D"/>
    <w:rsid w:val="006B73A9"/>
    <w:rsid w:val="006C07AB"/>
    <w:rsid w:val="006C3D62"/>
    <w:rsid w:val="006D277D"/>
    <w:rsid w:val="006D3069"/>
    <w:rsid w:val="006D3182"/>
    <w:rsid w:val="006D42F2"/>
    <w:rsid w:val="006D5CAB"/>
    <w:rsid w:val="006D6229"/>
    <w:rsid w:val="006D702D"/>
    <w:rsid w:val="006D757F"/>
    <w:rsid w:val="006E493D"/>
    <w:rsid w:val="006E5C43"/>
    <w:rsid w:val="006F0CB6"/>
    <w:rsid w:val="006F1399"/>
    <w:rsid w:val="006F57E9"/>
    <w:rsid w:val="00701473"/>
    <w:rsid w:val="00702D6B"/>
    <w:rsid w:val="007038C4"/>
    <w:rsid w:val="00703C33"/>
    <w:rsid w:val="00704CA8"/>
    <w:rsid w:val="00711FAD"/>
    <w:rsid w:val="00712667"/>
    <w:rsid w:val="0071378B"/>
    <w:rsid w:val="00720ED5"/>
    <w:rsid w:val="00721D70"/>
    <w:rsid w:val="00732657"/>
    <w:rsid w:val="00736ACC"/>
    <w:rsid w:val="00737842"/>
    <w:rsid w:val="007406FB"/>
    <w:rsid w:val="0074237E"/>
    <w:rsid w:val="00746A09"/>
    <w:rsid w:val="0076088F"/>
    <w:rsid w:val="00764AA7"/>
    <w:rsid w:val="0076576D"/>
    <w:rsid w:val="00767669"/>
    <w:rsid w:val="00767F23"/>
    <w:rsid w:val="007705BC"/>
    <w:rsid w:val="00774A07"/>
    <w:rsid w:val="00774E9B"/>
    <w:rsid w:val="0077540D"/>
    <w:rsid w:val="007757E1"/>
    <w:rsid w:val="00775A86"/>
    <w:rsid w:val="007807C3"/>
    <w:rsid w:val="00781F84"/>
    <w:rsid w:val="00791680"/>
    <w:rsid w:val="00792361"/>
    <w:rsid w:val="007941FB"/>
    <w:rsid w:val="00796BCF"/>
    <w:rsid w:val="0079793C"/>
    <w:rsid w:val="007A18CF"/>
    <w:rsid w:val="007A21D7"/>
    <w:rsid w:val="007A66F2"/>
    <w:rsid w:val="007A6F83"/>
    <w:rsid w:val="007A7D01"/>
    <w:rsid w:val="007B0C1F"/>
    <w:rsid w:val="007B4C37"/>
    <w:rsid w:val="007B6B21"/>
    <w:rsid w:val="007B6DC9"/>
    <w:rsid w:val="007C0BBE"/>
    <w:rsid w:val="007C1850"/>
    <w:rsid w:val="007C1B4B"/>
    <w:rsid w:val="007D049A"/>
    <w:rsid w:val="007D28E8"/>
    <w:rsid w:val="007D2A2A"/>
    <w:rsid w:val="007D36A1"/>
    <w:rsid w:val="007D3B4D"/>
    <w:rsid w:val="007D505B"/>
    <w:rsid w:val="007D50D5"/>
    <w:rsid w:val="007D692F"/>
    <w:rsid w:val="007D775A"/>
    <w:rsid w:val="007E18C7"/>
    <w:rsid w:val="007E322B"/>
    <w:rsid w:val="007E62E8"/>
    <w:rsid w:val="007F0545"/>
    <w:rsid w:val="007F0D80"/>
    <w:rsid w:val="007F286B"/>
    <w:rsid w:val="007F46A8"/>
    <w:rsid w:val="007F482E"/>
    <w:rsid w:val="007F7237"/>
    <w:rsid w:val="008006B6"/>
    <w:rsid w:val="008011FB"/>
    <w:rsid w:val="008037F3"/>
    <w:rsid w:val="008119AD"/>
    <w:rsid w:val="00815BA1"/>
    <w:rsid w:val="00816763"/>
    <w:rsid w:val="00816C73"/>
    <w:rsid w:val="008270AF"/>
    <w:rsid w:val="0082720C"/>
    <w:rsid w:val="0083102F"/>
    <w:rsid w:val="00834B3A"/>
    <w:rsid w:val="0083503A"/>
    <w:rsid w:val="00835BA7"/>
    <w:rsid w:val="00837420"/>
    <w:rsid w:val="008403EC"/>
    <w:rsid w:val="00840A75"/>
    <w:rsid w:val="00841E06"/>
    <w:rsid w:val="008449D5"/>
    <w:rsid w:val="0084585B"/>
    <w:rsid w:val="00845F58"/>
    <w:rsid w:val="00846CD8"/>
    <w:rsid w:val="00850E1D"/>
    <w:rsid w:val="0085628D"/>
    <w:rsid w:val="008609D5"/>
    <w:rsid w:val="0086466D"/>
    <w:rsid w:val="00864DFE"/>
    <w:rsid w:val="00872014"/>
    <w:rsid w:val="0088294C"/>
    <w:rsid w:val="00883940"/>
    <w:rsid w:val="00891819"/>
    <w:rsid w:val="00891943"/>
    <w:rsid w:val="00892E41"/>
    <w:rsid w:val="0089550F"/>
    <w:rsid w:val="00896C5C"/>
    <w:rsid w:val="008974C5"/>
    <w:rsid w:val="008A1EF2"/>
    <w:rsid w:val="008A2D24"/>
    <w:rsid w:val="008A70F7"/>
    <w:rsid w:val="008B10ED"/>
    <w:rsid w:val="008B24CA"/>
    <w:rsid w:val="008B541C"/>
    <w:rsid w:val="008B560B"/>
    <w:rsid w:val="008B62DF"/>
    <w:rsid w:val="008B6894"/>
    <w:rsid w:val="008C1803"/>
    <w:rsid w:val="008D0FF9"/>
    <w:rsid w:val="008D5A6F"/>
    <w:rsid w:val="008D7168"/>
    <w:rsid w:val="008E0D93"/>
    <w:rsid w:val="008E0DBF"/>
    <w:rsid w:val="008E1091"/>
    <w:rsid w:val="008E34F2"/>
    <w:rsid w:val="008F00EE"/>
    <w:rsid w:val="008F16A7"/>
    <w:rsid w:val="008F1D63"/>
    <w:rsid w:val="008F63C1"/>
    <w:rsid w:val="0090073F"/>
    <w:rsid w:val="00904918"/>
    <w:rsid w:val="00904AFD"/>
    <w:rsid w:val="009145C8"/>
    <w:rsid w:val="00915A43"/>
    <w:rsid w:val="009175C6"/>
    <w:rsid w:val="00920532"/>
    <w:rsid w:val="00923F0B"/>
    <w:rsid w:val="009240CD"/>
    <w:rsid w:val="009241EA"/>
    <w:rsid w:val="00925561"/>
    <w:rsid w:val="009265E5"/>
    <w:rsid w:val="0092762E"/>
    <w:rsid w:val="00931290"/>
    <w:rsid w:val="00932657"/>
    <w:rsid w:val="00932E1C"/>
    <w:rsid w:val="009343B8"/>
    <w:rsid w:val="00937719"/>
    <w:rsid w:val="00944BA2"/>
    <w:rsid w:val="00944C67"/>
    <w:rsid w:val="00945E50"/>
    <w:rsid w:val="00946E17"/>
    <w:rsid w:val="0095301E"/>
    <w:rsid w:val="00953DD6"/>
    <w:rsid w:val="0095611F"/>
    <w:rsid w:val="00956FD5"/>
    <w:rsid w:val="00963003"/>
    <w:rsid w:val="0096445E"/>
    <w:rsid w:val="00965462"/>
    <w:rsid w:val="0096738C"/>
    <w:rsid w:val="00970A1A"/>
    <w:rsid w:val="00973592"/>
    <w:rsid w:val="009741C4"/>
    <w:rsid w:val="00980BD8"/>
    <w:rsid w:val="00982514"/>
    <w:rsid w:val="0098350E"/>
    <w:rsid w:val="00983E0C"/>
    <w:rsid w:val="0098421E"/>
    <w:rsid w:val="009868B3"/>
    <w:rsid w:val="00986F1D"/>
    <w:rsid w:val="009910B0"/>
    <w:rsid w:val="009952F5"/>
    <w:rsid w:val="009958EF"/>
    <w:rsid w:val="00995E23"/>
    <w:rsid w:val="00995EC3"/>
    <w:rsid w:val="009A01EA"/>
    <w:rsid w:val="009A16C8"/>
    <w:rsid w:val="009B128D"/>
    <w:rsid w:val="009B4AC8"/>
    <w:rsid w:val="009B58ED"/>
    <w:rsid w:val="009B603A"/>
    <w:rsid w:val="009B66E2"/>
    <w:rsid w:val="009B7F7D"/>
    <w:rsid w:val="009C1461"/>
    <w:rsid w:val="009D5D6C"/>
    <w:rsid w:val="009D6F69"/>
    <w:rsid w:val="009D7216"/>
    <w:rsid w:val="009D77EE"/>
    <w:rsid w:val="009E02DE"/>
    <w:rsid w:val="009E55C2"/>
    <w:rsid w:val="009E5AC0"/>
    <w:rsid w:val="009E7B3B"/>
    <w:rsid w:val="009E7EBB"/>
    <w:rsid w:val="009E7F3E"/>
    <w:rsid w:val="009F15A9"/>
    <w:rsid w:val="009F269C"/>
    <w:rsid w:val="009F618E"/>
    <w:rsid w:val="009F637D"/>
    <w:rsid w:val="00A01080"/>
    <w:rsid w:val="00A0459F"/>
    <w:rsid w:val="00A04C53"/>
    <w:rsid w:val="00A053C2"/>
    <w:rsid w:val="00A06891"/>
    <w:rsid w:val="00A07A29"/>
    <w:rsid w:val="00A118A7"/>
    <w:rsid w:val="00A12449"/>
    <w:rsid w:val="00A13FD9"/>
    <w:rsid w:val="00A2137B"/>
    <w:rsid w:val="00A2498C"/>
    <w:rsid w:val="00A26020"/>
    <w:rsid w:val="00A2722D"/>
    <w:rsid w:val="00A31003"/>
    <w:rsid w:val="00A33C8D"/>
    <w:rsid w:val="00A373F4"/>
    <w:rsid w:val="00A374CE"/>
    <w:rsid w:val="00A37517"/>
    <w:rsid w:val="00A41EAC"/>
    <w:rsid w:val="00A5245A"/>
    <w:rsid w:val="00A53886"/>
    <w:rsid w:val="00A5634E"/>
    <w:rsid w:val="00A567ED"/>
    <w:rsid w:val="00A56AD8"/>
    <w:rsid w:val="00A60776"/>
    <w:rsid w:val="00A60CC0"/>
    <w:rsid w:val="00A60FF6"/>
    <w:rsid w:val="00A6511B"/>
    <w:rsid w:val="00A70F7F"/>
    <w:rsid w:val="00A71AC4"/>
    <w:rsid w:val="00A72B28"/>
    <w:rsid w:val="00A74618"/>
    <w:rsid w:val="00A91241"/>
    <w:rsid w:val="00A91767"/>
    <w:rsid w:val="00AA03AB"/>
    <w:rsid w:val="00AA0B28"/>
    <w:rsid w:val="00AA170B"/>
    <w:rsid w:val="00AA2865"/>
    <w:rsid w:val="00AA3950"/>
    <w:rsid w:val="00AA4AAE"/>
    <w:rsid w:val="00AA4FF5"/>
    <w:rsid w:val="00AB1C62"/>
    <w:rsid w:val="00AB2125"/>
    <w:rsid w:val="00AB363B"/>
    <w:rsid w:val="00AC05BA"/>
    <w:rsid w:val="00AC4776"/>
    <w:rsid w:val="00AC5232"/>
    <w:rsid w:val="00AC74E6"/>
    <w:rsid w:val="00AC79A4"/>
    <w:rsid w:val="00AD23A7"/>
    <w:rsid w:val="00AD3608"/>
    <w:rsid w:val="00AD45F0"/>
    <w:rsid w:val="00AE1C41"/>
    <w:rsid w:val="00AE2266"/>
    <w:rsid w:val="00AE4713"/>
    <w:rsid w:val="00AE506E"/>
    <w:rsid w:val="00AE5564"/>
    <w:rsid w:val="00AE5D1A"/>
    <w:rsid w:val="00AE66D0"/>
    <w:rsid w:val="00AE6912"/>
    <w:rsid w:val="00AE7EE3"/>
    <w:rsid w:val="00AF356C"/>
    <w:rsid w:val="00AF3F60"/>
    <w:rsid w:val="00AF5E4F"/>
    <w:rsid w:val="00AF5F4E"/>
    <w:rsid w:val="00AF7B30"/>
    <w:rsid w:val="00B00DB6"/>
    <w:rsid w:val="00B05841"/>
    <w:rsid w:val="00B07AD7"/>
    <w:rsid w:val="00B10260"/>
    <w:rsid w:val="00B1399D"/>
    <w:rsid w:val="00B14FCA"/>
    <w:rsid w:val="00B1625D"/>
    <w:rsid w:val="00B21E46"/>
    <w:rsid w:val="00B24080"/>
    <w:rsid w:val="00B24B88"/>
    <w:rsid w:val="00B25F9D"/>
    <w:rsid w:val="00B26973"/>
    <w:rsid w:val="00B26A0F"/>
    <w:rsid w:val="00B33D1B"/>
    <w:rsid w:val="00B340E4"/>
    <w:rsid w:val="00B34F21"/>
    <w:rsid w:val="00B34F32"/>
    <w:rsid w:val="00B363CD"/>
    <w:rsid w:val="00B36824"/>
    <w:rsid w:val="00B40CD3"/>
    <w:rsid w:val="00B41CC9"/>
    <w:rsid w:val="00B425A0"/>
    <w:rsid w:val="00B4274A"/>
    <w:rsid w:val="00B42A4D"/>
    <w:rsid w:val="00B46048"/>
    <w:rsid w:val="00B50002"/>
    <w:rsid w:val="00B504C0"/>
    <w:rsid w:val="00B51C28"/>
    <w:rsid w:val="00B52491"/>
    <w:rsid w:val="00B52B0D"/>
    <w:rsid w:val="00B531DF"/>
    <w:rsid w:val="00B56328"/>
    <w:rsid w:val="00B56AE3"/>
    <w:rsid w:val="00B613FB"/>
    <w:rsid w:val="00B64C50"/>
    <w:rsid w:val="00B6608D"/>
    <w:rsid w:val="00B713C2"/>
    <w:rsid w:val="00B744D8"/>
    <w:rsid w:val="00B755A2"/>
    <w:rsid w:val="00B76531"/>
    <w:rsid w:val="00B76965"/>
    <w:rsid w:val="00B82BE0"/>
    <w:rsid w:val="00B84084"/>
    <w:rsid w:val="00B8660B"/>
    <w:rsid w:val="00B87EC2"/>
    <w:rsid w:val="00B91EE0"/>
    <w:rsid w:val="00B92934"/>
    <w:rsid w:val="00B952B1"/>
    <w:rsid w:val="00BA30C5"/>
    <w:rsid w:val="00BA4DA9"/>
    <w:rsid w:val="00BA526D"/>
    <w:rsid w:val="00BA5347"/>
    <w:rsid w:val="00BB1B6A"/>
    <w:rsid w:val="00BB3BDB"/>
    <w:rsid w:val="00BC208C"/>
    <w:rsid w:val="00BC267B"/>
    <w:rsid w:val="00BD4FA2"/>
    <w:rsid w:val="00BD7F9B"/>
    <w:rsid w:val="00BE533C"/>
    <w:rsid w:val="00BE700E"/>
    <w:rsid w:val="00BE7171"/>
    <w:rsid w:val="00BE756C"/>
    <w:rsid w:val="00BF0C07"/>
    <w:rsid w:val="00BF2A50"/>
    <w:rsid w:val="00BF515F"/>
    <w:rsid w:val="00BF75FC"/>
    <w:rsid w:val="00BF7AE7"/>
    <w:rsid w:val="00C00D79"/>
    <w:rsid w:val="00C0332D"/>
    <w:rsid w:val="00C0640E"/>
    <w:rsid w:val="00C0681F"/>
    <w:rsid w:val="00C06B20"/>
    <w:rsid w:val="00C07C75"/>
    <w:rsid w:val="00C10E6E"/>
    <w:rsid w:val="00C11FD8"/>
    <w:rsid w:val="00C12B0E"/>
    <w:rsid w:val="00C13C1C"/>
    <w:rsid w:val="00C15FAF"/>
    <w:rsid w:val="00C1676E"/>
    <w:rsid w:val="00C167FA"/>
    <w:rsid w:val="00C21160"/>
    <w:rsid w:val="00C253F8"/>
    <w:rsid w:val="00C30952"/>
    <w:rsid w:val="00C31254"/>
    <w:rsid w:val="00C32DDC"/>
    <w:rsid w:val="00C45AEC"/>
    <w:rsid w:val="00C46265"/>
    <w:rsid w:val="00C46AE2"/>
    <w:rsid w:val="00C51461"/>
    <w:rsid w:val="00C51A7E"/>
    <w:rsid w:val="00C52851"/>
    <w:rsid w:val="00C5544B"/>
    <w:rsid w:val="00C56E13"/>
    <w:rsid w:val="00C57717"/>
    <w:rsid w:val="00C602CE"/>
    <w:rsid w:val="00C610E9"/>
    <w:rsid w:val="00C61244"/>
    <w:rsid w:val="00C62EA4"/>
    <w:rsid w:val="00C64815"/>
    <w:rsid w:val="00C67AB5"/>
    <w:rsid w:val="00C71755"/>
    <w:rsid w:val="00C71F6E"/>
    <w:rsid w:val="00C74B81"/>
    <w:rsid w:val="00C77C52"/>
    <w:rsid w:val="00C801E9"/>
    <w:rsid w:val="00C847B7"/>
    <w:rsid w:val="00C909FA"/>
    <w:rsid w:val="00C95617"/>
    <w:rsid w:val="00C95990"/>
    <w:rsid w:val="00C97555"/>
    <w:rsid w:val="00C97D17"/>
    <w:rsid w:val="00CA1610"/>
    <w:rsid w:val="00CB1FF9"/>
    <w:rsid w:val="00CB2465"/>
    <w:rsid w:val="00CB50A9"/>
    <w:rsid w:val="00CB6501"/>
    <w:rsid w:val="00CC0D94"/>
    <w:rsid w:val="00CC0F2A"/>
    <w:rsid w:val="00CC22B0"/>
    <w:rsid w:val="00CC3BCE"/>
    <w:rsid w:val="00CC43C1"/>
    <w:rsid w:val="00CC4A2D"/>
    <w:rsid w:val="00CC7AF9"/>
    <w:rsid w:val="00CD0D68"/>
    <w:rsid w:val="00CD1B7F"/>
    <w:rsid w:val="00CD350A"/>
    <w:rsid w:val="00CD5808"/>
    <w:rsid w:val="00CE1297"/>
    <w:rsid w:val="00CE1A33"/>
    <w:rsid w:val="00CE62AC"/>
    <w:rsid w:val="00CE7A04"/>
    <w:rsid w:val="00CF22A6"/>
    <w:rsid w:val="00CF2AB2"/>
    <w:rsid w:val="00CF3FE7"/>
    <w:rsid w:val="00CF41BD"/>
    <w:rsid w:val="00CF6450"/>
    <w:rsid w:val="00D0090E"/>
    <w:rsid w:val="00D03DE3"/>
    <w:rsid w:val="00D054E3"/>
    <w:rsid w:val="00D05522"/>
    <w:rsid w:val="00D05FEA"/>
    <w:rsid w:val="00D061DE"/>
    <w:rsid w:val="00D109DB"/>
    <w:rsid w:val="00D20F15"/>
    <w:rsid w:val="00D21A22"/>
    <w:rsid w:val="00D25C79"/>
    <w:rsid w:val="00D333DC"/>
    <w:rsid w:val="00D342D5"/>
    <w:rsid w:val="00D41521"/>
    <w:rsid w:val="00D42407"/>
    <w:rsid w:val="00D42BE1"/>
    <w:rsid w:val="00D444AC"/>
    <w:rsid w:val="00D451AE"/>
    <w:rsid w:val="00D47F11"/>
    <w:rsid w:val="00D51A84"/>
    <w:rsid w:val="00D55ECC"/>
    <w:rsid w:val="00D55FED"/>
    <w:rsid w:val="00D62175"/>
    <w:rsid w:val="00D65107"/>
    <w:rsid w:val="00D6679E"/>
    <w:rsid w:val="00D71748"/>
    <w:rsid w:val="00D73C56"/>
    <w:rsid w:val="00D73EAC"/>
    <w:rsid w:val="00D74662"/>
    <w:rsid w:val="00D74CCD"/>
    <w:rsid w:val="00D768A4"/>
    <w:rsid w:val="00D80D6B"/>
    <w:rsid w:val="00D827AA"/>
    <w:rsid w:val="00D83C7F"/>
    <w:rsid w:val="00D85522"/>
    <w:rsid w:val="00D87CA7"/>
    <w:rsid w:val="00D90878"/>
    <w:rsid w:val="00D90FC9"/>
    <w:rsid w:val="00D914A2"/>
    <w:rsid w:val="00D938AE"/>
    <w:rsid w:val="00D96666"/>
    <w:rsid w:val="00DA48CF"/>
    <w:rsid w:val="00DB0B99"/>
    <w:rsid w:val="00DB1089"/>
    <w:rsid w:val="00DB399F"/>
    <w:rsid w:val="00DB6F0B"/>
    <w:rsid w:val="00DB74FB"/>
    <w:rsid w:val="00DB789A"/>
    <w:rsid w:val="00DC496E"/>
    <w:rsid w:val="00DC69FE"/>
    <w:rsid w:val="00DC7A53"/>
    <w:rsid w:val="00DC7BC3"/>
    <w:rsid w:val="00DD11B1"/>
    <w:rsid w:val="00DD29AD"/>
    <w:rsid w:val="00DD3A8D"/>
    <w:rsid w:val="00DE3158"/>
    <w:rsid w:val="00DE32F8"/>
    <w:rsid w:val="00DE5F0A"/>
    <w:rsid w:val="00DE75B9"/>
    <w:rsid w:val="00DF05E9"/>
    <w:rsid w:val="00DF09AD"/>
    <w:rsid w:val="00DF2E9D"/>
    <w:rsid w:val="00DF349F"/>
    <w:rsid w:val="00DF470A"/>
    <w:rsid w:val="00DF602E"/>
    <w:rsid w:val="00E04FE5"/>
    <w:rsid w:val="00E05572"/>
    <w:rsid w:val="00E06486"/>
    <w:rsid w:val="00E06CBF"/>
    <w:rsid w:val="00E07740"/>
    <w:rsid w:val="00E07817"/>
    <w:rsid w:val="00E12F37"/>
    <w:rsid w:val="00E140B5"/>
    <w:rsid w:val="00E14225"/>
    <w:rsid w:val="00E1445F"/>
    <w:rsid w:val="00E16ED6"/>
    <w:rsid w:val="00E20591"/>
    <w:rsid w:val="00E205B9"/>
    <w:rsid w:val="00E21482"/>
    <w:rsid w:val="00E234CD"/>
    <w:rsid w:val="00E25CA6"/>
    <w:rsid w:val="00E25D3A"/>
    <w:rsid w:val="00E303DC"/>
    <w:rsid w:val="00E30ACD"/>
    <w:rsid w:val="00E3311E"/>
    <w:rsid w:val="00E33742"/>
    <w:rsid w:val="00E415F1"/>
    <w:rsid w:val="00E46AED"/>
    <w:rsid w:val="00E53E9E"/>
    <w:rsid w:val="00E546FB"/>
    <w:rsid w:val="00E56B84"/>
    <w:rsid w:val="00E60DC1"/>
    <w:rsid w:val="00E64748"/>
    <w:rsid w:val="00E654FA"/>
    <w:rsid w:val="00E669E5"/>
    <w:rsid w:val="00E67834"/>
    <w:rsid w:val="00E6794D"/>
    <w:rsid w:val="00E82666"/>
    <w:rsid w:val="00E82B8B"/>
    <w:rsid w:val="00E8715C"/>
    <w:rsid w:val="00EA1BE3"/>
    <w:rsid w:val="00EA23FD"/>
    <w:rsid w:val="00EA31BE"/>
    <w:rsid w:val="00EA3D95"/>
    <w:rsid w:val="00EA3DF7"/>
    <w:rsid w:val="00EB20B5"/>
    <w:rsid w:val="00EB2508"/>
    <w:rsid w:val="00EB51E3"/>
    <w:rsid w:val="00EB6AC4"/>
    <w:rsid w:val="00EB76BC"/>
    <w:rsid w:val="00EC0C66"/>
    <w:rsid w:val="00EC3C02"/>
    <w:rsid w:val="00EC49F8"/>
    <w:rsid w:val="00EC5286"/>
    <w:rsid w:val="00EC5CF4"/>
    <w:rsid w:val="00EC5E88"/>
    <w:rsid w:val="00EC7A0A"/>
    <w:rsid w:val="00ED1469"/>
    <w:rsid w:val="00ED1599"/>
    <w:rsid w:val="00ED2ABA"/>
    <w:rsid w:val="00ED349C"/>
    <w:rsid w:val="00ED4E55"/>
    <w:rsid w:val="00ED5350"/>
    <w:rsid w:val="00EE0124"/>
    <w:rsid w:val="00EE17CA"/>
    <w:rsid w:val="00EE3683"/>
    <w:rsid w:val="00EF0C53"/>
    <w:rsid w:val="00EF407A"/>
    <w:rsid w:val="00EF7BF2"/>
    <w:rsid w:val="00EF7C8F"/>
    <w:rsid w:val="00F0137E"/>
    <w:rsid w:val="00F06C50"/>
    <w:rsid w:val="00F076E5"/>
    <w:rsid w:val="00F14D57"/>
    <w:rsid w:val="00F15EF9"/>
    <w:rsid w:val="00F20746"/>
    <w:rsid w:val="00F20FD7"/>
    <w:rsid w:val="00F216BA"/>
    <w:rsid w:val="00F25B50"/>
    <w:rsid w:val="00F26345"/>
    <w:rsid w:val="00F26501"/>
    <w:rsid w:val="00F31C2E"/>
    <w:rsid w:val="00F3280A"/>
    <w:rsid w:val="00F3357B"/>
    <w:rsid w:val="00F362AE"/>
    <w:rsid w:val="00F37C07"/>
    <w:rsid w:val="00F37E09"/>
    <w:rsid w:val="00F40424"/>
    <w:rsid w:val="00F4282D"/>
    <w:rsid w:val="00F42DB2"/>
    <w:rsid w:val="00F43700"/>
    <w:rsid w:val="00F43B03"/>
    <w:rsid w:val="00F53DCF"/>
    <w:rsid w:val="00F552C9"/>
    <w:rsid w:val="00F61D8A"/>
    <w:rsid w:val="00F62E3F"/>
    <w:rsid w:val="00F65531"/>
    <w:rsid w:val="00F664AD"/>
    <w:rsid w:val="00F71390"/>
    <w:rsid w:val="00F72501"/>
    <w:rsid w:val="00F72E5E"/>
    <w:rsid w:val="00F731C0"/>
    <w:rsid w:val="00F77D78"/>
    <w:rsid w:val="00F807DE"/>
    <w:rsid w:val="00F80C0C"/>
    <w:rsid w:val="00F81E71"/>
    <w:rsid w:val="00F861E6"/>
    <w:rsid w:val="00F871FA"/>
    <w:rsid w:val="00F87328"/>
    <w:rsid w:val="00F915B4"/>
    <w:rsid w:val="00F921E3"/>
    <w:rsid w:val="00F93289"/>
    <w:rsid w:val="00F937CE"/>
    <w:rsid w:val="00F968AC"/>
    <w:rsid w:val="00FA230A"/>
    <w:rsid w:val="00FA29C9"/>
    <w:rsid w:val="00FA4378"/>
    <w:rsid w:val="00FA470F"/>
    <w:rsid w:val="00FA7A0C"/>
    <w:rsid w:val="00FB0461"/>
    <w:rsid w:val="00FB0769"/>
    <w:rsid w:val="00FB3E99"/>
    <w:rsid w:val="00FB6D92"/>
    <w:rsid w:val="00FC0517"/>
    <w:rsid w:val="00FC0CB7"/>
    <w:rsid w:val="00FC31F3"/>
    <w:rsid w:val="00FC44B1"/>
    <w:rsid w:val="00FC7193"/>
    <w:rsid w:val="00FC7E5C"/>
    <w:rsid w:val="00FD15C8"/>
    <w:rsid w:val="00FD1C99"/>
    <w:rsid w:val="00FD1E3D"/>
    <w:rsid w:val="00FD3262"/>
    <w:rsid w:val="00FD3DEE"/>
    <w:rsid w:val="00FD5351"/>
    <w:rsid w:val="00FD5E0A"/>
    <w:rsid w:val="00FD6C75"/>
    <w:rsid w:val="00FD7536"/>
    <w:rsid w:val="00FD77F4"/>
    <w:rsid w:val="00FD7F48"/>
    <w:rsid w:val="00FE05A0"/>
    <w:rsid w:val="00FE08CB"/>
    <w:rsid w:val="00FE292C"/>
    <w:rsid w:val="00FE2D14"/>
    <w:rsid w:val="00FE363D"/>
    <w:rsid w:val="00FE4C92"/>
    <w:rsid w:val="00FF45B0"/>
    <w:rsid w:val="22755CE7"/>
    <w:rsid w:val="7878D8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BA73A"/>
  <w15:docId w15:val="{EE83C6A3-6759-49CA-B255-4FB9E52DD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CAB"/>
    <w:pPr>
      <w:spacing w:after="200" w:line="276" w:lineRule="auto"/>
    </w:pPr>
    <w:rPr>
      <w:sz w:val="22"/>
      <w:szCs w:val="22"/>
      <w:lang w:eastAsia="en-US"/>
    </w:rPr>
  </w:style>
  <w:style w:type="paragraph" w:styleId="Heading1">
    <w:name w:val="heading 1"/>
    <w:basedOn w:val="Normal"/>
    <w:next w:val="Normal"/>
    <w:link w:val="Heading1Char"/>
    <w:uiPriority w:val="9"/>
    <w:qFormat/>
    <w:rsid w:val="00041A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27557E"/>
    <w:pPr>
      <w:keepNext/>
      <w:tabs>
        <w:tab w:val="left" w:pos="864"/>
      </w:tabs>
      <w:suppressAutoHyphens/>
      <w:spacing w:after="0" w:line="480" w:lineRule="exact"/>
      <w:ind w:right="576"/>
      <w:outlineLvl w:val="1"/>
    </w:pPr>
    <w:rPr>
      <w:rFonts w:ascii="Arial" w:eastAsia="Times New Roman" w:hAnsi="Arial"/>
      <w:b/>
      <w:bCs/>
      <w:spacing w:val="-2"/>
      <w:szCs w:val="20"/>
    </w:rPr>
  </w:style>
  <w:style w:type="paragraph" w:styleId="Heading4">
    <w:name w:val="heading 4"/>
    <w:basedOn w:val="Normal"/>
    <w:next w:val="Normal"/>
    <w:link w:val="Heading4Char"/>
    <w:uiPriority w:val="9"/>
    <w:unhideWhenUsed/>
    <w:qFormat/>
    <w:rsid w:val="00F731C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 numbering,List Paragraph1,List Paragraph11"/>
    <w:basedOn w:val="Normal"/>
    <w:uiPriority w:val="34"/>
    <w:qFormat/>
    <w:rsid w:val="00945E50"/>
    <w:pPr>
      <w:ind w:left="720"/>
      <w:contextualSpacing/>
    </w:pPr>
  </w:style>
  <w:style w:type="table" w:styleId="TableGrid">
    <w:name w:val="Table Grid"/>
    <w:basedOn w:val="TableNormal"/>
    <w:rsid w:val="008310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A18CF"/>
    <w:rPr>
      <w:sz w:val="16"/>
      <w:szCs w:val="16"/>
    </w:rPr>
  </w:style>
  <w:style w:type="paragraph" w:styleId="CommentText">
    <w:name w:val="annotation text"/>
    <w:basedOn w:val="Normal"/>
    <w:link w:val="CommentTextChar"/>
    <w:uiPriority w:val="99"/>
    <w:unhideWhenUsed/>
    <w:rsid w:val="007A18CF"/>
    <w:pPr>
      <w:spacing w:line="240" w:lineRule="auto"/>
    </w:pPr>
    <w:rPr>
      <w:sz w:val="20"/>
      <w:szCs w:val="20"/>
    </w:rPr>
  </w:style>
  <w:style w:type="character" w:customStyle="1" w:styleId="CommentTextChar">
    <w:name w:val="Comment Text Char"/>
    <w:basedOn w:val="DefaultParagraphFont"/>
    <w:link w:val="CommentText"/>
    <w:uiPriority w:val="99"/>
    <w:rsid w:val="007A18CF"/>
    <w:rPr>
      <w:lang w:eastAsia="en-US"/>
    </w:rPr>
  </w:style>
  <w:style w:type="paragraph" w:styleId="CommentSubject">
    <w:name w:val="annotation subject"/>
    <w:basedOn w:val="CommentText"/>
    <w:next w:val="CommentText"/>
    <w:link w:val="CommentSubjectChar"/>
    <w:uiPriority w:val="99"/>
    <w:semiHidden/>
    <w:unhideWhenUsed/>
    <w:rsid w:val="007A18CF"/>
    <w:rPr>
      <w:b/>
      <w:bCs/>
    </w:rPr>
  </w:style>
  <w:style w:type="character" w:customStyle="1" w:styleId="CommentSubjectChar">
    <w:name w:val="Comment Subject Char"/>
    <w:basedOn w:val="CommentTextChar"/>
    <w:link w:val="CommentSubject"/>
    <w:uiPriority w:val="99"/>
    <w:semiHidden/>
    <w:rsid w:val="007A18CF"/>
    <w:rPr>
      <w:b/>
      <w:bCs/>
      <w:lang w:eastAsia="en-US"/>
    </w:rPr>
  </w:style>
  <w:style w:type="paragraph" w:styleId="BalloonText">
    <w:name w:val="Balloon Text"/>
    <w:basedOn w:val="Normal"/>
    <w:link w:val="BalloonTextChar"/>
    <w:uiPriority w:val="99"/>
    <w:semiHidden/>
    <w:unhideWhenUsed/>
    <w:rsid w:val="007A1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8CF"/>
    <w:rPr>
      <w:rFonts w:ascii="Tahoma" w:hAnsi="Tahoma" w:cs="Tahoma"/>
      <w:sz w:val="16"/>
      <w:szCs w:val="16"/>
      <w:lang w:eastAsia="en-US"/>
    </w:rPr>
  </w:style>
  <w:style w:type="character" w:customStyle="1" w:styleId="Heading2Char">
    <w:name w:val="Heading 2 Char"/>
    <w:basedOn w:val="DefaultParagraphFont"/>
    <w:link w:val="Heading2"/>
    <w:rsid w:val="0027557E"/>
    <w:rPr>
      <w:rFonts w:ascii="Arial" w:eastAsia="Times New Roman" w:hAnsi="Arial"/>
      <w:b/>
      <w:bCs/>
      <w:spacing w:val="-2"/>
      <w:sz w:val="22"/>
      <w:lang w:eastAsia="en-US"/>
    </w:rPr>
  </w:style>
  <w:style w:type="character" w:customStyle="1" w:styleId="khicon">
    <w:name w:val="kh_icon"/>
    <w:basedOn w:val="DefaultParagraphFont"/>
    <w:rsid w:val="00D05FEA"/>
  </w:style>
  <w:style w:type="character" w:customStyle="1" w:styleId="cosearchterm">
    <w:name w:val="co_searchterm"/>
    <w:basedOn w:val="DefaultParagraphFont"/>
    <w:rsid w:val="00D05FEA"/>
  </w:style>
  <w:style w:type="character" w:styleId="Emphasis">
    <w:name w:val="Emphasis"/>
    <w:basedOn w:val="DefaultParagraphFont"/>
    <w:uiPriority w:val="20"/>
    <w:qFormat/>
    <w:rsid w:val="00D05FEA"/>
    <w:rPr>
      <w:i/>
      <w:iCs/>
    </w:rPr>
  </w:style>
  <w:style w:type="character" w:customStyle="1" w:styleId="khidentifier">
    <w:name w:val="kh_identifier"/>
    <w:basedOn w:val="DefaultParagraphFont"/>
    <w:rsid w:val="00352A75"/>
  </w:style>
  <w:style w:type="paragraph" w:styleId="BodyTextIndent2">
    <w:name w:val="Body Text Indent 2"/>
    <w:aliases w:val="bti2"/>
    <w:basedOn w:val="Normal"/>
    <w:link w:val="BodyTextIndent2Char"/>
    <w:uiPriority w:val="99"/>
    <w:rsid w:val="00D96666"/>
    <w:pPr>
      <w:tabs>
        <w:tab w:val="left" w:pos="900"/>
        <w:tab w:val="left" w:pos="5040"/>
      </w:tabs>
      <w:suppressAutoHyphens/>
      <w:spacing w:after="0" w:line="480" w:lineRule="auto"/>
      <w:ind w:left="5040" w:hanging="4140"/>
    </w:pPr>
    <w:rPr>
      <w:rFonts w:ascii="Arial" w:eastAsia="Times New Roman" w:hAnsi="Arial"/>
      <w:b/>
      <w:bCs/>
      <w:spacing w:val="-2"/>
      <w:szCs w:val="20"/>
    </w:rPr>
  </w:style>
  <w:style w:type="character" w:customStyle="1" w:styleId="BodyTextIndent2Char">
    <w:name w:val="Body Text Indent 2 Char"/>
    <w:aliases w:val="bti2 Char"/>
    <w:basedOn w:val="DefaultParagraphFont"/>
    <w:link w:val="BodyTextIndent2"/>
    <w:uiPriority w:val="99"/>
    <w:rsid w:val="00D96666"/>
    <w:rPr>
      <w:rFonts w:ascii="Arial" w:eastAsia="Times New Roman" w:hAnsi="Arial"/>
      <w:b/>
      <w:bCs/>
      <w:spacing w:val="-2"/>
      <w:sz w:val="22"/>
      <w:lang w:eastAsia="en-US"/>
    </w:rPr>
  </w:style>
  <w:style w:type="character" w:customStyle="1" w:styleId="Heading4Char">
    <w:name w:val="Heading 4 Char"/>
    <w:basedOn w:val="DefaultParagraphFont"/>
    <w:link w:val="Heading4"/>
    <w:uiPriority w:val="9"/>
    <w:rsid w:val="00F731C0"/>
    <w:rPr>
      <w:rFonts w:asciiTheme="majorHAnsi" w:eastAsiaTheme="majorEastAsia" w:hAnsiTheme="majorHAnsi" w:cstheme="majorBidi"/>
      <w:b/>
      <w:bCs/>
      <w:i/>
      <w:iCs/>
      <w:color w:val="4F81BD" w:themeColor="accent1"/>
      <w:sz w:val="22"/>
      <w:szCs w:val="22"/>
      <w:lang w:eastAsia="en-US"/>
    </w:rPr>
  </w:style>
  <w:style w:type="paragraph" w:styleId="BodyText2">
    <w:name w:val="Body Text 2"/>
    <w:basedOn w:val="Normal"/>
    <w:link w:val="BodyText2Char"/>
    <w:unhideWhenUsed/>
    <w:rsid w:val="00F731C0"/>
    <w:pPr>
      <w:spacing w:after="120" w:line="480" w:lineRule="auto"/>
    </w:pPr>
  </w:style>
  <w:style w:type="character" w:customStyle="1" w:styleId="BodyText2Char">
    <w:name w:val="Body Text 2 Char"/>
    <w:basedOn w:val="DefaultParagraphFont"/>
    <w:link w:val="BodyText2"/>
    <w:rsid w:val="00F731C0"/>
    <w:rPr>
      <w:sz w:val="22"/>
      <w:szCs w:val="22"/>
      <w:lang w:eastAsia="en-US"/>
    </w:rPr>
  </w:style>
  <w:style w:type="paragraph" w:customStyle="1" w:styleId="ScheduleFive">
    <w:name w:val="Schedule Five"/>
    <w:basedOn w:val="Normal"/>
    <w:rsid w:val="00F731C0"/>
    <w:pPr>
      <w:numPr>
        <w:ilvl w:val="4"/>
        <w:numId w:val="3"/>
      </w:numPr>
      <w:spacing w:after="0" w:line="360" w:lineRule="auto"/>
      <w:jc w:val="both"/>
    </w:pPr>
    <w:rPr>
      <w:rFonts w:ascii="Times New Roman" w:eastAsia="Times New Roman" w:hAnsi="Times New Roman"/>
      <w:sz w:val="24"/>
      <w:szCs w:val="20"/>
    </w:rPr>
  </w:style>
  <w:style w:type="paragraph" w:customStyle="1" w:styleId="ScheduleFour">
    <w:name w:val="Schedule Four"/>
    <w:basedOn w:val="Normal"/>
    <w:next w:val="BodyText"/>
    <w:rsid w:val="00F731C0"/>
    <w:pPr>
      <w:numPr>
        <w:ilvl w:val="3"/>
        <w:numId w:val="3"/>
      </w:numPr>
      <w:spacing w:after="0" w:line="360" w:lineRule="auto"/>
      <w:jc w:val="both"/>
    </w:pPr>
    <w:rPr>
      <w:rFonts w:ascii="Times New Roman" w:eastAsia="Times New Roman" w:hAnsi="Times New Roman"/>
      <w:sz w:val="24"/>
      <w:szCs w:val="20"/>
    </w:rPr>
  </w:style>
  <w:style w:type="paragraph" w:customStyle="1" w:styleId="ScheduleOne">
    <w:name w:val="Schedule One"/>
    <w:basedOn w:val="Normal"/>
    <w:next w:val="BodyText"/>
    <w:rsid w:val="00F731C0"/>
    <w:pPr>
      <w:numPr>
        <w:numId w:val="3"/>
      </w:numPr>
      <w:spacing w:after="0" w:line="360" w:lineRule="auto"/>
      <w:jc w:val="both"/>
    </w:pPr>
    <w:rPr>
      <w:rFonts w:ascii="Times New Roman" w:eastAsia="Times New Roman" w:hAnsi="Times New Roman"/>
      <w:b/>
      <w:sz w:val="24"/>
      <w:szCs w:val="20"/>
      <w:u w:val="single"/>
    </w:rPr>
  </w:style>
  <w:style w:type="paragraph" w:customStyle="1" w:styleId="ScheduleThree">
    <w:name w:val="Schedule Three"/>
    <w:basedOn w:val="Normal"/>
    <w:next w:val="BodyText"/>
    <w:rsid w:val="00F731C0"/>
    <w:pPr>
      <w:numPr>
        <w:ilvl w:val="2"/>
        <w:numId w:val="3"/>
      </w:numPr>
      <w:spacing w:after="0" w:line="360" w:lineRule="auto"/>
      <w:jc w:val="both"/>
    </w:pPr>
    <w:rPr>
      <w:rFonts w:ascii="Times New Roman" w:eastAsia="Times New Roman" w:hAnsi="Times New Roman"/>
      <w:sz w:val="24"/>
      <w:szCs w:val="20"/>
    </w:rPr>
  </w:style>
  <w:style w:type="paragraph" w:customStyle="1" w:styleId="ScheduleTwo">
    <w:name w:val="Schedule Two"/>
    <w:basedOn w:val="Normal"/>
    <w:next w:val="BodyText"/>
    <w:rsid w:val="00F731C0"/>
    <w:pPr>
      <w:numPr>
        <w:ilvl w:val="1"/>
        <w:numId w:val="3"/>
      </w:numPr>
      <w:spacing w:after="0" w:line="360" w:lineRule="auto"/>
      <w:jc w:val="both"/>
    </w:pPr>
    <w:rPr>
      <w:rFonts w:ascii="Times New Roman" w:eastAsia="Times New Roman" w:hAnsi="Times New Roman"/>
      <w:sz w:val="24"/>
      <w:szCs w:val="20"/>
    </w:rPr>
  </w:style>
  <w:style w:type="paragraph" w:customStyle="1" w:styleId="Level1">
    <w:name w:val="Level 1"/>
    <w:basedOn w:val="Normal"/>
    <w:qFormat/>
    <w:rsid w:val="00F731C0"/>
    <w:pPr>
      <w:numPr>
        <w:numId w:val="4"/>
      </w:numPr>
      <w:spacing w:after="240" w:line="312" w:lineRule="auto"/>
      <w:jc w:val="both"/>
      <w:outlineLvl w:val="0"/>
    </w:pPr>
    <w:rPr>
      <w:rFonts w:ascii="Verdana" w:eastAsia="Times New Roman" w:hAnsi="Verdana"/>
      <w:sz w:val="20"/>
      <w:szCs w:val="20"/>
      <w:lang w:eastAsia="en-GB"/>
    </w:rPr>
  </w:style>
  <w:style w:type="paragraph" w:customStyle="1" w:styleId="Level2">
    <w:name w:val="Level 2"/>
    <w:basedOn w:val="Normal"/>
    <w:qFormat/>
    <w:rsid w:val="00F731C0"/>
    <w:pPr>
      <w:numPr>
        <w:ilvl w:val="1"/>
        <w:numId w:val="4"/>
      </w:numPr>
      <w:tabs>
        <w:tab w:val="num" w:pos="851"/>
      </w:tabs>
      <w:spacing w:after="240" w:line="312" w:lineRule="auto"/>
      <w:ind w:left="851"/>
      <w:jc w:val="both"/>
      <w:outlineLvl w:val="1"/>
    </w:pPr>
    <w:rPr>
      <w:rFonts w:ascii="Verdana" w:eastAsia="Times New Roman" w:hAnsi="Verdana"/>
      <w:sz w:val="20"/>
      <w:szCs w:val="20"/>
      <w:lang w:eastAsia="en-GB"/>
    </w:rPr>
  </w:style>
  <w:style w:type="paragraph" w:customStyle="1" w:styleId="Level3">
    <w:name w:val="Level 3"/>
    <w:basedOn w:val="Normal"/>
    <w:qFormat/>
    <w:rsid w:val="00F731C0"/>
    <w:pPr>
      <w:numPr>
        <w:ilvl w:val="2"/>
        <w:numId w:val="4"/>
      </w:numPr>
      <w:spacing w:after="240" w:line="312" w:lineRule="auto"/>
      <w:jc w:val="both"/>
      <w:outlineLvl w:val="2"/>
    </w:pPr>
    <w:rPr>
      <w:rFonts w:ascii="Verdana" w:eastAsia="Times New Roman" w:hAnsi="Verdana"/>
      <w:sz w:val="20"/>
      <w:szCs w:val="20"/>
      <w:lang w:eastAsia="en-GB"/>
    </w:rPr>
  </w:style>
  <w:style w:type="paragraph" w:customStyle="1" w:styleId="Level4">
    <w:name w:val="Level 4"/>
    <w:basedOn w:val="Normal"/>
    <w:qFormat/>
    <w:rsid w:val="00F731C0"/>
    <w:pPr>
      <w:numPr>
        <w:ilvl w:val="3"/>
        <w:numId w:val="4"/>
      </w:numPr>
      <w:spacing w:after="240" w:line="312" w:lineRule="auto"/>
      <w:jc w:val="both"/>
      <w:outlineLvl w:val="3"/>
    </w:pPr>
    <w:rPr>
      <w:rFonts w:ascii="Verdana" w:eastAsia="Times New Roman" w:hAnsi="Verdana"/>
      <w:sz w:val="20"/>
      <w:szCs w:val="20"/>
      <w:lang w:eastAsia="en-GB"/>
    </w:rPr>
  </w:style>
  <w:style w:type="paragraph" w:customStyle="1" w:styleId="Level5">
    <w:name w:val="Level 5"/>
    <w:basedOn w:val="Normal"/>
    <w:qFormat/>
    <w:rsid w:val="00F731C0"/>
    <w:pPr>
      <w:numPr>
        <w:ilvl w:val="4"/>
        <w:numId w:val="4"/>
      </w:numPr>
      <w:spacing w:after="240" w:line="312" w:lineRule="auto"/>
      <w:jc w:val="both"/>
      <w:outlineLvl w:val="4"/>
    </w:pPr>
    <w:rPr>
      <w:rFonts w:ascii="Verdana" w:eastAsia="Times New Roman" w:hAnsi="Verdana"/>
      <w:sz w:val="20"/>
      <w:szCs w:val="20"/>
      <w:lang w:eastAsia="en-GB"/>
    </w:rPr>
  </w:style>
  <w:style w:type="paragraph" w:styleId="BodyText">
    <w:name w:val="Body Text"/>
    <w:basedOn w:val="Normal"/>
    <w:link w:val="BodyTextChar"/>
    <w:uiPriority w:val="99"/>
    <w:unhideWhenUsed/>
    <w:rsid w:val="00F731C0"/>
    <w:pPr>
      <w:spacing w:after="120"/>
    </w:pPr>
  </w:style>
  <w:style w:type="character" w:customStyle="1" w:styleId="BodyTextChar">
    <w:name w:val="Body Text Char"/>
    <w:basedOn w:val="DefaultParagraphFont"/>
    <w:link w:val="BodyText"/>
    <w:uiPriority w:val="99"/>
    <w:rsid w:val="00F731C0"/>
    <w:rPr>
      <w:sz w:val="22"/>
      <w:szCs w:val="22"/>
      <w:lang w:eastAsia="en-US"/>
    </w:rPr>
  </w:style>
  <w:style w:type="paragraph" w:styleId="BodyTextIndent">
    <w:name w:val="Body Text Indent"/>
    <w:basedOn w:val="Normal"/>
    <w:link w:val="BodyTextIndentChar"/>
    <w:uiPriority w:val="99"/>
    <w:unhideWhenUsed/>
    <w:rsid w:val="00F731C0"/>
    <w:pPr>
      <w:spacing w:after="120"/>
      <w:ind w:left="283"/>
    </w:pPr>
  </w:style>
  <w:style w:type="character" w:customStyle="1" w:styleId="BodyTextIndentChar">
    <w:name w:val="Body Text Indent Char"/>
    <w:basedOn w:val="DefaultParagraphFont"/>
    <w:link w:val="BodyTextIndent"/>
    <w:uiPriority w:val="99"/>
    <w:rsid w:val="00F731C0"/>
    <w:rPr>
      <w:sz w:val="22"/>
      <w:szCs w:val="22"/>
      <w:lang w:eastAsia="en-US"/>
    </w:rPr>
  </w:style>
  <w:style w:type="paragraph" w:customStyle="1" w:styleId="Body2">
    <w:name w:val="Body 2"/>
    <w:basedOn w:val="Body1"/>
    <w:uiPriority w:val="99"/>
    <w:qFormat/>
    <w:rsid w:val="00CB2465"/>
  </w:style>
  <w:style w:type="paragraph" w:customStyle="1" w:styleId="Body1">
    <w:name w:val="Body 1"/>
    <w:basedOn w:val="Normal"/>
    <w:qFormat/>
    <w:rsid w:val="00CB2465"/>
    <w:pPr>
      <w:spacing w:after="240" w:line="312" w:lineRule="auto"/>
      <w:ind w:left="851"/>
      <w:jc w:val="both"/>
    </w:pPr>
    <w:rPr>
      <w:rFonts w:ascii="Verdana" w:eastAsia="Times New Roman" w:hAnsi="Verdana"/>
      <w:sz w:val="20"/>
      <w:szCs w:val="20"/>
      <w:lang w:eastAsia="en-GB"/>
    </w:rPr>
  </w:style>
  <w:style w:type="paragraph" w:customStyle="1" w:styleId="Body">
    <w:name w:val="Body"/>
    <w:basedOn w:val="Normal"/>
    <w:link w:val="BodyChar"/>
    <w:qFormat/>
    <w:rsid w:val="0004316D"/>
    <w:pPr>
      <w:numPr>
        <w:numId w:val="5"/>
      </w:numPr>
      <w:tabs>
        <w:tab w:val="left" w:pos="1843"/>
        <w:tab w:val="left" w:pos="3119"/>
        <w:tab w:val="left" w:pos="4253"/>
      </w:tabs>
      <w:spacing w:after="240" w:line="240" w:lineRule="auto"/>
      <w:jc w:val="both"/>
    </w:pPr>
    <w:rPr>
      <w:rFonts w:ascii="Verdana" w:eastAsia="Times New Roman" w:hAnsi="Verdana"/>
      <w:sz w:val="18"/>
      <w:szCs w:val="18"/>
      <w:lang w:eastAsia="zh-CN"/>
    </w:rPr>
  </w:style>
  <w:style w:type="paragraph" w:customStyle="1" w:styleId="aDefinition">
    <w:name w:val="(a) Definition"/>
    <w:basedOn w:val="Body"/>
    <w:qFormat/>
    <w:rsid w:val="0004316D"/>
    <w:pPr>
      <w:numPr>
        <w:ilvl w:val="1"/>
      </w:numPr>
      <w:tabs>
        <w:tab w:val="clear" w:pos="1843"/>
        <w:tab w:val="clear" w:pos="3119"/>
        <w:tab w:val="clear" w:pos="4253"/>
      </w:tabs>
    </w:pPr>
  </w:style>
  <w:style w:type="paragraph" w:customStyle="1" w:styleId="iDefinition">
    <w:name w:val="(i) Definition"/>
    <w:basedOn w:val="Body"/>
    <w:qFormat/>
    <w:rsid w:val="0004316D"/>
    <w:pPr>
      <w:numPr>
        <w:ilvl w:val="2"/>
      </w:numPr>
      <w:tabs>
        <w:tab w:val="clear" w:pos="3119"/>
        <w:tab w:val="clear" w:pos="4253"/>
        <w:tab w:val="left" w:pos="1843"/>
      </w:tabs>
    </w:pPr>
  </w:style>
  <w:style w:type="paragraph" w:customStyle="1" w:styleId="Schedule">
    <w:name w:val="Schedule"/>
    <w:basedOn w:val="Normal"/>
    <w:semiHidden/>
    <w:rsid w:val="00401C37"/>
    <w:pPr>
      <w:keepNext/>
      <w:numPr>
        <w:numId w:val="6"/>
      </w:numPr>
      <w:spacing w:after="240" w:line="240" w:lineRule="auto"/>
      <w:jc w:val="center"/>
    </w:pPr>
    <w:rPr>
      <w:rFonts w:ascii="Verdana" w:eastAsia="Times New Roman" w:hAnsi="Verdana"/>
      <w:b/>
      <w:caps/>
      <w:sz w:val="24"/>
      <w:szCs w:val="20"/>
      <w:lang w:eastAsia="en-GB"/>
    </w:rPr>
  </w:style>
  <w:style w:type="character" w:customStyle="1" w:styleId="Heading1Char">
    <w:name w:val="Heading 1 Char"/>
    <w:basedOn w:val="DefaultParagraphFont"/>
    <w:link w:val="Heading1"/>
    <w:uiPriority w:val="9"/>
    <w:rsid w:val="00041AE8"/>
    <w:rPr>
      <w:rFonts w:asciiTheme="majorHAnsi" w:eastAsiaTheme="majorEastAsia" w:hAnsiTheme="majorHAnsi" w:cstheme="majorBidi"/>
      <w:b/>
      <w:bCs/>
      <w:color w:val="365F91" w:themeColor="accent1" w:themeShade="BF"/>
      <w:sz w:val="28"/>
      <w:szCs w:val="28"/>
      <w:lang w:eastAsia="en-US"/>
    </w:rPr>
  </w:style>
  <w:style w:type="paragraph" w:styleId="Header">
    <w:name w:val="header"/>
    <w:basedOn w:val="Normal"/>
    <w:link w:val="HeaderChar"/>
    <w:uiPriority w:val="99"/>
    <w:rsid w:val="00041AE8"/>
    <w:pPr>
      <w:tabs>
        <w:tab w:val="center" w:pos="4320"/>
        <w:tab w:val="right" w:pos="8640"/>
      </w:tabs>
      <w:spacing w:after="0" w:line="240" w:lineRule="auto"/>
    </w:pPr>
    <w:rPr>
      <w:rFonts w:ascii="Arial" w:eastAsia="Times New Roman" w:hAnsi="Arial"/>
      <w:szCs w:val="20"/>
    </w:rPr>
  </w:style>
  <w:style w:type="character" w:customStyle="1" w:styleId="HeaderChar">
    <w:name w:val="Header Char"/>
    <w:basedOn w:val="DefaultParagraphFont"/>
    <w:link w:val="Header"/>
    <w:uiPriority w:val="99"/>
    <w:rsid w:val="00041AE8"/>
    <w:rPr>
      <w:rFonts w:ascii="Arial" w:eastAsia="Times New Roman" w:hAnsi="Arial"/>
      <w:sz w:val="22"/>
      <w:lang w:eastAsia="en-US"/>
    </w:rPr>
  </w:style>
  <w:style w:type="paragraph" w:customStyle="1" w:styleId="ScheduleTitle">
    <w:name w:val="Schedule Title"/>
    <w:basedOn w:val="Normal"/>
    <w:qFormat/>
    <w:rsid w:val="009B4AC8"/>
    <w:pPr>
      <w:keepNext/>
      <w:spacing w:after="480" w:line="240" w:lineRule="auto"/>
      <w:jc w:val="center"/>
    </w:pPr>
    <w:rPr>
      <w:rFonts w:ascii="Verdana" w:eastAsia="Times New Roman" w:hAnsi="Verdana"/>
      <w:b/>
      <w:sz w:val="20"/>
      <w:szCs w:val="20"/>
      <w:lang w:eastAsia="en-GB"/>
    </w:rPr>
  </w:style>
  <w:style w:type="character" w:styleId="Strong">
    <w:name w:val="Strong"/>
    <w:basedOn w:val="DefaultParagraphFont"/>
    <w:uiPriority w:val="22"/>
    <w:qFormat/>
    <w:rsid w:val="004A1026"/>
    <w:rPr>
      <w:rFonts w:ascii="Arial" w:hAnsi="Arial" w:cs="Arial"/>
      <w:b/>
      <w:bCs/>
      <w:sz w:val="22"/>
      <w:szCs w:val="22"/>
      <w:lang w:val="en-GB"/>
    </w:rPr>
  </w:style>
  <w:style w:type="paragraph" w:styleId="Footer">
    <w:name w:val="footer"/>
    <w:basedOn w:val="Normal"/>
    <w:link w:val="FooterChar"/>
    <w:uiPriority w:val="99"/>
    <w:unhideWhenUsed/>
    <w:rsid w:val="00970A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0A1A"/>
    <w:rPr>
      <w:sz w:val="22"/>
      <w:szCs w:val="22"/>
      <w:lang w:eastAsia="en-US"/>
    </w:rPr>
  </w:style>
  <w:style w:type="character" w:customStyle="1" w:styleId="m1630622106453387012gmail-m-541713827617556196gmail-msocommentreference">
    <w:name w:val="m_1630622106453387012gmail-m_-541713827617556196gmail-msocommentreference"/>
    <w:basedOn w:val="DefaultParagraphFont"/>
    <w:rsid w:val="00932657"/>
  </w:style>
  <w:style w:type="character" w:customStyle="1" w:styleId="BodyChar">
    <w:name w:val="Body Char"/>
    <w:link w:val="Body"/>
    <w:locked/>
    <w:rsid w:val="001A52A1"/>
    <w:rPr>
      <w:rFonts w:ascii="Verdana" w:eastAsia="Times New Roman" w:hAnsi="Verdana"/>
      <w:sz w:val="18"/>
      <w:szCs w:val="18"/>
      <w:lang w:eastAsia="zh-CN"/>
    </w:rPr>
  </w:style>
  <w:style w:type="character" w:customStyle="1" w:styleId="Bodytext20">
    <w:name w:val="Body text (2)"/>
    <w:rsid w:val="00AB363B"/>
    <w:rPr>
      <w:rFonts w:ascii="Arial" w:eastAsia="Arial" w:hAnsi="Arial" w:cs="Arial"/>
      <w:b w:val="0"/>
      <w:bCs w:val="0"/>
      <w:i w:val="0"/>
      <w:iCs w:val="0"/>
      <w:smallCaps w:val="0"/>
      <w:strike w:val="0"/>
      <w:color w:val="363436"/>
      <w:spacing w:val="0"/>
      <w:w w:val="100"/>
      <w:position w:val="0"/>
      <w:sz w:val="21"/>
      <w:szCs w:val="21"/>
      <w:u w:val="none"/>
      <w:lang w:val="en-GB" w:eastAsia="en-GB" w:bidi="en-GB"/>
    </w:rPr>
  </w:style>
  <w:style w:type="paragraph" w:customStyle="1" w:styleId="Normal1">
    <w:name w:val="Normal1"/>
    <w:rsid w:val="00646ADE"/>
    <w:pPr>
      <w:spacing w:line="276" w:lineRule="auto"/>
    </w:pPr>
    <w:rPr>
      <w:rFonts w:ascii="Arial" w:eastAsia="Arial" w:hAnsi="Arial" w:cs="Arial"/>
      <w:color w:val="000000"/>
      <w:sz w:val="22"/>
      <w:szCs w:val="22"/>
    </w:rPr>
  </w:style>
  <w:style w:type="paragraph" w:customStyle="1" w:styleId="ScheduleHeading1">
    <w:name w:val="Schedule Heading 1"/>
    <w:basedOn w:val="Normal"/>
    <w:next w:val="ScheduleHeading2"/>
    <w:qFormat/>
    <w:rsid w:val="00323F59"/>
    <w:pPr>
      <w:numPr>
        <w:numId w:val="9"/>
      </w:numPr>
      <w:suppressAutoHyphens/>
      <w:spacing w:before="120" w:after="240" w:line="240" w:lineRule="auto"/>
      <w:jc w:val="both"/>
    </w:pPr>
    <w:rPr>
      <w:rFonts w:ascii="Arial" w:eastAsia="Times New Roman" w:hAnsi="Arial" w:cs="Tahoma"/>
      <w:sz w:val="21"/>
      <w:szCs w:val="20"/>
    </w:rPr>
  </w:style>
  <w:style w:type="paragraph" w:customStyle="1" w:styleId="ScheduleHeading2">
    <w:name w:val="Schedule Heading 2"/>
    <w:basedOn w:val="Normal"/>
    <w:qFormat/>
    <w:rsid w:val="00323F59"/>
    <w:pPr>
      <w:numPr>
        <w:ilvl w:val="1"/>
        <w:numId w:val="9"/>
      </w:numPr>
      <w:suppressAutoHyphens/>
      <w:spacing w:before="120" w:after="240" w:line="240" w:lineRule="auto"/>
      <w:jc w:val="both"/>
    </w:pPr>
    <w:rPr>
      <w:rFonts w:ascii="Arial" w:eastAsia="Times New Roman" w:hAnsi="Arial" w:cs="Tahoma"/>
      <w:sz w:val="21"/>
      <w:szCs w:val="20"/>
    </w:rPr>
  </w:style>
  <w:style w:type="paragraph" w:customStyle="1" w:styleId="ScheduleHeading3">
    <w:name w:val="Schedule Heading 3"/>
    <w:basedOn w:val="Normal"/>
    <w:qFormat/>
    <w:rsid w:val="00323F59"/>
    <w:pPr>
      <w:numPr>
        <w:ilvl w:val="2"/>
        <w:numId w:val="9"/>
      </w:numPr>
      <w:suppressAutoHyphens/>
      <w:spacing w:before="120" w:after="240" w:line="240" w:lineRule="auto"/>
      <w:jc w:val="both"/>
    </w:pPr>
    <w:rPr>
      <w:rFonts w:ascii="Arial" w:eastAsia="Times New Roman" w:hAnsi="Arial" w:cs="Tahoma"/>
      <w:sz w:val="21"/>
      <w:szCs w:val="20"/>
    </w:rPr>
  </w:style>
  <w:style w:type="paragraph" w:customStyle="1" w:styleId="ScheduleHeading4">
    <w:name w:val="Schedule Heading 4"/>
    <w:basedOn w:val="Normal"/>
    <w:qFormat/>
    <w:rsid w:val="00323F59"/>
    <w:pPr>
      <w:numPr>
        <w:ilvl w:val="3"/>
        <w:numId w:val="9"/>
      </w:numPr>
      <w:suppressAutoHyphens/>
      <w:spacing w:before="120" w:after="240" w:line="240" w:lineRule="auto"/>
      <w:jc w:val="both"/>
    </w:pPr>
    <w:rPr>
      <w:rFonts w:ascii="Arial" w:eastAsia="Times New Roman" w:hAnsi="Arial" w:cs="Tahoma"/>
      <w:sz w:val="21"/>
      <w:szCs w:val="20"/>
    </w:rPr>
  </w:style>
  <w:style w:type="paragraph" w:customStyle="1" w:styleId="ScheduleHeading5">
    <w:name w:val="Schedule Heading 5"/>
    <w:basedOn w:val="Normal"/>
    <w:qFormat/>
    <w:rsid w:val="00323F59"/>
    <w:pPr>
      <w:numPr>
        <w:ilvl w:val="4"/>
        <w:numId w:val="9"/>
      </w:numPr>
      <w:suppressAutoHyphens/>
      <w:spacing w:before="120" w:after="240" w:line="240" w:lineRule="auto"/>
      <w:jc w:val="both"/>
    </w:pPr>
    <w:rPr>
      <w:rFonts w:ascii="Arial" w:eastAsia="Times New Roman" w:hAnsi="Arial" w:cs="Tahoma"/>
      <w:sz w:val="21"/>
      <w:szCs w:val="20"/>
    </w:rPr>
  </w:style>
  <w:style w:type="paragraph" w:styleId="Revision">
    <w:name w:val="Revision"/>
    <w:hidden/>
    <w:uiPriority w:val="99"/>
    <w:semiHidden/>
    <w:rsid w:val="00AE66D0"/>
    <w:rPr>
      <w:sz w:val="22"/>
      <w:szCs w:val="22"/>
      <w:lang w:eastAsia="en-US"/>
    </w:rPr>
  </w:style>
  <w:style w:type="paragraph" w:customStyle="1" w:styleId="Pa11">
    <w:name w:val="Pa11"/>
    <w:basedOn w:val="Normal"/>
    <w:next w:val="Normal"/>
    <w:rsid w:val="009240CD"/>
    <w:pPr>
      <w:autoSpaceDE w:val="0"/>
      <w:autoSpaceDN w:val="0"/>
      <w:adjustRightInd w:val="0"/>
      <w:spacing w:after="0" w:line="241" w:lineRule="atLeast"/>
    </w:pPr>
    <w:rPr>
      <w:rFonts w:ascii="Helvetica 45 Light" w:eastAsia="Times New Roman" w:hAnsi="Helvetica 45 Light"/>
      <w:sz w:val="24"/>
      <w:szCs w:val="24"/>
      <w:lang w:eastAsia="en-GB"/>
    </w:rPr>
  </w:style>
  <w:style w:type="paragraph" w:customStyle="1" w:styleId="MarginText">
    <w:name w:val="Margin Text"/>
    <w:basedOn w:val="Normal"/>
    <w:rsid w:val="009240CD"/>
    <w:pPr>
      <w:adjustRightInd w:val="0"/>
      <w:spacing w:after="240" w:line="360" w:lineRule="auto"/>
      <w:jc w:val="both"/>
    </w:pPr>
    <w:rPr>
      <w:rFonts w:ascii="Times New Roman" w:eastAsia="STZhongsong" w:hAnsi="Times New Roman"/>
      <w:color w:val="000000"/>
      <w:kern w:val="28"/>
      <w:szCs w:val="20"/>
      <w:lang w:eastAsia="zh-CN"/>
    </w:rPr>
  </w:style>
  <w:style w:type="paragraph" w:customStyle="1" w:styleId="Pa14">
    <w:name w:val="Pa14"/>
    <w:basedOn w:val="Normal"/>
    <w:next w:val="Normal"/>
    <w:rsid w:val="009240CD"/>
    <w:pPr>
      <w:autoSpaceDE w:val="0"/>
      <w:autoSpaceDN w:val="0"/>
      <w:adjustRightInd w:val="0"/>
      <w:spacing w:after="0" w:line="241" w:lineRule="atLeast"/>
    </w:pPr>
    <w:rPr>
      <w:rFonts w:ascii="Helvetica 55 Roman" w:eastAsia="Times New Roman" w:hAnsi="Helvetica 55 Roman"/>
      <w:sz w:val="24"/>
      <w:szCs w:val="24"/>
      <w:lang w:eastAsia="en-GB"/>
    </w:rPr>
  </w:style>
  <w:style w:type="character" w:customStyle="1" w:styleId="go">
    <w:name w:val="go"/>
    <w:basedOn w:val="DefaultParagraphFont"/>
    <w:rsid w:val="00B425A0"/>
  </w:style>
  <w:style w:type="paragraph" w:styleId="FootnoteText">
    <w:name w:val="footnote text"/>
    <w:basedOn w:val="Normal"/>
    <w:link w:val="FootnoteTextChar"/>
    <w:uiPriority w:val="99"/>
    <w:unhideWhenUsed/>
    <w:rsid w:val="00732657"/>
    <w:pPr>
      <w:spacing w:after="0" w:line="240" w:lineRule="auto"/>
    </w:pPr>
    <w:rPr>
      <w:rFonts w:asciiTheme="minorHAnsi" w:eastAsia="SimSun" w:hAnsiTheme="minorHAnsi" w:cstheme="minorBidi"/>
      <w:sz w:val="20"/>
      <w:szCs w:val="20"/>
    </w:rPr>
  </w:style>
  <w:style w:type="character" w:customStyle="1" w:styleId="FootnoteTextChar">
    <w:name w:val="Footnote Text Char"/>
    <w:basedOn w:val="DefaultParagraphFont"/>
    <w:link w:val="FootnoteText"/>
    <w:uiPriority w:val="99"/>
    <w:rsid w:val="00732657"/>
    <w:rPr>
      <w:rFonts w:asciiTheme="minorHAnsi" w:eastAsia="SimSun" w:hAnsiTheme="minorHAnsi" w:cstheme="minorBidi"/>
      <w:lang w:eastAsia="en-US"/>
    </w:rPr>
  </w:style>
  <w:style w:type="character" w:styleId="FootnoteReference">
    <w:name w:val="footnote reference"/>
    <w:basedOn w:val="DefaultParagraphFont"/>
    <w:uiPriority w:val="99"/>
    <w:unhideWhenUsed/>
    <w:rsid w:val="00732657"/>
    <w:rPr>
      <w:vertAlign w:val="superscript"/>
    </w:rPr>
  </w:style>
  <w:style w:type="paragraph" w:customStyle="1" w:styleId="SHHeading1">
    <w:name w:val="SH Heading 1"/>
    <w:rsid w:val="00904918"/>
    <w:pPr>
      <w:numPr>
        <w:numId w:val="11"/>
      </w:numPr>
      <w:spacing w:after="240"/>
      <w:jc w:val="both"/>
    </w:pPr>
    <w:rPr>
      <w:rFonts w:ascii="Arial" w:eastAsia="Times New Roman" w:hAnsi="Arial"/>
      <w:b/>
      <w:caps/>
      <w:lang w:eastAsia="en-US"/>
    </w:rPr>
  </w:style>
  <w:style w:type="paragraph" w:customStyle="1" w:styleId="SHHeading12ndstyle">
    <w:name w:val="SH Heading 1 (2nd style)"/>
    <w:basedOn w:val="SHHeading1"/>
    <w:rsid w:val="00904918"/>
    <w:rPr>
      <w:b w:val="0"/>
      <w:caps w:val="0"/>
    </w:rPr>
  </w:style>
  <w:style w:type="paragraph" w:customStyle="1" w:styleId="SHNormal">
    <w:name w:val="SH_Normal"/>
    <w:basedOn w:val="Normal"/>
    <w:rsid w:val="00904918"/>
    <w:pPr>
      <w:spacing w:after="240" w:line="264" w:lineRule="auto"/>
      <w:jc w:val="both"/>
    </w:pPr>
    <w:rPr>
      <w:rFonts w:ascii="Arial" w:eastAsia="Times New Roman" w:hAnsi="Arial"/>
      <w:sz w:val="20"/>
      <w:szCs w:val="20"/>
    </w:rPr>
  </w:style>
  <w:style w:type="paragraph" w:customStyle="1" w:styleId="SHHeading2">
    <w:name w:val="SH Heading 2"/>
    <w:basedOn w:val="SHNormal"/>
    <w:rsid w:val="00904918"/>
    <w:pPr>
      <w:numPr>
        <w:ilvl w:val="1"/>
        <w:numId w:val="11"/>
      </w:numPr>
    </w:pPr>
  </w:style>
  <w:style w:type="paragraph" w:customStyle="1" w:styleId="SHHeading22ndstyle">
    <w:name w:val="SH Heading 2 (2nd style)"/>
    <w:basedOn w:val="SHHeading2"/>
    <w:rsid w:val="00904918"/>
    <w:rPr>
      <w:b/>
    </w:rPr>
  </w:style>
  <w:style w:type="paragraph" w:customStyle="1" w:styleId="SHHeading3">
    <w:name w:val="SH Heading 3"/>
    <w:basedOn w:val="SHNormal"/>
    <w:rsid w:val="00904918"/>
    <w:pPr>
      <w:numPr>
        <w:ilvl w:val="2"/>
        <w:numId w:val="11"/>
      </w:numPr>
    </w:pPr>
  </w:style>
  <w:style w:type="paragraph" w:customStyle="1" w:styleId="SHHeading4">
    <w:name w:val="SH Heading 4"/>
    <w:basedOn w:val="SHNormal"/>
    <w:rsid w:val="00904918"/>
    <w:pPr>
      <w:numPr>
        <w:ilvl w:val="3"/>
        <w:numId w:val="11"/>
      </w:numPr>
    </w:pPr>
  </w:style>
  <w:style w:type="paragraph" w:customStyle="1" w:styleId="SHHeading5">
    <w:name w:val="SH Heading 5"/>
    <w:basedOn w:val="SHNormal"/>
    <w:rsid w:val="00904918"/>
    <w:pPr>
      <w:numPr>
        <w:ilvl w:val="4"/>
        <w:numId w:val="11"/>
      </w:numPr>
    </w:pPr>
  </w:style>
  <w:style w:type="paragraph" w:customStyle="1" w:styleId="SHScheduleHeading">
    <w:name w:val="SH Schedule Heading"/>
    <w:basedOn w:val="SHNormal"/>
    <w:next w:val="Normal"/>
    <w:rsid w:val="00904918"/>
    <w:pPr>
      <w:jc w:val="center"/>
    </w:pPr>
    <w:rPr>
      <w:b/>
      <w:caps/>
    </w:rPr>
  </w:style>
  <w:style w:type="paragraph" w:customStyle="1" w:styleId="SHScheduleSubHeading">
    <w:name w:val="SH Schedule Sub Heading"/>
    <w:basedOn w:val="SHNormal"/>
    <w:next w:val="SHNormal"/>
    <w:rsid w:val="00904918"/>
    <w:pPr>
      <w:jc w:val="center"/>
    </w:pPr>
    <w:rPr>
      <w:b/>
    </w:rPr>
  </w:style>
  <w:style w:type="paragraph" w:customStyle="1" w:styleId="SHScheduleText1">
    <w:name w:val="SH Schedule Text 1"/>
    <w:basedOn w:val="SHNormal"/>
    <w:rsid w:val="00904918"/>
    <w:pPr>
      <w:numPr>
        <w:numId w:val="12"/>
      </w:numPr>
    </w:pPr>
  </w:style>
  <w:style w:type="paragraph" w:customStyle="1" w:styleId="SHScheduleText2">
    <w:name w:val="SH Schedule Text 2"/>
    <w:basedOn w:val="SHScheduleText1"/>
    <w:rsid w:val="00904918"/>
    <w:pPr>
      <w:numPr>
        <w:ilvl w:val="1"/>
      </w:numPr>
    </w:pPr>
  </w:style>
  <w:style w:type="paragraph" w:customStyle="1" w:styleId="SHScheduleText3">
    <w:name w:val="SH Schedule Text 3"/>
    <w:basedOn w:val="SHNormal"/>
    <w:rsid w:val="00904918"/>
    <w:pPr>
      <w:numPr>
        <w:ilvl w:val="2"/>
        <w:numId w:val="12"/>
      </w:numPr>
    </w:pPr>
  </w:style>
  <w:style w:type="paragraph" w:customStyle="1" w:styleId="SHScheduleText4">
    <w:name w:val="SH Schedule Text 4"/>
    <w:basedOn w:val="SHNormal"/>
    <w:rsid w:val="00904918"/>
    <w:pPr>
      <w:numPr>
        <w:ilvl w:val="3"/>
        <w:numId w:val="12"/>
      </w:numPr>
    </w:pPr>
  </w:style>
  <w:style w:type="paragraph" w:customStyle="1" w:styleId="SHScheduleText5">
    <w:name w:val="SH Schedule Text 5"/>
    <w:basedOn w:val="SHScheduleText4"/>
    <w:rsid w:val="00904918"/>
    <w:pPr>
      <w:numPr>
        <w:ilvl w:val="4"/>
      </w:numPr>
    </w:pPr>
  </w:style>
  <w:style w:type="paragraph" w:styleId="BlockText">
    <w:name w:val="Block Text"/>
    <w:basedOn w:val="Normal"/>
    <w:rsid w:val="00AA03AB"/>
    <w:pPr>
      <w:tabs>
        <w:tab w:val="left" w:pos="864"/>
        <w:tab w:val="left" w:pos="1872"/>
        <w:tab w:val="left" w:pos="6336"/>
      </w:tabs>
      <w:suppressAutoHyphens/>
      <w:spacing w:after="0" w:line="480" w:lineRule="exact"/>
      <w:ind w:left="864" w:right="720"/>
    </w:pPr>
    <w:rPr>
      <w:rFonts w:ascii="Arial" w:eastAsia="Times New Roman" w:hAnsi="Arial"/>
      <w:spacing w:val="-2"/>
      <w:szCs w:val="20"/>
    </w:rPr>
  </w:style>
  <w:style w:type="paragraph" w:customStyle="1" w:styleId="PlainNumbering1">
    <w:name w:val="Plain Numbering 1"/>
    <w:basedOn w:val="Normal"/>
    <w:rsid w:val="00816763"/>
    <w:pPr>
      <w:numPr>
        <w:numId w:val="39"/>
      </w:numPr>
      <w:autoSpaceDE w:val="0"/>
      <w:autoSpaceDN w:val="0"/>
      <w:adjustRightInd w:val="0"/>
      <w:spacing w:before="200" w:after="0" w:line="280" w:lineRule="atLeast"/>
      <w:jc w:val="both"/>
      <w:outlineLvl w:val="0"/>
    </w:pPr>
    <w:rPr>
      <w:rFonts w:ascii="Arial" w:eastAsiaTheme="minorEastAsia" w:hAnsi="Arial"/>
      <w:sz w:val="20"/>
      <w:szCs w:val="20"/>
      <w:lang w:eastAsia="en-GB"/>
    </w:rPr>
  </w:style>
  <w:style w:type="paragraph" w:customStyle="1" w:styleId="PlainNumbering2">
    <w:name w:val="Plain Numbering 2"/>
    <w:basedOn w:val="Normal"/>
    <w:rsid w:val="00816763"/>
    <w:pPr>
      <w:numPr>
        <w:ilvl w:val="1"/>
        <w:numId w:val="39"/>
      </w:numPr>
      <w:autoSpaceDE w:val="0"/>
      <w:autoSpaceDN w:val="0"/>
      <w:adjustRightInd w:val="0"/>
      <w:spacing w:before="200" w:after="0" w:line="280" w:lineRule="atLeast"/>
      <w:jc w:val="both"/>
      <w:outlineLvl w:val="1"/>
    </w:pPr>
    <w:rPr>
      <w:rFonts w:ascii="Arial" w:eastAsiaTheme="minorEastAsia" w:hAnsi="Arial"/>
      <w:sz w:val="20"/>
      <w:szCs w:val="20"/>
      <w:lang w:eastAsia="en-GB"/>
    </w:rPr>
  </w:style>
  <w:style w:type="paragraph" w:customStyle="1" w:styleId="PlainNumbering3">
    <w:name w:val="Plain Numbering 3"/>
    <w:basedOn w:val="Normal"/>
    <w:rsid w:val="00816763"/>
    <w:pPr>
      <w:numPr>
        <w:ilvl w:val="2"/>
        <w:numId w:val="39"/>
      </w:numPr>
      <w:autoSpaceDE w:val="0"/>
      <w:autoSpaceDN w:val="0"/>
      <w:adjustRightInd w:val="0"/>
      <w:spacing w:before="140" w:after="0" w:line="280" w:lineRule="atLeast"/>
      <w:jc w:val="both"/>
      <w:outlineLvl w:val="2"/>
    </w:pPr>
    <w:rPr>
      <w:rFonts w:ascii="Arial" w:eastAsiaTheme="minorEastAsia" w:hAnsi="Arial"/>
      <w:sz w:val="20"/>
      <w:szCs w:val="20"/>
      <w:lang w:eastAsia="en-GB"/>
    </w:rPr>
  </w:style>
  <w:style w:type="paragraph" w:customStyle="1" w:styleId="PlainNumbering4">
    <w:name w:val="Plain Numbering 4"/>
    <w:basedOn w:val="Normal"/>
    <w:rsid w:val="00816763"/>
    <w:pPr>
      <w:numPr>
        <w:ilvl w:val="3"/>
        <w:numId w:val="39"/>
      </w:numPr>
      <w:autoSpaceDE w:val="0"/>
      <w:autoSpaceDN w:val="0"/>
      <w:adjustRightInd w:val="0"/>
      <w:spacing w:before="80" w:after="0" w:line="280" w:lineRule="atLeast"/>
      <w:jc w:val="both"/>
      <w:outlineLvl w:val="3"/>
    </w:pPr>
    <w:rPr>
      <w:rFonts w:ascii="Arial" w:eastAsiaTheme="minorEastAsia" w:hAnsi="Arial"/>
      <w:sz w:val="20"/>
      <w:szCs w:val="20"/>
      <w:lang w:eastAsia="en-GB"/>
    </w:rPr>
  </w:style>
  <w:style w:type="paragraph" w:customStyle="1" w:styleId="PlainNumbering5">
    <w:name w:val="Plain Numbering 5"/>
    <w:basedOn w:val="Normal"/>
    <w:rsid w:val="00816763"/>
    <w:pPr>
      <w:numPr>
        <w:ilvl w:val="4"/>
        <w:numId w:val="39"/>
      </w:numPr>
      <w:autoSpaceDE w:val="0"/>
      <w:autoSpaceDN w:val="0"/>
      <w:adjustRightInd w:val="0"/>
      <w:spacing w:before="80" w:after="0" w:line="280" w:lineRule="atLeast"/>
      <w:jc w:val="both"/>
      <w:outlineLvl w:val="4"/>
    </w:pPr>
    <w:rPr>
      <w:rFonts w:ascii="Arial" w:eastAsiaTheme="minorEastAsia" w:hAnsi="Arial"/>
      <w:sz w:val="20"/>
      <w:szCs w:val="20"/>
      <w:lang w:eastAsia="en-GB"/>
    </w:rPr>
  </w:style>
  <w:style w:type="paragraph" w:customStyle="1" w:styleId="PlainNumbering6">
    <w:name w:val="Plain Numbering 6"/>
    <w:basedOn w:val="Normal"/>
    <w:rsid w:val="00816763"/>
    <w:pPr>
      <w:numPr>
        <w:ilvl w:val="5"/>
        <w:numId w:val="39"/>
      </w:numPr>
      <w:autoSpaceDE w:val="0"/>
      <w:autoSpaceDN w:val="0"/>
      <w:adjustRightInd w:val="0"/>
      <w:spacing w:before="80" w:after="0" w:line="280" w:lineRule="atLeast"/>
      <w:jc w:val="both"/>
      <w:outlineLvl w:val="5"/>
    </w:pPr>
    <w:rPr>
      <w:rFonts w:ascii="Arial" w:eastAsiaTheme="minorEastAsia" w:hAnsi="Arial"/>
      <w:sz w:val="20"/>
      <w:szCs w:val="20"/>
      <w:lang w:eastAsia="en-GB"/>
    </w:rPr>
  </w:style>
  <w:style w:type="paragraph" w:customStyle="1" w:styleId="PlainNumbering7">
    <w:name w:val="Plain Numbering 7"/>
    <w:basedOn w:val="Normal"/>
    <w:rsid w:val="00816763"/>
    <w:pPr>
      <w:numPr>
        <w:ilvl w:val="6"/>
        <w:numId w:val="39"/>
      </w:numPr>
      <w:autoSpaceDE w:val="0"/>
      <w:autoSpaceDN w:val="0"/>
      <w:adjustRightInd w:val="0"/>
      <w:spacing w:before="80" w:after="0" w:line="280" w:lineRule="atLeast"/>
      <w:jc w:val="both"/>
      <w:outlineLvl w:val="6"/>
    </w:pPr>
    <w:rPr>
      <w:rFonts w:ascii="Arial" w:eastAsiaTheme="minorEastAsia" w:hAnsi="Arial"/>
      <w:sz w:val="20"/>
      <w:szCs w:val="20"/>
      <w:lang w:eastAsia="en-GB"/>
    </w:rPr>
  </w:style>
  <w:style w:type="paragraph" w:customStyle="1" w:styleId="PlainNumbering8">
    <w:name w:val="Plain Numbering 8"/>
    <w:basedOn w:val="Normal"/>
    <w:rsid w:val="00816763"/>
    <w:pPr>
      <w:numPr>
        <w:ilvl w:val="7"/>
        <w:numId w:val="39"/>
      </w:numPr>
      <w:autoSpaceDE w:val="0"/>
      <w:autoSpaceDN w:val="0"/>
      <w:adjustRightInd w:val="0"/>
      <w:spacing w:before="80" w:after="0" w:line="280" w:lineRule="atLeast"/>
      <w:jc w:val="both"/>
      <w:outlineLvl w:val="7"/>
    </w:pPr>
    <w:rPr>
      <w:rFonts w:ascii="Arial" w:eastAsiaTheme="minorEastAsia" w:hAnsi="Arial"/>
      <w:sz w:val="20"/>
      <w:szCs w:val="20"/>
      <w:lang w:eastAsia="en-GB"/>
    </w:rPr>
  </w:style>
  <w:style w:type="paragraph" w:customStyle="1" w:styleId="PlainNumbering9">
    <w:name w:val="Plain Numbering 9"/>
    <w:basedOn w:val="Normal"/>
    <w:rsid w:val="00816763"/>
    <w:pPr>
      <w:numPr>
        <w:ilvl w:val="8"/>
        <w:numId w:val="39"/>
      </w:numPr>
      <w:autoSpaceDE w:val="0"/>
      <w:autoSpaceDN w:val="0"/>
      <w:adjustRightInd w:val="0"/>
      <w:spacing w:before="80" w:after="0" w:line="280" w:lineRule="atLeast"/>
      <w:jc w:val="both"/>
      <w:outlineLvl w:val="8"/>
    </w:pPr>
    <w:rPr>
      <w:rFonts w:ascii="Arial" w:eastAsiaTheme="minorEastAsia" w:hAnsi="Arial"/>
      <w:sz w:val="20"/>
      <w:szCs w:val="20"/>
      <w:lang w:eastAsia="en-GB"/>
    </w:rPr>
  </w:style>
  <w:style w:type="paragraph" w:customStyle="1" w:styleId="01-SchedulePartHeading">
    <w:name w:val="01-SchedulePartHeading"/>
    <w:basedOn w:val="01-ScheduleHeading"/>
    <w:next w:val="Normal"/>
    <w:rsid w:val="00C51A7E"/>
    <w:pPr>
      <w:pageBreakBefore w:val="0"/>
      <w:numPr>
        <w:ilvl w:val="1"/>
      </w:numPr>
    </w:pPr>
    <w:rPr>
      <w:caps w:val="0"/>
    </w:rPr>
  </w:style>
  <w:style w:type="paragraph" w:customStyle="1" w:styleId="01-ScheduleHeading">
    <w:name w:val="01-ScheduleHeading"/>
    <w:basedOn w:val="Normal"/>
    <w:next w:val="Normal"/>
    <w:rsid w:val="00C51A7E"/>
    <w:pPr>
      <w:pageBreakBefore/>
      <w:numPr>
        <w:numId w:val="42"/>
      </w:numPr>
      <w:spacing w:after="0" w:line="240" w:lineRule="auto"/>
      <w:jc w:val="both"/>
    </w:pPr>
    <w:rPr>
      <w:rFonts w:ascii="Arial" w:eastAsia="Times New Roman" w:hAnsi="Arial"/>
      <w:b/>
      <w:caps/>
      <w:szCs w:val="20"/>
    </w:rPr>
  </w:style>
  <w:style w:type="paragraph" w:customStyle="1" w:styleId="01-S-Level1-BB">
    <w:name w:val="01-S-Level1-BB"/>
    <w:basedOn w:val="Normal"/>
    <w:next w:val="Normal"/>
    <w:rsid w:val="00C51A7E"/>
    <w:pPr>
      <w:numPr>
        <w:ilvl w:val="2"/>
        <w:numId w:val="42"/>
      </w:numPr>
      <w:spacing w:after="0" w:line="240" w:lineRule="auto"/>
      <w:jc w:val="both"/>
    </w:pPr>
    <w:rPr>
      <w:rFonts w:ascii="Arial" w:eastAsia="Times New Roman" w:hAnsi="Arial"/>
      <w:szCs w:val="20"/>
    </w:rPr>
  </w:style>
  <w:style w:type="paragraph" w:customStyle="1" w:styleId="01-S-Level2-BB">
    <w:name w:val="01-S-Level2-BB"/>
    <w:basedOn w:val="01-S-Level1-BB"/>
    <w:next w:val="Normal"/>
    <w:rsid w:val="00C51A7E"/>
    <w:pPr>
      <w:numPr>
        <w:ilvl w:val="3"/>
      </w:numPr>
    </w:pPr>
  </w:style>
  <w:style w:type="paragraph" w:customStyle="1" w:styleId="01-S-Level3-BB">
    <w:name w:val="01-S-Level3-BB"/>
    <w:basedOn w:val="01-S-Level1-BB"/>
    <w:next w:val="Normal"/>
    <w:rsid w:val="00C51A7E"/>
    <w:pPr>
      <w:numPr>
        <w:ilvl w:val="4"/>
      </w:numPr>
    </w:pPr>
  </w:style>
  <w:style w:type="paragraph" w:customStyle="1" w:styleId="01-S-Level4-BB">
    <w:name w:val="01-S-Level4-BB"/>
    <w:basedOn w:val="01-S-Level3-BB"/>
    <w:next w:val="Normal"/>
    <w:rsid w:val="00C51A7E"/>
    <w:pPr>
      <w:numPr>
        <w:ilvl w:val="5"/>
      </w:numPr>
    </w:pPr>
  </w:style>
  <w:style w:type="paragraph" w:customStyle="1" w:styleId="01-S-Level5-BB">
    <w:name w:val="01-S-Level5-BB"/>
    <w:basedOn w:val="01-S-Level4-BB"/>
    <w:next w:val="Normal"/>
    <w:rsid w:val="00C51A7E"/>
    <w:pPr>
      <w:numPr>
        <w:ilvl w:val="6"/>
      </w:numPr>
    </w:pPr>
  </w:style>
  <w:style w:type="paragraph" w:customStyle="1" w:styleId="RomanNumeral1">
    <w:name w:val="Roman Numeral 1"/>
    <w:basedOn w:val="Normal"/>
    <w:qFormat/>
    <w:rsid w:val="007F46A8"/>
    <w:pPr>
      <w:numPr>
        <w:numId w:val="46"/>
      </w:numPr>
      <w:tabs>
        <w:tab w:val="left" w:pos="1418"/>
      </w:tabs>
      <w:suppressAutoHyphens/>
      <w:spacing w:before="120" w:after="240" w:line="240" w:lineRule="auto"/>
      <w:jc w:val="both"/>
    </w:pPr>
    <w:rPr>
      <w:rFonts w:ascii="Arial" w:eastAsia="Times New Roman" w:hAnsi="Arial" w:cs="Tahoma"/>
      <w:sz w:val="21"/>
      <w:szCs w:val="20"/>
    </w:rPr>
  </w:style>
  <w:style w:type="paragraph" w:customStyle="1" w:styleId="RomanNumeral3">
    <w:name w:val="Roman Numeral 3"/>
    <w:basedOn w:val="Normal"/>
    <w:qFormat/>
    <w:rsid w:val="007F46A8"/>
    <w:pPr>
      <w:numPr>
        <w:ilvl w:val="2"/>
        <w:numId w:val="46"/>
      </w:numPr>
      <w:suppressAutoHyphens/>
      <w:spacing w:before="120" w:after="240" w:line="240" w:lineRule="auto"/>
      <w:jc w:val="both"/>
    </w:pPr>
    <w:rPr>
      <w:rFonts w:ascii="Arial" w:eastAsia="Times New Roman" w:hAnsi="Arial" w:cs="Tahoma"/>
      <w:sz w:val="21"/>
      <w:szCs w:val="20"/>
    </w:rPr>
  </w:style>
  <w:style w:type="paragraph" w:customStyle="1" w:styleId="RomanNumeral4">
    <w:name w:val="Roman Numeral 4"/>
    <w:basedOn w:val="Normal"/>
    <w:qFormat/>
    <w:rsid w:val="007F46A8"/>
    <w:pPr>
      <w:numPr>
        <w:ilvl w:val="3"/>
        <w:numId w:val="46"/>
      </w:numPr>
      <w:suppressAutoHyphens/>
      <w:spacing w:before="120" w:after="240" w:line="240" w:lineRule="auto"/>
      <w:jc w:val="both"/>
    </w:pPr>
    <w:rPr>
      <w:rFonts w:ascii="Arial" w:eastAsia="Times New Roman" w:hAnsi="Arial" w:cs="Tahoma"/>
      <w:sz w:val="21"/>
      <w:szCs w:val="20"/>
    </w:rPr>
  </w:style>
  <w:style w:type="paragraph" w:customStyle="1" w:styleId="RomanNumeral5">
    <w:name w:val="Roman Numeral 5"/>
    <w:basedOn w:val="Normal"/>
    <w:qFormat/>
    <w:rsid w:val="007F46A8"/>
    <w:pPr>
      <w:numPr>
        <w:ilvl w:val="4"/>
        <w:numId w:val="46"/>
      </w:numPr>
      <w:suppressAutoHyphens/>
      <w:spacing w:before="120" w:after="240" w:line="240" w:lineRule="auto"/>
      <w:jc w:val="both"/>
    </w:pPr>
    <w:rPr>
      <w:rFonts w:ascii="Arial" w:eastAsia="Times New Roman" w:hAnsi="Arial" w:cs="Tahoma"/>
      <w:sz w:val="21"/>
      <w:szCs w:val="20"/>
    </w:rPr>
  </w:style>
  <w:style w:type="paragraph" w:customStyle="1" w:styleId="ScheduleHeadingSub">
    <w:name w:val="Schedule Heading Sub"/>
    <w:basedOn w:val="Normal"/>
    <w:next w:val="ScheduleHeading1"/>
    <w:qFormat/>
    <w:rsid w:val="003E2A26"/>
    <w:pPr>
      <w:suppressAutoHyphens/>
      <w:spacing w:before="120" w:after="240" w:line="240" w:lineRule="auto"/>
      <w:jc w:val="center"/>
    </w:pPr>
    <w:rPr>
      <w:rFonts w:ascii="Arial" w:eastAsia="Times New Roman" w:hAnsi="Arial" w:cs="Tahoma"/>
      <w:b/>
      <w:sz w:val="21"/>
      <w:szCs w:val="20"/>
    </w:rPr>
  </w:style>
  <w:style w:type="paragraph" w:customStyle="1" w:styleId="xmsonormal">
    <w:name w:val="x_msonormal"/>
    <w:basedOn w:val="Normal"/>
    <w:rsid w:val="003329FE"/>
    <w:pPr>
      <w:spacing w:after="0" w:line="240" w:lineRule="auto"/>
    </w:pPr>
    <w:rPr>
      <w:rFonts w:eastAsiaTheme="minorHAnsi" w:cs="Calibri"/>
      <w:lang w:eastAsia="en-GB"/>
    </w:rPr>
  </w:style>
  <w:style w:type="character" w:customStyle="1" w:styleId="Level1asheadingtext">
    <w:name w:val="Level 1 as heading (text)"/>
    <w:basedOn w:val="DefaultParagraphFont"/>
    <w:rsid w:val="00F4282D"/>
    <w:rPr>
      <w:b/>
    </w:rPr>
  </w:style>
  <w:style w:type="paragraph" w:customStyle="1" w:styleId="ABackground">
    <w:name w:val="(A) Background"/>
    <w:basedOn w:val="Normal"/>
    <w:rsid w:val="00F4282D"/>
    <w:pPr>
      <w:numPr>
        <w:numId w:val="51"/>
      </w:numPr>
      <w:spacing w:before="120" w:after="120" w:line="300" w:lineRule="atLeast"/>
      <w:jc w:val="both"/>
    </w:pPr>
    <w:rPr>
      <w:rFonts w:ascii="Times New Roman" w:eastAsia="Times New Roman" w:hAnsi="Times New Roman"/>
      <w:szCs w:val="20"/>
    </w:rPr>
  </w:style>
  <w:style w:type="paragraph" w:customStyle="1" w:styleId="BackSubClause">
    <w:name w:val="BackSubClause"/>
    <w:basedOn w:val="Normal"/>
    <w:rsid w:val="00F4282D"/>
    <w:pPr>
      <w:numPr>
        <w:ilvl w:val="1"/>
        <w:numId w:val="51"/>
      </w:numPr>
      <w:spacing w:after="0" w:line="300" w:lineRule="atLeast"/>
      <w:jc w:val="both"/>
    </w:pPr>
    <w:rPr>
      <w:rFonts w:ascii="Times New Roman" w:eastAsia="Times New Roman" w:hAnsi="Times New Roman"/>
      <w:szCs w:val="20"/>
    </w:rPr>
  </w:style>
  <w:style w:type="paragraph" w:customStyle="1" w:styleId="Schmainhead">
    <w:name w:val="Sch   main head"/>
    <w:basedOn w:val="Normal"/>
    <w:next w:val="Normal"/>
    <w:autoRedefine/>
    <w:rsid w:val="00C61244"/>
    <w:pPr>
      <w:keepNext/>
      <w:pageBreakBefore/>
      <w:numPr>
        <w:numId w:val="52"/>
      </w:numPr>
      <w:spacing w:before="240" w:after="360" w:line="300" w:lineRule="atLeast"/>
      <w:jc w:val="center"/>
      <w:outlineLvl w:val="0"/>
    </w:pPr>
    <w:rPr>
      <w:rFonts w:ascii="Times New Roman" w:eastAsia="Times New Roman" w:hAnsi="Times New Roman"/>
      <w:b/>
      <w:kern w:val="28"/>
      <w:szCs w:val="20"/>
    </w:rPr>
  </w:style>
  <w:style w:type="paragraph" w:customStyle="1" w:styleId="CoversheetParagraph">
    <w:name w:val="Coversheet Paragraph"/>
    <w:basedOn w:val="Normal"/>
    <w:autoRedefine/>
    <w:rsid w:val="00B340E4"/>
    <w:pPr>
      <w:spacing w:after="0" w:line="300" w:lineRule="atLeast"/>
      <w:jc w:val="center"/>
    </w:pPr>
    <w:rPr>
      <w:rFonts w:ascii="Times New Roman" w:eastAsia="Times New Roman" w:hAnsi="Times New Roman"/>
      <w:szCs w:val="20"/>
    </w:rPr>
  </w:style>
  <w:style w:type="paragraph" w:customStyle="1" w:styleId="CoversheetTitle2">
    <w:name w:val="Coversheet Title2"/>
    <w:basedOn w:val="Normal"/>
    <w:rsid w:val="00B340E4"/>
    <w:pPr>
      <w:spacing w:before="480" w:after="480" w:line="300" w:lineRule="atLeast"/>
      <w:jc w:val="center"/>
    </w:pPr>
    <w:rPr>
      <w:rFonts w:ascii="Times New Roman" w:eastAsia="Times New Roman" w:hAnsi="Times New Roman"/>
      <w:b/>
      <w:smallCaps/>
      <w:sz w:val="28"/>
      <w:szCs w:val="20"/>
    </w:rPr>
  </w:style>
  <w:style w:type="paragraph" w:customStyle="1" w:styleId="Appmainheadsingle">
    <w:name w:val="App main head single"/>
    <w:basedOn w:val="Normal"/>
    <w:next w:val="Normal"/>
    <w:rsid w:val="004F40AF"/>
    <w:pPr>
      <w:pageBreakBefore/>
      <w:numPr>
        <w:numId w:val="53"/>
      </w:numPr>
      <w:spacing w:before="240" w:after="360" w:line="300" w:lineRule="atLeast"/>
      <w:jc w:val="center"/>
    </w:pPr>
    <w:rPr>
      <w:rFonts w:ascii="Times New Roman" w:eastAsia="Times New Roman" w:hAnsi="Times New Roman"/>
      <w:b/>
      <w:szCs w:val="20"/>
    </w:rPr>
  </w:style>
  <w:style w:type="paragraph" w:customStyle="1" w:styleId="Bodysubclause">
    <w:name w:val="Body  sub clause"/>
    <w:basedOn w:val="Normal"/>
    <w:rsid w:val="00EA1BE3"/>
    <w:pPr>
      <w:spacing w:before="240" w:after="120" w:line="300" w:lineRule="atLeast"/>
      <w:ind w:left="720"/>
      <w:jc w:val="both"/>
    </w:pPr>
    <w:rPr>
      <w:rFonts w:ascii="Times New Roman" w:eastAsia="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652">
      <w:bodyDiv w:val="1"/>
      <w:marLeft w:val="0"/>
      <w:marRight w:val="0"/>
      <w:marTop w:val="0"/>
      <w:marBottom w:val="0"/>
      <w:divBdr>
        <w:top w:val="none" w:sz="0" w:space="0" w:color="auto"/>
        <w:left w:val="none" w:sz="0" w:space="0" w:color="auto"/>
        <w:bottom w:val="none" w:sz="0" w:space="0" w:color="auto"/>
        <w:right w:val="none" w:sz="0" w:space="0" w:color="auto"/>
      </w:divBdr>
      <w:divsChild>
        <w:div w:id="782647304">
          <w:marLeft w:val="0"/>
          <w:marRight w:val="0"/>
          <w:marTop w:val="0"/>
          <w:marBottom w:val="0"/>
          <w:divBdr>
            <w:top w:val="none" w:sz="0" w:space="0" w:color="auto"/>
            <w:left w:val="none" w:sz="0" w:space="0" w:color="auto"/>
            <w:bottom w:val="none" w:sz="0" w:space="0" w:color="auto"/>
            <w:right w:val="none" w:sz="0" w:space="0" w:color="auto"/>
          </w:divBdr>
          <w:divsChild>
            <w:div w:id="460537977">
              <w:marLeft w:val="0"/>
              <w:marRight w:val="0"/>
              <w:marTop w:val="224"/>
              <w:marBottom w:val="0"/>
              <w:divBdr>
                <w:top w:val="none" w:sz="0" w:space="0" w:color="auto"/>
                <w:left w:val="none" w:sz="0" w:space="0" w:color="auto"/>
                <w:bottom w:val="none" w:sz="0" w:space="0" w:color="auto"/>
                <w:right w:val="none" w:sz="0" w:space="0" w:color="auto"/>
              </w:divBdr>
              <w:divsChild>
                <w:div w:id="1023361499">
                  <w:marLeft w:val="0"/>
                  <w:marRight w:val="0"/>
                  <w:marTop w:val="0"/>
                  <w:marBottom w:val="0"/>
                  <w:divBdr>
                    <w:top w:val="none" w:sz="0" w:space="0" w:color="auto"/>
                    <w:left w:val="none" w:sz="0" w:space="0" w:color="auto"/>
                    <w:bottom w:val="none" w:sz="0" w:space="0" w:color="auto"/>
                    <w:right w:val="none" w:sz="0" w:space="0" w:color="auto"/>
                  </w:divBdr>
                </w:div>
              </w:divsChild>
            </w:div>
            <w:div w:id="1589608409">
              <w:marLeft w:val="0"/>
              <w:marRight w:val="0"/>
              <w:marTop w:val="224"/>
              <w:marBottom w:val="0"/>
              <w:divBdr>
                <w:top w:val="none" w:sz="0" w:space="0" w:color="auto"/>
                <w:left w:val="none" w:sz="0" w:space="0" w:color="auto"/>
                <w:bottom w:val="none" w:sz="0" w:space="0" w:color="auto"/>
                <w:right w:val="none" w:sz="0" w:space="0" w:color="auto"/>
              </w:divBdr>
              <w:divsChild>
                <w:div w:id="1964342860">
                  <w:marLeft w:val="0"/>
                  <w:marRight w:val="0"/>
                  <w:marTop w:val="0"/>
                  <w:marBottom w:val="0"/>
                  <w:divBdr>
                    <w:top w:val="none" w:sz="0" w:space="0" w:color="auto"/>
                    <w:left w:val="none" w:sz="0" w:space="0" w:color="auto"/>
                    <w:bottom w:val="none" w:sz="0" w:space="0" w:color="auto"/>
                    <w:right w:val="none" w:sz="0" w:space="0" w:color="auto"/>
                  </w:divBdr>
                </w:div>
              </w:divsChild>
            </w:div>
            <w:div w:id="211620571">
              <w:marLeft w:val="0"/>
              <w:marRight w:val="0"/>
              <w:marTop w:val="224"/>
              <w:marBottom w:val="0"/>
              <w:divBdr>
                <w:top w:val="none" w:sz="0" w:space="0" w:color="auto"/>
                <w:left w:val="none" w:sz="0" w:space="0" w:color="auto"/>
                <w:bottom w:val="none" w:sz="0" w:space="0" w:color="auto"/>
                <w:right w:val="none" w:sz="0" w:space="0" w:color="auto"/>
              </w:divBdr>
              <w:divsChild>
                <w:div w:id="1445923611">
                  <w:marLeft w:val="0"/>
                  <w:marRight w:val="0"/>
                  <w:marTop w:val="0"/>
                  <w:marBottom w:val="0"/>
                  <w:divBdr>
                    <w:top w:val="none" w:sz="0" w:space="0" w:color="auto"/>
                    <w:left w:val="none" w:sz="0" w:space="0" w:color="auto"/>
                    <w:bottom w:val="none" w:sz="0" w:space="0" w:color="auto"/>
                    <w:right w:val="none" w:sz="0" w:space="0" w:color="auto"/>
                  </w:divBdr>
                </w:div>
              </w:divsChild>
            </w:div>
            <w:div w:id="860820544">
              <w:marLeft w:val="0"/>
              <w:marRight w:val="0"/>
              <w:marTop w:val="0"/>
              <w:marBottom w:val="0"/>
              <w:divBdr>
                <w:top w:val="none" w:sz="0" w:space="0" w:color="auto"/>
                <w:left w:val="none" w:sz="0" w:space="0" w:color="auto"/>
                <w:bottom w:val="none" w:sz="0" w:space="0" w:color="auto"/>
                <w:right w:val="none" w:sz="0" w:space="0" w:color="auto"/>
              </w:divBdr>
              <w:divsChild>
                <w:div w:id="899361992">
                  <w:marLeft w:val="0"/>
                  <w:marRight w:val="0"/>
                  <w:marTop w:val="0"/>
                  <w:marBottom w:val="0"/>
                  <w:divBdr>
                    <w:top w:val="none" w:sz="0" w:space="0" w:color="auto"/>
                    <w:left w:val="none" w:sz="0" w:space="0" w:color="auto"/>
                    <w:bottom w:val="none" w:sz="0" w:space="0" w:color="auto"/>
                    <w:right w:val="none" w:sz="0" w:space="0" w:color="auto"/>
                  </w:divBdr>
                  <w:divsChild>
                    <w:div w:id="1718505699">
                      <w:marLeft w:val="0"/>
                      <w:marRight w:val="0"/>
                      <w:marTop w:val="224"/>
                      <w:marBottom w:val="0"/>
                      <w:divBdr>
                        <w:top w:val="none" w:sz="0" w:space="0" w:color="auto"/>
                        <w:left w:val="none" w:sz="0" w:space="0" w:color="auto"/>
                        <w:bottom w:val="none" w:sz="0" w:space="0" w:color="auto"/>
                        <w:right w:val="none" w:sz="0" w:space="0" w:color="auto"/>
                      </w:divBdr>
                      <w:divsChild>
                        <w:div w:id="1061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051301">
                  <w:marLeft w:val="0"/>
                  <w:marRight w:val="0"/>
                  <w:marTop w:val="0"/>
                  <w:marBottom w:val="0"/>
                  <w:divBdr>
                    <w:top w:val="none" w:sz="0" w:space="0" w:color="auto"/>
                    <w:left w:val="none" w:sz="0" w:space="0" w:color="auto"/>
                    <w:bottom w:val="none" w:sz="0" w:space="0" w:color="auto"/>
                    <w:right w:val="none" w:sz="0" w:space="0" w:color="auto"/>
                  </w:divBdr>
                  <w:divsChild>
                    <w:div w:id="45836758">
                      <w:marLeft w:val="0"/>
                      <w:marRight w:val="0"/>
                      <w:marTop w:val="224"/>
                      <w:marBottom w:val="0"/>
                      <w:divBdr>
                        <w:top w:val="none" w:sz="0" w:space="0" w:color="auto"/>
                        <w:left w:val="none" w:sz="0" w:space="0" w:color="auto"/>
                        <w:bottom w:val="none" w:sz="0" w:space="0" w:color="auto"/>
                        <w:right w:val="none" w:sz="0" w:space="0" w:color="auto"/>
                      </w:divBdr>
                      <w:divsChild>
                        <w:div w:id="210680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132910">
              <w:marLeft w:val="0"/>
              <w:marRight w:val="0"/>
              <w:marTop w:val="224"/>
              <w:marBottom w:val="0"/>
              <w:divBdr>
                <w:top w:val="none" w:sz="0" w:space="0" w:color="auto"/>
                <w:left w:val="none" w:sz="0" w:space="0" w:color="auto"/>
                <w:bottom w:val="none" w:sz="0" w:space="0" w:color="auto"/>
                <w:right w:val="none" w:sz="0" w:space="0" w:color="auto"/>
              </w:divBdr>
              <w:divsChild>
                <w:div w:id="1915777431">
                  <w:marLeft w:val="0"/>
                  <w:marRight w:val="0"/>
                  <w:marTop w:val="0"/>
                  <w:marBottom w:val="0"/>
                  <w:divBdr>
                    <w:top w:val="none" w:sz="0" w:space="0" w:color="auto"/>
                    <w:left w:val="none" w:sz="0" w:space="0" w:color="auto"/>
                    <w:bottom w:val="none" w:sz="0" w:space="0" w:color="auto"/>
                    <w:right w:val="none" w:sz="0" w:space="0" w:color="auto"/>
                  </w:divBdr>
                </w:div>
              </w:divsChild>
            </w:div>
            <w:div w:id="1452624153">
              <w:marLeft w:val="0"/>
              <w:marRight w:val="0"/>
              <w:marTop w:val="224"/>
              <w:marBottom w:val="0"/>
              <w:divBdr>
                <w:top w:val="none" w:sz="0" w:space="0" w:color="auto"/>
                <w:left w:val="none" w:sz="0" w:space="0" w:color="auto"/>
                <w:bottom w:val="none" w:sz="0" w:space="0" w:color="auto"/>
                <w:right w:val="none" w:sz="0" w:space="0" w:color="auto"/>
              </w:divBdr>
              <w:divsChild>
                <w:div w:id="562450873">
                  <w:marLeft w:val="0"/>
                  <w:marRight w:val="0"/>
                  <w:marTop w:val="0"/>
                  <w:marBottom w:val="0"/>
                  <w:divBdr>
                    <w:top w:val="none" w:sz="0" w:space="0" w:color="auto"/>
                    <w:left w:val="none" w:sz="0" w:space="0" w:color="auto"/>
                    <w:bottom w:val="none" w:sz="0" w:space="0" w:color="auto"/>
                    <w:right w:val="none" w:sz="0" w:space="0" w:color="auto"/>
                  </w:divBdr>
                </w:div>
              </w:divsChild>
            </w:div>
            <w:div w:id="1720128082">
              <w:marLeft w:val="0"/>
              <w:marRight w:val="0"/>
              <w:marTop w:val="224"/>
              <w:marBottom w:val="0"/>
              <w:divBdr>
                <w:top w:val="none" w:sz="0" w:space="0" w:color="auto"/>
                <w:left w:val="none" w:sz="0" w:space="0" w:color="auto"/>
                <w:bottom w:val="none" w:sz="0" w:space="0" w:color="auto"/>
                <w:right w:val="none" w:sz="0" w:space="0" w:color="auto"/>
              </w:divBdr>
              <w:divsChild>
                <w:div w:id="1611082114">
                  <w:marLeft w:val="0"/>
                  <w:marRight w:val="0"/>
                  <w:marTop w:val="0"/>
                  <w:marBottom w:val="0"/>
                  <w:divBdr>
                    <w:top w:val="none" w:sz="0" w:space="0" w:color="auto"/>
                    <w:left w:val="none" w:sz="0" w:space="0" w:color="auto"/>
                    <w:bottom w:val="none" w:sz="0" w:space="0" w:color="auto"/>
                    <w:right w:val="none" w:sz="0" w:space="0" w:color="auto"/>
                  </w:divBdr>
                </w:div>
              </w:divsChild>
            </w:div>
            <w:div w:id="437332439">
              <w:marLeft w:val="0"/>
              <w:marRight w:val="0"/>
              <w:marTop w:val="224"/>
              <w:marBottom w:val="0"/>
              <w:divBdr>
                <w:top w:val="none" w:sz="0" w:space="0" w:color="auto"/>
                <w:left w:val="none" w:sz="0" w:space="0" w:color="auto"/>
                <w:bottom w:val="none" w:sz="0" w:space="0" w:color="auto"/>
                <w:right w:val="none" w:sz="0" w:space="0" w:color="auto"/>
              </w:divBdr>
              <w:divsChild>
                <w:div w:id="14703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201275">
      <w:bodyDiv w:val="1"/>
      <w:marLeft w:val="0"/>
      <w:marRight w:val="0"/>
      <w:marTop w:val="0"/>
      <w:marBottom w:val="0"/>
      <w:divBdr>
        <w:top w:val="none" w:sz="0" w:space="0" w:color="auto"/>
        <w:left w:val="none" w:sz="0" w:space="0" w:color="auto"/>
        <w:bottom w:val="none" w:sz="0" w:space="0" w:color="auto"/>
        <w:right w:val="none" w:sz="0" w:space="0" w:color="auto"/>
      </w:divBdr>
    </w:div>
    <w:div w:id="556355893">
      <w:bodyDiv w:val="1"/>
      <w:marLeft w:val="0"/>
      <w:marRight w:val="0"/>
      <w:marTop w:val="0"/>
      <w:marBottom w:val="0"/>
      <w:divBdr>
        <w:top w:val="none" w:sz="0" w:space="0" w:color="auto"/>
        <w:left w:val="none" w:sz="0" w:space="0" w:color="auto"/>
        <w:bottom w:val="none" w:sz="0" w:space="0" w:color="auto"/>
        <w:right w:val="none" w:sz="0" w:space="0" w:color="auto"/>
      </w:divBdr>
    </w:div>
    <w:div w:id="1036807976">
      <w:bodyDiv w:val="1"/>
      <w:marLeft w:val="0"/>
      <w:marRight w:val="0"/>
      <w:marTop w:val="0"/>
      <w:marBottom w:val="0"/>
      <w:divBdr>
        <w:top w:val="none" w:sz="0" w:space="0" w:color="auto"/>
        <w:left w:val="none" w:sz="0" w:space="0" w:color="auto"/>
        <w:bottom w:val="none" w:sz="0" w:space="0" w:color="auto"/>
        <w:right w:val="none" w:sz="0" w:space="0" w:color="auto"/>
      </w:divBdr>
      <w:divsChild>
        <w:div w:id="551425596">
          <w:marLeft w:val="0"/>
          <w:marRight w:val="0"/>
          <w:marTop w:val="224"/>
          <w:marBottom w:val="0"/>
          <w:divBdr>
            <w:top w:val="none" w:sz="0" w:space="0" w:color="auto"/>
            <w:left w:val="none" w:sz="0" w:space="0" w:color="auto"/>
            <w:bottom w:val="none" w:sz="0" w:space="0" w:color="auto"/>
            <w:right w:val="none" w:sz="0" w:space="0" w:color="auto"/>
          </w:divBdr>
          <w:divsChild>
            <w:div w:id="1303123493">
              <w:marLeft w:val="0"/>
              <w:marRight w:val="0"/>
              <w:marTop w:val="224"/>
              <w:marBottom w:val="224"/>
              <w:divBdr>
                <w:top w:val="none" w:sz="0" w:space="0" w:color="auto"/>
                <w:left w:val="none" w:sz="0" w:space="0" w:color="auto"/>
                <w:bottom w:val="none" w:sz="0" w:space="0" w:color="auto"/>
                <w:right w:val="none" w:sz="0" w:space="0" w:color="auto"/>
              </w:divBdr>
            </w:div>
          </w:divsChild>
        </w:div>
        <w:div w:id="546838668">
          <w:marLeft w:val="0"/>
          <w:marRight w:val="0"/>
          <w:marTop w:val="224"/>
          <w:marBottom w:val="224"/>
          <w:divBdr>
            <w:top w:val="none" w:sz="0" w:space="0" w:color="auto"/>
            <w:left w:val="none" w:sz="0" w:space="0" w:color="auto"/>
            <w:bottom w:val="none" w:sz="0" w:space="0" w:color="auto"/>
            <w:right w:val="none" w:sz="0" w:space="0" w:color="auto"/>
          </w:divBdr>
          <w:divsChild>
            <w:div w:id="54935854">
              <w:marLeft w:val="0"/>
              <w:marRight w:val="0"/>
              <w:marTop w:val="224"/>
              <w:marBottom w:val="0"/>
              <w:divBdr>
                <w:top w:val="none" w:sz="0" w:space="0" w:color="auto"/>
                <w:left w:val="none" w:sz="0" w:space="0" w:color="auto"/>
                <w:bottom w:val="none" w:sz="0" w:space="0" w:color="auto"/>
                <w:right w:val="none" w:sz="0" w:space="0" w:color="auto"/>
              </w:divBdr>
              <w:divsChild>
                <w:div w:id="2787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128505">
          <w:marLeft w:val="0"/>
          <w:marRight w:val="0"/>
          <w:marTop w:val="224"/>
          <w:marBottom w:val="224"/>
          <w:divBdr>
            <w:top w:val="none" w:sz="0" w:space="0" w:color="auto"/>
            <w:left w:val="none" w:sz="0" w:space="0" w:color="auto"/>
            <w:bottom w:val="none" w:sz="0" w:space="0" w:color="auto"/>
            <w:right w:val="none" w:sz="0" w:space="0" w:color="auto"/>
          </w:divBdr>
          <w:divsChild>
            <w:div w:id="1206718044">
              <w:marLeft w:val="0"/>
              <w:marRight w:val="0"/>
              <w:marTop w:val="224"/>
              <w:marBottom w:val="0"/>
              <w:divBdr>
                <w:top w:val="none" w:sz="0" w:space="0" w:color="auto"/>
                <w:left w:val="none" w:sz="0" w:space="0" w:color="auto"/>
                <w:bottom w:val="none" w:sz="0" w:space="0" w:color="auto"/>
                <w:right w:val="none" w:sz="0" w:space="0" w:color="auto"/>
              </w:divBdr>
              <w:divsChild>
                <w:div w:id="82385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157862">
          <w:marLeft w:val="0"/>
          <w:marRight w:val="0"/>
          <w:marTop w:val="224"/>
          <w:marBottom w:val="224"/>
          <w:divBdr>
            <w:top w:val="none" w:sz="0" w:space="0" w:color="auto"/>
            <w:left w:val="none" w:sz="0" w:space="0" w:color="auto"/>
            <w:bottom w:val="none" w:sz="0" w:space="0" w:color="auto"/>
            <w:right w:val="none" w:sz="0" w:space="0" w:color="auto"/>
          </w:divBdr>
          <w:divsChild>
            <w:div w:id="924731569">
              <w:marLeft w:val="0"/>
              <w:marRight w:val="0"/>
              <w:marTop w:val="224"/>
              <w:marBottom w:val="0"/>
              <w:divBdr>
                <w:top w:val="none" w:sz="0" w:space="0" w:color="auto"/>
                <w:left w:val="none" w:sz="0" w:space="0" w:color="auto"/>
                <w:bottom w:val="none" w:sz="0" w:space="0" w:color="auto"/>
                <w:right w:val="none" w:sz="0" w:space="0" w:color="auto"/>
              </w:divBdr>
              <w:divsChild>
                <w:div w:id="19773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579236">
          <w:marLeft w:val="0"/>
          <w:marRight w:val="0"/>
          <w:marTop w:val="224"/>
          <w:marBottom w:val="224"/>
          <w:divBdr>
            <w:top w:val="none" w:sz="0" w:space="0" w:color="auto"/>
            <w:left w:val="none" w:sz="0" w:space="0" w:color="auto"/>
            <w:bottom w:val="none" w:sz="0" w:space="0" w:color="auto"/>
            <w:right w:val="none" w:sz="0" w:space="0" w:color="auto"/>
          </w:divBdr>
          <w:divsChild>
            <w:div w:id="771246376">
              <w:marLeft w:val="0"/>
              <w:marRight w:val="0"/>
              <w:marTop w:val="224"/>
              <w:marBottom w:val="0"/>
              <w:divBdr>
                <w:top w:val="none" w:sz="0" w:space="0" w:color="auto"/>
                <w:left w:val="none" w:sz="0" w:space="0" w:color="auto"/>
                <w:bottom w:val="none" w:sz="0" w:space="0" w:color="auto"/>
                <w:right w:val="none" w:sz="0" w:space="0" w:color="auto"/>
              </w:divBdr>
              <w:divsChild>
                <w:div w:id="86632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12042">
      <w:bodyDiv w:val="1"/>
      <w:marLeft w:val="0"/>
      <w:marRight w:val="0"/>
      <w:marTop w:val="0"/>
      <w:marBottom w:val="0"/>
      <w:divBdr>
        <w:top w:val="none" w:sz="0" w:space="0" w:color="auto"/>
        <w:left w:val="none" w:sz="0" w:space="0" w:color="auto"/>
        <w:bottom w:val="none" w:sz="0" w:space="0" w:color="auto"/>
        <w:right w:val="none" w:sz="0" w:space="0" w:color="auto"/>
      </w:divBdr>
    </w:div>
    <w:div w:id="1920170840">
      <w:bodyDiv w:val="1"/>
      <w:marLeft w:val="0"/>
      <w:marRight w:val="0"/>
      <w:marTop w:val="0"/>
      <w:marBottom w:val="0"/>
      <w:divBdr>
        <w:top w:val="none" w:sz="0" w:space="0" w:color="auto"/>
        <w:left w:val="none" w:sz="0" w:space="0" w:color="auto"/>
        <w:bottom w:val="none" w:sz="0" w:space="0" w:color="auto"/>
        <w:right w:val="none" w:sz="0" w:space="0" w:color="auto"/>
      </w:divBdr>
    </w:div>
    <w:div w:id="206984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0CEA29EEBB224EB0CF5B5041E97D97" ma:contentTypeVersion="18" ma:contentTypeDescription="Create a new document." ma:contentTypeScope="" ma:versionID="b6ad06341b173d33528e67b913300822">
  <xsd:schema xmlns:xsd="http://www.w3.org/2001/XMLSchema" xmlns:xs="http://www.w3.org/2001/XMLSchema" xmlns:p="http://schemas.microsoft.com/office/2006/metadata/properties" xmlns:ns2="de389ecb-fb9b-4d6e-9f71-7ff89854f55d" xmlns:ns3="2c5bab92-7310-4673-82c2-a1da53c9af4a" targetNamespace="http://schemas.microsoft.com/office/2006/metadata/properties" ma:root="true" ma:fieldsID="ca185b82c22662d48e474fd4863b45bd" ns2:_="" ns3:_="">
    <xsd:import namespace="de389ecb-fb9b-4d6e-9f71-7ff89854f55d"/>
    <xsd:import namespace="2c5bab92-7310-4673-82c2-a1da53c9af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89ecb-fb9b-4d6e-9f71-7ff89854f55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154b622-1455-4dbe-b68d-37c558f8232f}" ma:internalName="TaxCatchAll" ma:showField="CatchAllData" ma:web="de389ecb-fb9b-4d6e-9f71-7ff89854f5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5bab92-7310-4673-82c2-a1da53c9af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5d32d0-dd38-4d2f-b4b0-3860cb1febb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e389ecb-fb9b-4d6e-9f71-7ff89854f55d" xsi:nil="true"/>
    <lcf76f155ced4ddcb4097134ff3c332f xmlns="2c5bab92-7310-4673-82c2-a1da53c9af4a">
      <Terms xmlns="http://schemas.microsoft.com/office/infopath/2007/PartnerControls"/>
    </lcf76f155ced4ddcb4097134ff3c332f>
    <SharedWithUsers xmlns="de389ecb-fb9b-4d6e-9f71-7ff89854f55d">
      <UserInfo>
        <DisplayName>Corinne McGrath</DisplayName>
        <AccountId>12645</AccountId>
        <AccountType/>
      </UserInfo>
      <UserInfo>
        <DisplayName>Nick Hill</DisplayName>
        <AccountId>12557</AccountId>
        <AccountType/>
      </UserInfo>
      <UserInfo>
        <DisplayName>Sehar Arshad</DisplayName>
        <AccountId>1498</AccountId>
        <AccountType/>
      </UserInfo>
      <UserInfo>
        <DisplayName>Natalie Fairclough</DisplayName>
        <AccountId>12614</AccountId>
        <AccountType/>
      </UserInfo>
      <UserInfo>
        <DisplayName>Harjinder Samra</DisplayName>
        <AccountId>3337</AccountId>
        <AccountType/>
      </UserInfo>
      <UserInfo>
        <DisplayName>Jane Astbury</DisplayName>
        <AccountId>12589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C380D1-EAED-4885-A96D-EF3BC8E3C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89ecb-fb9b-4d6e-9f71-7ff89854f55d"/>
    <ds:schemaRef ds:uri="2c5bab92-7310-4673-82c2-a1da53c9af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8C9D32-D19E-4B33-BA18-564CFC4EF857}">
  <ds:schemaRefs>
    <ds:schemaRef ds:uri="http://schemas.microsoft.com/sharepoint/v3/contenttype/forms"/>
  </ds:schemaRefs>
</ds:datastoreItem>
</file>

<file path=customXml/itemProps3.xml><?xml version="1.0" encoding="utf-8"?>
<ds:datastoreItem xmlns:ds="http://schemas.openxmlformats.org/officeDocument/2006/customXml" ds:itemID="{B00E3B9C-AD26-48F2-92B3-73F2FB188D1D}">
  <ds:schemaRefs>
    <ds:schemaRef ds:uri="http://schemas.microsoft.com/office/2006/documentManagement/types"/>
    <ds:schemaRef ds:uri="http://purl.org/dc/dcmitype/"/>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purl.org/dc/elements/1.1/"/>
    <ds:schemaRef ds:uri="2c5bab92-7310-4673-82c2-a1da53c9af4a"/>
    <ds:schemaRef ds:uri="de389ecb-fb9b-4d6e-9f71-7ff89854f55d"/>
    <ds:schemaRef ds:uri="http://www.w3.org/XML/1998/namespace"/>
  </ds:schemaRefs>
</ds:datastoreItem>
</file>

<file path=customXml/itemProps4.xml><?xml version="1.0" encoding="utf-8"?>
<ds:datastoreItem xmlns:ds="http://schemas.openxmlformats.org/officeDocument/2006/customXml" ds:itemID="{C83CB0CB-E653-4ED8-BBBD-F91A3092F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2958</Words>
  <Characters>16866</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s 106 Agreement - Hayes Engrossment Version.docx</vt:lpstr>
    </vt:vector>
  </TitlesOfParts>
  <Company>London Borough of Hillingdon</Company>
  <LinksUpToDate>false</LinksUpToDate>
  <CharactersWithSpaces>19785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106 Agreement - Hayes Engrossment Version.docx</dc:title>
  <dc:creator>swhite5</dc:creator>
  <cp:lastModifiedBy>Mike Kemp</cp:lastModifiedBy>
  <cp:revision>2</cp:revision>
  <cp:lastPrinted>2025-02-24T15:27:00Z</cp:lastPrinted>
  <dcterms:created xsi:type="dcterms:W3CDTF">2025-04-01T15:05:00Z</dcterms:created>
  <dcterms:modified xsi:type="dcterms:W3CDTF">2025-04-01T15:05:00Z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0x010100C00CEA29EEBB224EB0CF5B5041E97D97</vt:lpwstr>
  </property>
  <property fmtid="{D5CDD505-2E9C-101B-9397-08002B2CF9AE}" pid="3" name="_dlc_DocIdItemGuid">
    <vt:lpwstr>7bc9aa59-a934-499e-af89-da710da0a49e</vt:lpwstr>
  </property>
  <property fmtid="{D5CDD505-2E9C-101B-9397-08002B2CF9AE}" pid="4" name="mvRef">
    <vt:lpwstr>DMS-34059432 - 2.0 - 05.12.2019</vt:lpwstr>
  </property>
  <property fmtid="{D5CDD505-2E9C-101B-9397-08002B2CF9AE}" pid="5" name="SH_ClearPeople_DocumentOwner">
    <vt:lpwstr>6875</vt:lpwstr>
  </property>
  <property fmtid="{D5CDD505-2E9C-101B-9397-08002B2CF9AE}" pid="6" name="SH_ClearPeople_DocumentDesc">
    <vt:lpwstr/>
  </property>
  <property fmtid="{D5CDD505-2E9C-101B-9397-08002B2CF9AE}" pid="7" name="SH_ClearPeople_LegacyDocID">
    <vt:lpwstr/>
  </property>
  <property fmtid="{D5CDD505-2E9C-101B-9397-08002B2CF9AE}" pid="8" name="SH_ClearPeople_LegacyDocAuthor">
    <vt:lpwstr/>
  </property>
  <property fmtid="{D5CDD505-2E9C-101B-9397-08002B2CF9AE}" pid="9" name="SH_ClearPeople_ClientName">
    <vt:lpwstr>TARRAS PARK PROPERTIES LIMITED</vt:lpwstr>
  </property>
  <property fmtid="{D5CDD505-2E9C-101B-9397-08002B2CF9AE}" pid="10" name="SH_ClearPeople_ClientID">
    <vt:lpwstr>593631</vt:lpwstr>
  </property>
  <property fmtid="{D5CDD505-2E9C-101B-9397-08002B2CF9AE}" pid="11" name="SH_ClearPeople_MatterName">
    <vt:lpwstr>Section 106 Agreement - Hayes, Kent</vt:lpwstr>
  </property>
  <property fmtid="{D5CDD505-2E9C-101B-9397-08002B2CF9AE}" pid="12" name="SH_ClearPeople_MatterID">
    <vt:lpwstr>M-00746336</vt:lpwstr>
  </property>
  <property fmtid="{D5CDD505-2E9C-101B-9397-08002B2CF9AE}" pid="13" name="shSetEffectiveDate">
    <vt:lpwstr/>
  </property>
  <property fmtid="{D5CDD505-2E9C-101B-9397-08002B2CF9AE}" pid="14" name="Order">
    <vt:r8>100</vt:r8>
  </property>
  <property fmtid="{D5CDD505-2E9C-101B-9397-08002B2CF9AE}" pid="15" name="MSIP_Label_7a8edf35-91ea-44e1-afab-38c462b39a0c_Enabled">
    <vt:lpwstr>true</vt:lpwstr>
  </property>
  <property fmtid="{D5CDD505-2E9C-101B-9397-08002B2CF9AE}" pid="16" name="MSIP_Label_7a8edf35-91ea-44e1-afab-38c462b39a0c_SetDate">
    <vt:lpwstr>2021-10-14T09:43:37Z</vt:lpwstr>
  </property>
  <property fmtid="{D5CDD505-2E9C-101B-9397-08002B2CF9AE}" pid="17" name="MSIP_Label_7a8edf35-91ea-44e1-afab-38c462b39a0c_Method">
    <vt:lpwstr>Standard</vt:lpwstr>
  </property>
  <property fmtid="{D5CDD505-2E9C-101B-9397-08002B2CF9AE}" pid="18" name="MSIP_Label_7a8edf35-91ea-44e1-afab-38c462b39a0c_Name">
    <vt:lpwstr>Official</vt:lpwstr>
  </property>
  <property fmtid="{D5CDD505-2E9C-101B-9397-08002B2CF9AE}" pid="19" name="MSIP_Label_7a8edf35-91ea-44e1-afab-38c462b39a0c_SiteId">
    <vt:lpwstr>aaacb679-c381-48fb-b320-f9d581ee948f</vt:lpwstr>
  </property>
  <property fmtid="{D5CDD505-2E9C-101B-9397-08002B2CF9AE}" pid="20" name="MSIP_Label_7a8edf35-91ea-44e1-afab-38c462b39a0c_ActionId">
    <vt:lpwstr>fcc30eb3-946a-49ba-a522-c5de75493a5e</vt:lpwstr>
  </property>
  <property fmtid="{D5CDD505-2E9C-101B-9397-08002B2CF9AE}" pid="21" name="MSIP_Label_7a8edf35-91ea-44e1-afab-38c462b39a0c_ContentBits">
    <vt:lpwstr>0</vt:lpwstr>
  </property>
  <property fmtid="{D5CDD505-2E9C-101B-9397-08002B2CF9AE}" pid="22" name="MediaServiceImageTags">
    <vt:lpwstr/>
  </property>
</Properties>
</file>