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EE" w:rsidRDefault="00EB5E42">
      <w:pPr>
        <w:rPr>
          <w:b/>
        </w:rPr>
      </w:pPr>
      <w:r w:rsidRPr="00EB5E42">
        <w:rPr>
          <w:b/>
        </w:rPr>
        <w:t>12 Hillingdon Hill, Uxbridge UB10 0JB</w:t>
      </w:r>
    </w:p>
    <w:p w:rsidR="00EB5E42" w:rsidRDefault="00EB5E42">
      <w:pPr>
        <w:rPr>
          <w:b/>
        </w:rPr>
      </w:pPr>
    </w:p>
    <w:p w:rsidR="00EB5E42" w:rsidRDefault="00EB5E42">
      <w:r>
        <w:t xml:space="preserve">Client Mr </w:t>
      </w:r>
      <w:proofErr w:type="spellStart"/>
      <w:r>
        <w:t>Sadique</w:t>
      </w:r>
      <w:proofErr w:type="spellEnd"/>
      <w:r>
        <w:t xml:space="preserve"> </w:t>
      </w:r>
      <w:proofErr w:type="spellStart"/>
      <w:r>
        <w:t>Abubacker</w:t>
      </w:r>
      <w:proofErr w:type="spellEnd"/>
      <w:r>
        <w:t xml:space="preserve"> has Motor </w:t>
      </w:r>
      <w:proofErr w:type="spellStart"/>
      <w:r>
        <w:t>Nurone</w:t>
      </w:r>
      <w:proofErr w:type="spellEnd"/>
      <w:r>
        <w:t xml:space="preserve"> Disease. He has little or no use in his arms and is confined to a wheelchair and is totally dependent on his wife. He has great difficulty in getting to his bedroom/shower Room on the first floor even with a stair lift.</w:t>
      </w:r>
    </w:p>
    <w:p w:rsidR="00EB5E42" w:rsidRDefault="00EB5E42">
      <w:r>
        <w:t>The proposal is to turn the garage to use as a disabled bedroom and accessible shower. There is also step free access from the rear of the Living Room to the garage with a plastic canopy over.</w:t>
      </w:r>
    </w:p>
    <w:p w:rsidR="00EB5E42" w:rsidRDefault="00EB5E42"/>
    <w:p w:rsidR="00EB5E42" w:rsidRDefault="00EB5E42">
      <w:r>
        <w:t>BOB TRIMBLE AA DIP RIBA</w:t>
      </w:r>
    </w:p>
    <w:p w:rsidR="00EB5E42" w:rsidRDefault="00EB5E42">
      <w:r>
        <w:t>Architect</w:t>
      </w:r>
    </w:p>
    <w:p w:rsidR="00D52C43" w:rsidRPr="00EB5E42" w:rsidRDefault="00D52C43">
      <w:r>
        <w:t>7 Feb 22</w:t>
      </w:r>
      <w:bookmarkStart w:id="0" w:name="_GoBack"/>
      <w:bookmarkEnd w:id="0"/>
    </w:p>
    <w:sectPr w:rsidR="00D52C43" w:rsidRPr="00EB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42"/>
    <w:rsid w:val="000941A4"/>
    <w:rsid w:val="00121806"/>
    <w:rsid w:val="00135037"/>
    <w:rsid w:val="00135756"/>
    <w:rsid w:val="001E2C01"/>
    <w:rsid w:val="00234784"/>
    <w:rsid w:val="00330520"/>
    <w:rsid w:val="00386839"/>
    <w:rsid w:val="00393457"/>
    <w:rsid w:val="004A7FB7"/>
    <w:rsid w:val="005D1EDB"/>
    <w:rsid w:val="006724CB"/>
    <w:rsid w:val="00686292"/>
    <w:rsid w:val="006A1B62"/>
    <w:rsid w:val="006E3BEC"/>
    <w:rsid w:val="00784C79"/>
    <w:rsid w:val="008033F9"/>
    <w:rsid w:val="009975D4"/>
    <w:rsid w:val="00AC5FB6"/>
    <w:rsid w:val="00AC66B1"/>
    <w:rsid w:val="00B03061"/>
    <w:rsid w:val="00BB589D"/>
    <w:rsid w:val="00C265EE"/>
    <w:rsid w:val="00C70207"/>
    <w:rsid w:val="00CC3DD1"/>
    <w:rsid w:val="00CF7D28"/>
    <w:rsid w:val="00D52C43"/>
    <w:rsid w:val="00D747DD"/>
    <w:rsid w:val="00E30DC9"/>
    <w:rsid w:val="00E80750"/>
    <w:rsid w:val="00EB5E42"/>
    <w:rsid w:val="00F209B3"/>
    <w:rsid w:val="00F251F1"/>
    <w:rsid w:val="00F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2022-02-07T14:19:00Z</dcterms:created>
  <dcterms:modified xsi:type="dcterms:W3CDTF">2022-02-07T14:27:00Z</dcterms:modified>
</cp:coreProperties>
</file>