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9BF9" w14:textId="599A5764" w:rsidR="00E05DF5" w:rsidRDefault="002F2658" w:rsidP="000C1C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Roxbourne</w:t>
      </w:r>
      <w:r w:rsidR="00E05DF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Park Railway planning application statement </w:t>
      </w:r>
    </w:p>
    <w:p w14:paraId="5618669A" w14:textId="77777777" w:rsidR="00E05DF5" w:rsidRPr="005C63F3" w:rsidRDefault="00E05DF5" w:rsidP="00E0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4CDDF3C" w14:textId="337E8F24" w:rsidR="005C63F3" w:rsidRDefault="005C63F3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C63F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Who we are </w:t>
      </w:r>
      <w:r w:rsidR="0090446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and what we do</w:t>
      </w:r>
    </w:p>
    <w:p w14:paraId="1825376B" w14:textId="0AF419A8" w:rsidR="003260BF" w:rsidRDefault="003260BF" w:rsidP="0032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are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Harrow and Wembley Society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Model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Engineers</w:t>
      </w:r>
      <w:r w:rsidR="00CD21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HWSME</w:t>
      </w:r>
      <w:r w:rsidR="00CD21E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club of volunteers that provides our community with miniature train rides. The HWSME was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founded in 193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based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Roxbourne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>Park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Eastcote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since 197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6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4B2300D" w14:textId="77777777" w:rsidR="003260BF" w:rsidRDefault="003260BF" w:rsidP="0032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659016" w14:textId="101ED8CB" w:rsidR="003D634C" w:rsidRDefault="003D634C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W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open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miniature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railway to the public on Sunday afternoons</w:t>
      </w:r>
      <w:r w:rsidR="00605F59" w:rsidRP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from March till October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also run special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community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events at Halloween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, Christmas,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Bank Holidays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New Year’s Day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Additionally, we organise children’s birthday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parties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have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host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events for schools and children with special needs.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On a typical Sunday afternoon, we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attract around 1000 visitors to our site and give around 300 rides. </w:t>
      </w:r>
      <w:r w:rsidR="00D91148">
        <w:rPr>
          <w:rFonts w:ascii="Times New Roman" w:eastAsia="Times New Roman" w:hAnsi="Times New Roman" w:cs="Times New Roman"/>
          <w:sz w:val="24"/>
          <w:szCs w:val="24"/>
          <w:lang w:eastAsia="en-GB"/>
        </w:rPr>
        <w:t>Last year we</w:t>
      </w:r>
      <w:r w:rsidR="00D91148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carried,</w:t>
      </w:r>
      <w:r w:rsidR="00D911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around 8000</w:t>
      </w:r>
      <w:r w:rsidR="00D91148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911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passengers.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Most of the rides are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young children with parents 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grandparents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railway is accessible to all: young, old, at school, working age, retired,</w:t>
      </w:r>
      <w:r w:rsidRPr="00AC63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a wide spectrum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economic and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ethnic backgrounds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also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attract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many people with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neurological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issues such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as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autism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learning difficulties.</w:t>
      </w:r>
    </w:p>
    <w:p w14:paraId="2870CB3A" w14:textId="77777777" w:rsidR="003D634C" w:rsidRPr="00E05DF5" w:rsidRDefault="003D634C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976269" w14:textId="46111B24" w:rsidR="003260BF" w:rsidRDefault="00CD21E3" w:rsidP="0032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 addition, the HWSME pro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>vide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social forum and place for club members to share our hobby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9B52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>skills, to meet and socialise.</w:t>
      </w:r>
      <w:r w:rsidR="003260BF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</w:t>
      </w:r>
      <w:r w:rsidR="003260BF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club 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members </w:t>
      </w:r>
      <w:r w:rsidR="003260BF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ha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 </w:t>
      </w:r>
      <w:r w:rsidR="003260BF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several locomotives some steam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3260BF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some electric, and a rake of 10 </w:t>
      </w:r>
      <w:r w:rsidR="003260BF">
        <w:rPr>
          <w:rFonts w:ascii="Times New Roman" w:eastAsia="Times New Roman" w:hAnsi="Times New Roman" w:cs="Times New Roman"/>
          <w:sz w:val="24"/>
          <w:szCs w:val="24"/>
          <w:lang w:eastAsia="en-GB"/>
        </w:rPr>
        <w:t>sit-on</w:t>
      </w:r>
      <w:r w:rsidR="003260BF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carriages. </w:t>
      </w:r>
    </w:p>
    <w:p w14:paraId="19A71875" w14:textId="77777777" w:rsidR="003260BF" w:rsidRPr="005C63F3" w:rsidRDefault="003260BF" w:rsidP="00326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2E8BA2A9" w14:textId="7C94AD3A" w:rsidR="00E05DF5" w:rsidRPr="005C63F3" w:rsidRDefault="004515EF" w:rsidP="00E0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The Roxbourn Railway’s future </w:t>
      </w:r>
    </w:p>
    <w:p w14:paraId="2F0B046E" w14:textId="1494AFE7" w:rsidR="003D634C" w:rsidRDefault="00E05DF5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Since we built our current </w:t>
      </w:r>
      <w:r w:rsidR="002F2658">
        <w:rPr>
          <w:rFonts w:ascii="Times New Roman" w:eastAsia="Times New Roman" w:hAnsi="Times New Roman" w:cs="Times New Roman"/>
          <w:sz w:val="24"/>
          <w:szCs w:val="24"/>
          <w:lang w:eastAsia="en-GB"/>
        </w:rPr>
        <w:t>clubhouse</w:t>
      </w:r>
      <w:r w:rsidR="000D573C">
        <w:rPr>
          <w:rFonts w:ascii="Times New Roman" w:eastAsia="Times New Roman" w:hAnsi="Times New Roman" w:cs="Times New Roman"/>
          <w:sz w:val="24"/>
          <w:szCs w:val="24"/>
          <w:lang w:eastAsia="en-GB"/>
        </w:rPr>
        <w:t>/engine house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1989/1992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our membership has changed. In the early days</w:t>
      </w:r>
      <w:r w:rsidR="002F2658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most members built their own locomotive and had a workshop at home. This is no longer the case so the </w:t>
      </w:r>
      <w:r w:rsidR="002F2658">
        <w:rPr>
          <w:rFonts w:ascii="Times New Roman" w:eastAsia="Times New Roman" w:hAnsi="Times New Roman" w:cs="Times New Roman"/>
          <w:sz w:val="24"/>
          <w:szCs w:val="24"/>
          <w:lang w:eastAsia="en-GB"/>
        </w:rPr>
        <w:t>clubhouse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now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cluttered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with </w:t>
      </w:r>
      <w:r w:rsidR="002F2658">
        <w:rPr>
          <w:rFonts w:ascii="Times New Roman" w:eastAsia="Times New Roman" w:hAnsi="Times New Roman" w:cs="Times New Roman"/>
          <w:sz w:val="24"/>
          <w:szCs w:val="24"/>
          <w:lang w:eastAsia="en-GB"/>
        </w:rPr>
        <w:t>club-owned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machinery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, hand tools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05F59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locomotives,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carriages necessary to enable us to operate and maintain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every aspect of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2F265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Roxbourne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Railway.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12D3D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During </w:t>
      </w:r>
      <w:r w:rsidR="009923E0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D12D3D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ovid club members built a new set of carriages putting further pressure on space in our </w:t>
      </w:r>
      <w:r w:rsidR="00D12D3D">
        <w:rPr>
          <w:rFonts w:ascii="Times New Roman" w:eastAsia="Times New Roman" w:hAnsi="Times New Roman" w:cs="Times New Roman"/>
          <w:sz w:val="24"/>
          <w:szCs w:val="24"/>
          <w:lang w:eastAsia="en-GB"/>
        </w:rPr>
        <w:t>clubhouse</w:t>
      </w:r>
      <w:r w:rsidR="00D12D3D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clubhouse is now</w:t>
      </w:r>
      <w:r w:rsidR="00D12D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also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dated, does not have an</w:t>
      </w:r>
      <w:r w:rsidR="00D12D3D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disabled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facilities and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12D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not safe for</w:t>
      </w:r>
      <w:r w:rsidR="00D473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unsupervised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 ac</w:t>
      </w:r>
      <w:r w:rsidR="00D12D3D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ess.</w:t>
      </w:r>
    </w:p>
    <w:p w14:paraId="6C4AC5FE" w14:textId="77777777" w:rsidR="003D634C" w:rsidRDefault="003D634C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C0200C8" w14:textId="2F15E02C" w:rsidR="00D47319" w:rsidRDefault="00D91148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Since Covid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income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from </w:t>
      </w:r>
      <w:r w:rsidR="003D634C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s’</w:t>
      </w:r>
      <w:r w:rsidR="003D634C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subscriptions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05F59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r w:rsidR="003D634C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D634C">
        <w:rPr>
          <w:rFonts w:ascii="Times New Roman" w:eastAsia="Times New Roman" w:hAnsi="Times New Roman" w:cs="Times New Roman"/>
          <w:sz w:val="24"/>
          <w:szCs w:val="24"/>
          <w:lang w:eastAsia="en-GB"/>
        </w:rPr>
        <w:t>train fares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fallen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our costs have risen significantly.  We are at the point of not having sufficient income to cover our costs on rent, insurance,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fuel,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energy,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materials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equipment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tools, maintenance, and capital replacement </w:t>
      </w:r>
      <w:r w:rsidR="00D473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keep the railway going</w:t>
      </w:r>
      <w:r w:rsidR="007C314C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C314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324F5F" w14:textId="77777777" w:rsidR="00D47319" w:rsidRDefault="00D47319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DA02B8" w14:textId="55686A12" w:rsidR="003D634C" w:rsidRDefault="007C314C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Additionally, we lost a significant number of members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during Covid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D9114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takes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 </w:t>
      </w:r>
      <w:r w:rsidR="00D9114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qualified people to run </w:t>
      </w:r>
      <w:r w:rsidR="00D91148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="00D9114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railway each time we open including guards, drivers, signal and turntable operators, ticket collectors, station staff</w:t>
      </w:r>
      <w:r w:rsidR="00D91148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D9114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ticket sellers.</w:t>
      </w:r>
      <w:r w:rsidR="00D911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is a big commitment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to ensure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railway is safe to run and has sufficient staff to operate for the public every Sunday and for special events.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ome weekends we get very close to not having enough members to run the trains.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Over the years our membership has shrunk 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from over 1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25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70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whom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around 50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>active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ly participate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Our membership is now predominately elderly, some 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are the children of the founders, now in their 80s. Like many other clubs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we have lost members</w:t>
      </w:r>
      <w:r w:rsidR="005C63F3" w:rsidRPr="0084268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as many people have died or moved away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without enough new people joining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is a trend we need to reverse by growing membership and attracting new, 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young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>er able-bodied people t</w:t>
      </w:r>
      <w:r w:rsidR="005C63F3"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sustain the club and the </w:t>
      </w:r>
      <w:r w:rsidR="00D473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Roxbourn Park railway’s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>future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It is critical to the railway’s survival t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hat our 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income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cover our costs and have enough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>able-bodied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people to run and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railway</w:t>
      </w:r>
      <w:r w:rsidR="00D4731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C7D9F8" w14:textId="77777777" w:rsidR="005C63F3" w:rsidRDefault="005C63F3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E962D5" w14:textId="6BCE03E0" w:rsidR="00D12D3D" w:rsidRPr="000C1CBA" w:rsidRDefault="00D12D3D" w:rsidP="003D6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We have now been dealt an additional blow with the ULEZ. Most members are retired and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on limited incomes and </w:t>
      </w:r>
      <w:r w:rsidR="000D5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need to use large vehicles to transport locomotives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use on the Roxbourne railway. 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</w:t>
      </w:r>
      <w:r w:rsidR="000D57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threat of 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additional cost of driving to Roxbourne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>Park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has mean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 have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already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received notice from three active members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Buckinghamshire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they will not be renewing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their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membership and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several </w:t>
      </w:r>
      <w:r w:rsidR="0090446D">
        <w:rPr>
          <w:rFonts w:ascii="Times New Roman" w:eastAsia="Times New Roman" w:hAnsi="Times New Roman" w:cs="Times New Roman"/>
          <w:sz w:val="24"/>
          <w:szCs w:val="24"/>
          <w:lang w:eastAsia="en-GB"/>
        </w:rPr>
        <w:t>others have indicated that they cannot afford to attend as many days as before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E9A0B9D" w14:textId="77777777" w:rsidR="00E05DF5" w:rsidRDefault="00E05DF5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95A50F" w14:textId="0804694D" w:rsidR="00095EB0" w:rsidRPr="006C207B" w:rsidRDefault="00095EB0" w:rsidP="00E0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C207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Our </w:t>
      </w:r>
      <w:r w:rsidR="006C207B" w:rsidRPr="006C207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sustainable</w:t>
      </w:r>
      <w:r w:rsidRPr="006C207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future plan  </w:t>
      </w:r>
    </w:p>
    <w:p w14:paraId="1270100C" w14:textId="51D001FF" w:rsidR="00095EB0" w:rsidRDefault="0015553E" w:rsidP="00401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have </w:t>
      </w:r>
      <w:r w:rsid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developed </w:t>
      </w:r>
      <w:r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strategy 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help us </w:t>
      </w:r>
      <w:r w:rsidR="006C207B"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modernise and 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strengthen our </w:t>
      </w:r>
      <w:r w:rsidR="006C207B"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>community focus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which we hope will attract</w:t>
      </w:r>
      <w:r w:rsidR="006C207B"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more members and visitors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r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safeguard 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>the Roxbourne R</w:t>
      </w:r>
      <w:r w:rsidRPr="00095EB0">
        <w:rPr>
          <w:rFonts w:ascii="Times New Roman" w:eastAsia="Times New Roman" w:hAnsi="Times New Roman" w:cs="Times New Roman"/>
          <w:sz w:val="24"/>
          <w:szCs w:val="24"/>
          <w:lang w:eastAsia="en-GB"/>
        </w:rPr>
        <w:t>ailway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>’s future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5656D892" w14:textId="77777777" w:rsidR="006C207B" w:rsidRDefault="006C207B" w:rsidP="0040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9DAE4B" w14:textId="68D7302F" w:rsidR="006C207B" w:rsidRPr="006C207B" w:rsidRDefault="006C207B" w:rsidP="006C20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C207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Organisational changes </w:t>
      </w:r>
    </w:p>
    <w:p w14:paraId="6C653B46" w14:textId="226065D9" w:rsidR="00401802" w:rsidRDefault="00401802" w:rsidP="0040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Over the past few years, we have:</w:t>
      </w:r>
    </w:p>
    <w:p w14:paraId="029FDC01" w14:textId="77777777" w:rsidR="00401802" w:rsidRDefault="00401802" w:rsidP="0040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C7B14F" w14:textId="25117895" w:rsidR="00401802" w:rsidRDefault="008857F9" w:rsidP="004018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reated a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visitors’ area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with seats and tables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>so they can sit, watch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have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picnic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increase the amenity of our site and make the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“going to the trains,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more enjoyable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CE9FE38" w14:textId="2A4BAE4B" w:rsidR="00401802" w:rsidRDefault="008857F9" w:rsidP="008857F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pened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engine shed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>on Wednesdays to provide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meeting place and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companionship for many of our elderly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retired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99DB189" w14:textId="241F8FCC" w:rsidR="00401802" w:rsidRPr="00605F59" w:rsidRDefault="008857F9" w:rsidP="001715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="00401802" w:rsidRP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uilt a 00-gauge railway layout in the engine shed and started a 00-gauge (Hornby) club. Once a month we throw open our doors for young people, typically between the ages of 5 and 11 to play trains. This now has around 20 active members with their parents. </w:t>
      </w:r>
    </w:p>
    <w:p w14:paraId="31B0CD8E" w14:textId="183AA1AD" w:rsidR="00401802" w:rsidRPr="009A2FA0" w:rsidRDefault="008857F9" w:rsidP="004018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tarted a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monthly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club for young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boys and girls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typically between the age of 11 and 17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learn how to be a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guard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and/or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driver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our railway.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Here experienced members provide practical training and pass on skills. We currently have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over 10 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young people regularly attending and three have already passed out as guards for </w:t>
      </w:r>
      <w:r w:rsidR="00401802"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 running. </w:t>
      </w:r>
    </w:p>
    <w:p w14:paraId="66CA92EE" w14:textId="77777777" w:rsidR="00401802" w:rsidRDefault="00401802" w:rsidP="004018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On-demand hosting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</w:t>
      </w:r>
      <w:r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children’s birthday parties. For this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 set up a small marquee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the party followed by rides on the railway</w:t>
      </w:r>
      <w:r w:rsidRPr="009A2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0473A635" w14:textId="77777777" w:rsidR="00401802" w:rsidRPr="009A2FA0" w:rsidRDefault="00401802" w:rsidP="004018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Hold friends and family open days</w:t>
      </w:r>
    </w:p>
    <w:p w14:paraId="63BBE863" w14:textId="5BB10889" w:rsidR="00401802" w:rsidRPr="009A2FA0" w:rsidRDefault="00401802" w:rsidP="004018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Develop a website</w:t>
      </w:r>
      <w:r w:rsidR="000D573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473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Facebook page and use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Instagram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showcase what we do and </w:t>
      </w:r>
      <w:r w:rsidR="000D573C">
        <w:rPr>
          <w:rFonts w:ascii="Times New Roman" w:eastAsia="Times New Roman" w:hAnsi="Times New Roman" w:cs="Times New Roman"/>
          <w:sz w:val="24"/>
          <w:szCs w:val="24"/>
          <w:lang w:eastAsia="en-GB"/>
        </w:rPr>
        <w:t>communicate with our community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1C3C0224" w14:textId="6E1BD70C" w:rsidR="000D573C" w:rsidRDefault="000D573C" w:rsidP="0040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19AB39" w14:textId="2B776D4E" w:rsidR="006C207B" w:rsidRPr="006C207B" w:rsidRDefault="006C207B" w:rsidP="006C207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Additional accommodation</w:t>
      </w:r>
    </w:p>
    <w:p w14:paraId="36754A1E" w14:textId="4CD67298" w:rsidR="00401802" w:rsidRPr="004B59E4" w:rsidRDefault="0015553E" w:rsidP="0040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 part of </w:t>
      </w:r>
      <w:r w:rsidR="006C207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plan w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desperately need </w:t>
      </w:r>
      <w:r w:rsidR="00401802"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additional accommodation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</w:t>
      </w:r>
      <w:r w:rsidR="00401802"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warm, dry welcoming spaces</w:t>
      </w:r>
      <w:r w:rsidR="0040180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</w:t>
      </w:r>
      <w:r w:rsidR="00401802"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4CA920F6" w14:textId="77777777" w:rsidR="00401802" w:rsidRDefault="00401802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the public when it rains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Currently, we have no undercover space for visitors </w:t>
      </w:r>
    </w:p>
    <w:p w14:paraId="0F6262D3" w14:textId="77777777" w:rsidR="00401802" w:rsidRPr="004B59E4" w:rsidRDefault="00401802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our staff to issue tickets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to the public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instead of from a draughty gazebo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4C75E9E1" w14:textId="1FE331C3" w:rsidR="00401802" w:rsidRDefault="00401802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hosting children’s birthday 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parties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rather than having to set up a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marquee </w:t>
      </w:r>
    </w:p>
    <w:p w14:paraId="629A438A" w14:textId="77777777" w:rsidR="00401802" w:rsidRPr="00682BF6" w:rsidRDefault="00401802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82BF6">
        <w:rPr>
          <w:rFonts w:ascii="Times New Roman" w:eastAsia="Times New Roman" w:hAnsi="Times New Roman" w:cs="Times New Roman"/>
          <w:sz w:val="24"/>
          <w:szCs w:val="24"/>
          <w:lang w:eastAsia="en-GB"/>
        </w:rPr>
        <w:t>a disabled loo available to our visitors and members alike, something we do not currently have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Pr="00682B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will benefit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many of our </w:t>
      </w:r>
      <w:r w:rsidRPr="00682B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elderly members 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make the </w:t>
      </w:r>
      <w:r w:rsidRPr="00682B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railway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more accessible for g</w:t>
      </w:r>
      <w:r w:rsidRPr="00682B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randparents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r w:rsidRPr="00682BF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those with disabled children </w:t>
      </w:r>
    </w:p>
    <w:p w14:paraId="531DE710" w14:textId="77777777" w:rsidR="00401802" w:rsidRDefault="00401802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members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sit, chat, make 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>cups of tea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for committee meetings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3D363A2A" w14:textId="1552F71A" w:rsidR="00401802" w:rsidRDefault="00401802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attracting new members </w:t>
      </w:r>
      <w:r w:rsidR="001555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who tend to expect </w:t>
      </w:r>
      <w:r w:rsidR="00CD21E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better accommodation </w:t>
      </w:r>
      <w:r w:rsidR="0015553E">
        <w:rPr>
          <w:rFonts w:ascii="Times New Roman" w:eastAsia="Times New Roman" w:hAnsi="Times New Roman" w:cs="Times New Roman"/>
          <w:sz w:val="24"/>
          <w:szCs w:val="24"/>
          <w:lang w:eastAsia="en-GB"/>
        </w:rPr>
        <w:t>than we can currently offer</w:t>
      </w:r>
      <w:r w:rsidRPr="004B59E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32C2CA8" w14:textId="462B08C4" w:rsidR="00DE4559" w:rsidRDefault="00DE4559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improving operational efficiency</w:t>
      </w:r>
      <w:r w:rsidR="001555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having more space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1555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F69D85A" w14:textId="72DDE60D" w:rsidR="00746535" w:rsidRDefault="00746535" w:rsidP="0040180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extra secure storage of rolling stock and equipment. </w:t>
      </w:r>
    </w:p>
    <w:p w14:paraId="5A1DBC10" w14:textId="77777777" w:rsidR="0015553E" w:rsidRDefault="0015553E" w:rsidP="0015553E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93DDCF" w14:textId="714DDD90" w:rsidR="00DE4559" w:rsidRDefault="0015553E" w:rsidP="00DE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Currently, our only building is a draughty engine shed full of engineering equipment which is not suitable or safe for public entry. And erecting and taking down a marquee (which take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857F9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people to erect) and gazebos each weekend is very time-consuming and not suitable when it is cold and the wind is blowing and nor is it secure for collecting fares.</w:t>
      </w:r>
    </w:p>
    <w:p w14:paraId="41F9D3A5" w14:textId="77777777" w:rsidR="00746535" w:rsidRDefault="00746535" w:rsidP="00DE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3BB23C7" w14:textId="35FB0458" w:rsidR="006C207B" w:rsidRDefault="00DE4559" w:rsidP="00DE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accommodation on site is </w:t>
      </w:r>
      <w:r w:rsidR="004515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therefore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crucial to the survival of 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railway. The lack of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suitable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accommodation is holding us back. Sorting this out is the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>key to moving forward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0C1CB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4B18C25" w14:textId="77777777" w:rsidR="006C207B" w:rsidRDefault="006C207B" w:rsidP="00DE4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83E85C" w14:textId="34CAEDB2" w:rsidR="00DE4559" w:rsidRPr="00746535" w:rsidRDefault="00857EE9" w:rsidP="00DE4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We have identified the need for three buildings </w:t>
      </w:r>
      <w:r w:rsidR="00E2578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and these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are the subject of this planning application:</w:t>
      </w:r>
      <w:r w:rsidR="00DE4559" w:rsidRPr="007465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17D8CD31" w14:textId="5E2F9BE6" w:rsidR="00DE4559" w:rsidRPr="00746535" w:rsidRDefault="00DE4559" w:rsidP="00DE455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465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 combined ticket office and </w:t>
      </w:r>
      <w:r w:rsidR="00857E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disabled-accessible</w:t>
      </w:r>
      <w:r w:rsidRPr="007465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loo open to the public as well as members</w:t>
      </w:r>
    </w:p>
    <w:p w14:paraId="734489AB" w14:textId="77777777" w:rsidR="00DE4559" w:rsidRPr="00746535" w:rsidRDefault="00DE4559" w:rsidP="00DE455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465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space to host children's parties and other club events. </w:t>
      </w:r>
    </w:p>
    <w:p w14:paraId="27626028" w14:textId="77777777" w:rsidR="00DE4559" w:rsidRPr="00746535" w:rsidRDefault="00DE4559" w:rsidP="00DE455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465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Separate carriage shed to free up space in the clubhouse. </w:t>
      </w:r>
    </w:p>
    <w:p w14:paraId="64621F91" w14:textId="77777777" w:rsidR="00401802" w:rsidRDefault="00401802" w:rsidP="004018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61B0256" w14:textId="47CB4EC6" w:rsidR="00E05DF5" w:rsidRDefault="00401802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seemed that the cost of </w:t>
      </w:r>
      <w:r w:rsidR="00DE4559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facilities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quite beyond the club’s affordability. But by chance, an opportunity c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 up to purchase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two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suitable portacabins from a local charity “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Get Set 4 Tennis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”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based </w:t>
      </w: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in Maple Cross</w:t>
      </w:r>
      <w:r w:rsidR="00E25784" w:rsidRP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25784">
        <w:rPr>
          <w:rFonts w:ascii="Times New Roman" w:eastAsia="Times New Roman" w:hAnsi="Times New Roman" w:cs="Times New Roman"/>
          <w:sz w:val="24"/>
          <w:szCs w:val="24"/>
          <w:lang w:eastAsia="en-GB"/>
        </w:rPr>
        <w:t>Park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which we 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 afford and we can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repurpose on our site to provide the accommodation we need. 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Also,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ith the endorsement of Harrow Council 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(our </w:t>
      </w:r>
      <w:r w:rsidR="002F265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Landlord</w:t>
      </w:r>
      <w:r w:rsidR="005C63F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="002F265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 have applied for a 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="002F265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ommunity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46535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und National </w:t>
      </w:r>
      <w:r w:rsidR="002F2658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Lottery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grant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fund the purchase 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portacabins.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have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now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>committed to purchase th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>ese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portacabins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which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need to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 </w:t>
      </w:r>
      <w:r w:rsidR="00605F59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moved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F2658">
        <w:rPr>
          <w:rFonts w:ascii="Times New Roman" w:eastAsia="Times New Roman" w:hAnsi="Times New Roman" w:cs="Times New Roman"/>
          <w:sz w:val="24"/>
          <w:szCs w:val="24"/>
          <w:lang w:eastAsia="en-GB"/>
        </w:rPr>
        <w:t>off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Mapel Cross </w:t>
      </w:r>
      <w:r w:rsidR="002F2658">
        <w:rPr>
          <w:rFonts w:ascii="Times New Roman" w:eastAsia="Times New Roman" w:hAnsi="Times New Roman" w:cs="Times New Roman"/>
          <w:sz w:val="24"/>
          <w:szCs w:val="24"/>
          <w:lang w:eastAsia="en-GB"/>
        </w:rPr>
        <w:t>site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before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15 </w:t>
      </w:r>
      <w:r w:rsidR="00E05DF5"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September.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 whilst we are awaiting the outcomes of the planning application we intend to store them on our site 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>recognising that if we are no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successful they will need to be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>disposed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and 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removed 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>from</w:t>
      </w:r>
      <w:r w:rsidR="008C72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Roxbourne Park</w:t>
      </w:r>
      <w:r w:rsidR="007E14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7B6F6E">
        <w:rPr>
          <w:rFonts w:ascii="Times New Roman" w:eastAsia="Times New Roman" w:hAnsi="Times New Roman" w:cs="Times New Roman"/>
          <w:sz w:val="24"/>
          <w:szCs w:val="24"/>
          <w:lang w:eastAsia="en-GB"/>
        </w:rPr>
        <w:t>Hopefully, this will not be the case.</w:t>
      </w:r>
    </w:p>
    <w:p w14:paraId="4F8C76A2" w14:textId="0CE702C8" w:rsidR="00605F59" w:rsidRDefault="00605F59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7E638A" w14:textId="6070FB45" w:rsidR="00DE4559" w:rsidRDefault="00605F59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Longer term we also need secure accommodation for our rolling stock and infrequently used tools and for this intend to </w:t>
      </w:r>
      <w:r w:rsidR="007B6F6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purchase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standard 40ft container. </w:t>
      </w:r>
    </w:p>
    <w:p w14:paraId="4979D0FB" w14:textId="77777777" w:rsidR="00857EE9" w:rsidRDefault="00857EE9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6675A9" w14:textId="0B83FBC5" w:rsidR="00857EE9" w:rsidRPr="00857EE9" w:rsidRDefault="00857EE9" w:rsidP="00E05D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57E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Environmental impact </w:t>
      </w:r>
    </w:p>
    <w:p w14:paraId="2B511245" w14:textId="5825FE5C" w:rsidR="00BE63A7" w:rsidRDefault="00857EE9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proposed buildings are </w:t>
      </w:r>
      <w:r w:rsidR="004515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temporary structures of a lightweight,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metal prefabricated </w:t>
      </w:r>
      <w:r w:rsidR="004515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construction that will be </w:t>
      </w:r>
      <w:r w:rsidR="00BE63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delivered by lorry and </w:t>
      </w:r>
      <w:r w:rsidR="004515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craned into position 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 not require </w:t>
      </w:r>
      <w:r w:rsidR="004515EF">
        <w:rPr>
          <w:rFonts w:ascii="Times New Roman" w:eastAsia="Times New Roman" w:hAnsi="Times New Roman" w:cs="Times New Roman"/>
          <w:sz w:val="24"/>
          <w:szCs w:val="24"/>
          <w:lang w:eastAsia="en-GB"/>
        </w:rPr>
        <w:t>more than shallow pad foundations</w:t>
      </w:r>
      <w:r w:rsidR="00BE63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such as railway sleepers. There will </w:t>
      </w:r>
      <w:r w:rsidR="004127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 </w:t>
      </w:r>
      <w:r w:rsidR="00BE63A7">
        <w:rPr>
          <w:rFonts w:ascii="Times New Roman" w:eastAsia="Times New Roman" w:hAnsi="Times New Roman" w:cs="Times New Roman"/>
          <w:sz w:val="24"/>
          <w:szCs w:val="24"/>
          <w:lang w:eastAsia="en-GB"/>
        </w:rPr>
        <w:t>no other disturbance to the landscape.</w:t>
      </w:r>
    </w:p>
    <w:p w14:paraId="4440B646" w14:textId="77777777" w:rsidR="00BE63A7" w:rsidRDefault="00BE63A7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C5C42D" w14:textId="2E21081B" w:rsidR="004515EF" w:rsidRDefault="004515EF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r w:rsidR="00BE63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ting </w:t>
      </w:r>
      <w:r w:rsidR="00BE63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of the buildings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does not require the removal of any trees. </w:t>
      </w:r>
      <w:r w:rsidR="00EE60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position of all trees on our site is shown on the application drawing following a tree survey</w:t>
      </w:r>
      <w:r w:rsidR="00BE63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If required we can add tree species. </w:t>
      </w:r>
      <w:r w:rsidR="00EE609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D08328B" w14:textId="77777777" w:rsidR="00BE63A7" w:rsidRDefault="00BE63A7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120D0B" w14:textId="099E288E" w:rsidR="00BE63A7" w:rsidRDefault="00BE63A7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41272F">
        <w:rPr>
          <w:rFonts w:ascii="Times New Roman" w:eastAsia="Times New Roman" w:hAnsi="Times New Roman" w:cs="Times New Roman"/>
          <w:sz w:val="24"/>
          <w:szCs w:val="24"/>
          <w:lang w:eastAsia="en-GB"/>
        </w:rPr>
        <w:t>portacabins and container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</w:t>
      </w:r>
      <w:r w:rsidR="004127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/will be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refurbished second hand and therefore </w:t>
      </w:r>
      <w:r w:rsidR="004127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buildings will be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100% recycled. </w:t>
      </w:r>
    </w:p>
    <w:p w14:paraId="7F261004" w14:textId="1B35D8AA" w:rsidR="00857EE9" w:rsidRDefault="00857EE9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113432" w14:textId="2502FC62" w:rsidR="00605F59" w:rsidRDefault="00857EE9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05DF5">
        <w:rPr>
          <w:rFonts w:ascii="Times New Roman" w:eastAsia="Times New Roman" w:hAnsi="Times New Roman" w:cs="Times New Roman"/>
          <w:sz w:val="24"/>
          <w:szCs w:val="24"/>
          <w:lang w:eastAsia="en-GB"/>
        </w:rPr>
        <w:t>The portacabins have already been painted green to blend in with the park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 as will the container. When sited a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ll </w:t>
      </w:r>
      <w:r w:rsidR="00DE4559">
        <w:rPr>
          <w:rFonts w:ascii="Times New Roman" w:eastAsia="Times New Roman" w:hAnsi="Times New Roman" w:cs="Times New Roman"/>
          <w:sz w:val="24"/>
          <w:szCs w:val="24"/>
          <w:lang w:eastAsia="en-GB"/>
        </w:rPr>
        <w:t>three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buildings will have sympathetic planting 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further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minimise </w:t>
      </w:r>
      <w:r w:rsidR="004515E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any 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>visual impact on our site</w:t>
      </w:r>
      <w:r w:rsidR="004127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attract wildlife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605F5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F04FCA0" w14:textId="3142450B" w:rsidR="00BE63A7" w:rsidRPr="00E05DF5" w:rsidRDefault="00BE63A7" w:rsidP="00E05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BE63A7" w:rsidRPr="00E05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1FE9"/>
    <w:multiLevelType w:val="hybridMultilevel"/>
    <w:tmpl w:val="BAA6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208C9"/>
    <w:multiLevelType w:val="hybridMultilevel"/>
    <w:tmpl w:val="8EDC0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C0044"/>
    <w:multiLevelType w:val="hybridMultilevel"/>
    <w:tmpl w:val="3F365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4622F"/>
    <w:multiLevelType w:val="hybridMultilevel"/>
    <w:tmpl w:val="01FA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D4525"/>
    <w:multiLevelType w:val="hybridMultilevel"/>
    <w:tmpl w:val="79A4067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5F01"/>
    <w:multiLevelType w:val="hybridMultilevel"/>
    <w:tmpl w:val="F662A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777D"/>
    <w:multiLevelType w:val="hybridMultilevel"/>
    <w:tmpl w:val="A62A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55465">
    <w:abstractNumId w:val="0"/>
  </w:num>
  <w:num w:numId="2" w16cid:durableId="1967273119">
    <w:abstractNumId w:val="6"/>
  </w:num>
  <w:num w:numId="3" w16cid:durableId="2436234">
    <w:abstractNumId w:val="3"/>
  </w:num>
  <w:num w:numId="4" w16cid:durableId="201595202">
    <w:abstractNumId w:val="1"/>
  </w:num>
  <w:num w:numId="5" w16cid:durableId="1821341701">
    <w:abstractNumId w:val="4"/>
  </w:num>
  <w:num w:numId="6" w16cid:durableId="1014069095">
    <w:abstractNumId w:val="5"/>
  </w:num>
  <w:num w:numId="7" w16cid:durableId="199498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BA"/>
    <w:rsid w:val="00044A22"/>
    <w:rsid w:val="00083AC0"/>
    <w:rsid w:val="00095EB0"/>
    <w:rsid w:val="000C1CBA"/>
    <w:rsid w:val="000D573C"/>
    <w:rsid w:val="00123FF4"/>
    <w:rsid w:val="00154003"/>
    <w:rsid w:val="0015553E"/>
    <w:rsid w:val="001865CA"/>
    <w:rsid w:val="001C03CD"/>
    <w:rsid w:val="001E2C5C"/>
    <w:rsid w:val="00206E1E"/>
    <w:rsid w:val="00232F06"/>
    <w:rsid w:val="002C69BD"/>
    <w:rsid w:val="002F2658"/>
    <w:rsid w:val="0031081E"/>
    <w:rsid w:val="003260BF"/>
    <w:rsid w:val="003773D5"/>
    <w:rsid w:val="003A155F"/>
    <w:rsid w:val="003D6202"/>
    <w:rsid w:val="003D634C"/>
    <w:rsid w:val="003F40C1"/>
    <w:rsid w:val="003F7758"/>
    <w:rsid w:val="00401802"/>
    <w:rsid w:val="0041272F"/>
    <w:rsid w:val="00420714"/>
    <w:rsid w:val="004515EF"/>
    <w:rsid w:val="004A2784"/>
    <w:rsid w:val="004B59E4"/>
    <w:rsid w:val="00550498"/>
    <w:rsid w:val="005661F5"/>
    <w:rsid w:val="00571092"/>
    <w:rsid w:val="005C63F3"/>
    <w:rsid w:val="005D31ED"/>
    <w:rsid w:val="00605F59"/>
    <w:rsid w:val="006429AF"/>
    <w:rsid w:val="00677BAE"/>
    <w:rsid w:val="00682BF6"/>
    <w:rsid w:val="006C207B"/>
    <w:rsid w:val="00746535"/>
    <w:rsid w:val="007B6F6E"/>
    <w:rsid w:val="007C314C"/>
    <w:rsid w:val="007E1471"/>
    <w:rsid w:val="0082530B"/>
    <w:rsid w:val="00842682"/>
    <w:rsid w:val="00857EE9"/>
    <w:rsid w:val="00865930"/>
    <w:rsid w:val="008857F9"/>
    <w:rsid w:val="008C72B4"/>
    <w:rsid w:val="0090446D"/>
    <w:rsid w:val="009923E0"/>
    <w:rsid w:val="009A2FA0"/>
    <w:rsid w:val="009B52DD"/>
    <w:rsid w:val="009C0170"/>
    <w:rsid w:val="009D2D70"/>
    <w:rsid w:val="00AB1DB9"/>
    <w:rsid w:val="00AB7DBD"/>
    <w:rsid w:val="00AC63B6"/>
    <w:rsid w:val="00B40652"/>
    <w:rsid w:val="00B610E6"/>
    <w:rsid w:val="00BB0640"/>
    <w:rsid w:val="00BB6EE8"/>
    <w:rsid w:val="00BE63A7"/>
    <w:rsid w:val="00C02C31"/>
    <w:rsid w:val="00C06E16"/>
    <w:rsid w:val="00C22DF1"/>
    <w:rsid w:val="00C57567"/>
    <w:rsid w:val="00C67002"/>
    <w:rsid w:val="00CA10D0"/>
    <w:rsid w:val="00CD21E3"/>
    <w:rsid w:val="00D12D3D"/>
    <w:rsid w:val="00D410BB"/>
    <w:rsid w:val="00D42EEC"/>
    <w:rsid w:val="00D466DE"/>
    <w:rsid w:val="00D47319"/>
    <w:rsid w:val="00D7757B"/>
    <w:rsid w:val="00D91148"/>
    <w:rsid w:val="00DE4559"/>
    <w:rsid w:val="00E059E3"/>
    <w:rsid w:val="00E05DF5"/>
    <w:rsid w:val="00E25784"/>
    <w:rsid w:val="00E419C4"/>
    <w:rsid w:val="00E621C5"/>
    <w:rsid w:val="00E76EC9"/>
    <w:rsid w:val="00E777A0"/>
    <w:rsid w:val="00EE609E"/>
    <w:rsid w:val="00EF3E08"/>
    <w:rsid w:val="00F10EDD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7B34"/>
  <w15:chartTrackingRefBased/>
  <w15:docId w15:val="{67B3C2D5-808A-4D7E-8BF3-F00F04C2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FA0"/>
    <w:pPr>
      <w:ind w:left="720"/>
      <w:contextualSpacing/>
    </w:pPr>
  </w:style>
  <w:style w:type="table" w:styleId="TableGrid">
    <w:name w:val="Table Grid"/>
    <w:basedOn w:val="TableNormal"/>
    <w:uiPriority w:val="39"/>
    <w:rsid w:val="0015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3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Hall</dc:creator>
  <cp:keywords/>
  <dc:description/>
  <cp:lastModifiedBy>William Hall</cp:lastModifiedBy>
  <cp:revision>8</cp:revision>
  <dcterms:created xsi:type="dcterms:W3CDTF">2023-07-21T08:54:00Z</dcterms:created>
  <dcterms:modified xsi:type="dcterms:W3CDTF">2023-07-23T22:29:00Z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199ec032-7f6a-4a61-94ab-ea0b85d80080</vt:lpwstr>
  </property>
</Properties>
</file>