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C8485F" w14:textId="7B67C48F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EXISTING BRICKWORK</w:t>
      </w:r>
      <w:r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 xml:space="preserve"> AT REAR</w:t>
      </w:r>
    </w:p>
    <w:p w14:paraId="6C8D2313" w14:textId="7777777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Appears to be a blend of bricks.</w:t>
      </w:r>
    </w:p>
    <w:p w14:paraId="7D878370" w14:textId="174FEE26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                               </w:t>
      </w:r>
    </w:p>
    <w:p w14:paraId="52CA637C" w14:textId="7777777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 </w:t>
      </w:r>
    </w:p>
    <w:p w14:paraId="3957795E" w14:textId="54E8CAE6" w:rsid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noProof/>
          <w:color w:val="000000"/>
          <w:sz w:val="22"/>
          <w:szCs w:val="22"/>
          <w:lang w:eastAsia="en-GB"/>
        </w:rPr>
        <w:drawing>
          <wp:inline distT="0" distB="0" distL="0" distR="0" wp14:anchorId="0A77B98F" wp14:editId="07C969B4">
            <wp:extent cx="5731510" cy="4298950"/>
            <wp:effectExtent l="0" t="0" r="0" b="6350"/>
            <wp:docPr id="10" name="Picture 10" descr="A picture containing building, sky, outdoor, bri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building, sky, outdoor, brick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CAF5A" w14:textId="2C357187" w:rsid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195114FF" w14:textId="569F4304" w:rsid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36DADC20" w14:textId="053B9224" w:rsid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596232BD" w14:textId="27415753" w:rsid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10BFDCC1" w14:textId="2B84842C" w:rsid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15CF5E55" w14:textId="12751258" w:rsid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>
        <w:rPr>
          <w:rFonts w:ascii="Calibri" w:eastAsia="Times New Roman" w:hAnsi="Calibri" w:cs="Calibri"/>
          <w:noProof/>
          <w:color w:val="000000"/>
          <w:sz w:val="22"/>
          <w:szCs w:val="22"/>
          <w:lang w:eastAsia="en-GB"/>
        </w:rPr>
        <w:lastRenderedPageBreak/>
        <w:drawing>
          <wp:inline distT="0" distB="0" distL="0" distR="0" wp14:anchorId="304D752A" wp14:editId="788A2DC6">
            <wp:extent cx="7642225" cy="5731510"/>
            <wp:effectExtent l="2858" t="0" r="6032" b="6033"/>
            <wp:docPr id="11" name="Picture 11" descr="A picture containing building, brick, outdoor, r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building, brick, outdoor, re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3E97A" w14:textId="51E0BC72" w:rsid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35AA3410" w14:textId="7777777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6BD7E582" w14:textId="7777777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548CAEAD" w14:textId="7777777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341605D4" w14:textId="7777777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en-GB"/>
        </w:rPr>
        <w:t>PROPOSED BRICKS</w:t>
      </w:r>
    </w:p>
    <w:p w14:paraId="28338FAE" w14:textId="20391E26" w:rsidR="00B677BE" w:rsidRPr="00B677BE" w:rsidRDefault="00B677BE" w:rsidP="00B677BE">
      <w:pPr>
        <w:rPr>
          <w:rFonts w:ascii="Times New Roman" w:eastAsia="Times New Roman" w:hAnsi="Times New Roman" w:cs="Times New Roman"/>
          <w:lang w:eastAsia="en-GB"/>
        </w:rPr>
      </w:pPr>
      <w:r w:rsidRPr="00B677BE">
        <w:rPr>
          <w:rFonts w:ascii="Times New Roman" w:eastAsia="Times New Roman" w:hAnsi="Times New Roman" w:cs="Times New Roman"/>
          <w:lang w:eastAsia="en-GB"/>
        </w:rPr>
        <w:lastRenderedPageBreak/>
        <w:fldChar w:fldCharType="begin"/>
      </w:r>
      <w:r w:rsidRPr="00B677BE">
        <w:rPr>
          <w:rFonts w:ascii="Times New Roman" w:eastAsia="Times New Roman" w:hAnsi="Times New Roman" w:cs="Times New Roman"/>
          <w:lang w:eastAsia="en-GB"/>
        </w:rPr>
        <w:instrText xml:space="preserve"> INCLUDEPICTURE "/var/folders/lq/04dfd54532g7wc6gyr_1kjq00000gn/T/com.microsoft.Word/WebArchiveCopyPasteTempFiles/cidimage006.png@01D77894.3E6F1840" \* MERGEFORMATINET </w:instrText>
      </w:r>
      <w:r w:rsidRPr="00B677BE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B677BE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4600CFE0" wp14:editId="4A6285F7">
            <wp:extent cx="4610397" cy="4021455"/>
            <wp:effectExtent l="0" t="0" r="0" b="4445"/>
            <wp:docPr id="12" name="Picture 12" descr="A picture containing building, outdoor, brick, building materi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building, outdoor, brick, building materia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250" cy="403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77BE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4BEA6DD5" w14:textId="7BFB98AD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7B8459B8" w14:textId="62245B62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7DD0B7F0" w14:textId="577E0048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TBS WAVENY RED BLEND STOCK FACING BRICK </w:t>
      </w:r>
      <w:r w:rsidRPr="00B677BE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B677BE">
        <w:rPr>
          <w:rFonts w:ascii="Times New Roman" w:eastAsia="Times New Roman" w:hAnsi="Times New Roman" w:cs="Times New Roman"/>
          <w:lang w:eastAsia="en-GB"/>
        </w:rPr>
        <w:instrText xml:space="preserve"> INCLUDEPICTURE "/var/folders/lq/04dfd54532g7wc6gyr_1kjq00000gn/T/com.microsoft.Word/WebArchiveCopyPasteTempFiles/cidimage007.png@01D77894.3E6F1840" \* MERGEFORMATINET </w:instrText>
      </w:r>
      <w:r w:rsidRPr="00B677BE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B677BE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570DF114" w14:textId="6594B392" w:rsid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</w:p>
    <w:p w14:paraId="12EADFDA" w14:textId="3BFF93B7" w:rsid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hyperlink r:id="rId8" w:history="1">
        <w:r w:rsidRPr="000951AE">
          <w:rPr>
            <w:rStyle w:val="Hyperlink"/>
            <w:rFonts w:ascii="Calibri" w:eastAsia="Times New Roman" w:hAnsi="Calibri" w:cs="Calibri"/>
            <w:sz w:val="22"/>
            <w:szCs w:val="22"/>
            <w:lang w:eastAsia="en-GB"/>
          </w:rPr>
          <w:t>https://brickwholesale.co.uk/tbs-waveney-red-blend-stock-facing-brick-pack-of-600/</w:t>
        </w:r>
      </w:hyperlink>
    </w:p>
    <w:p w14:paraId="47E06D40" w14:textId="17DDAF63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E0B97F0" wp14:editId="12CF9BF8">
            <wp:simplePos x="0" y="0"/>
            <wp:positionH relativeFrom="column">
              <wp:posOffset>-25400</wp:posOffset>
            </wp:positionH>
            <wp:positionV relativeFrom="paragraph">
              <wp:posOffset>-569595</wp:posOffset>
            </wp:positionV>
            <wp:extent cx="3407410" cy="4546600"/>
            <wp:effectExtent l="0" t="0" r="0" b="0"/>
            <wp:wrapSquare wrapText="bothSides"/>
            <wp:docPr id="13" name="Picture 13" descr="A picture containing text, building material, brick, squ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text, building material, brick, squ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66402" w14:textId="04FD7279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                    </w:t>
      </w:r>
    </w:p>
    <w:p w14:paraId="3D976F1A" w14:textId="7777777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3ACAF969" w14:textId="7777777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17CEFEA0" w14:textId="7777777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3D7BF09C" w14:textId="7777777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56CA6B42" w14:textId="56D2AFB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                          </w:t>
      </w:r>
    </w:p>
    <w:p w14:paraId="2E81B3F8" w14:textId="77777777" w:rsidR="00B677BE" w:rsidRPr="00B677BE" w:rsidRDefault="00B677BE" w:rsidP="00B677BE">
      <w:pPr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B677B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79B422EC" w14:textId="77777777" w:rsidR="00B677BE" w:rsidRDefault="00B677BE"/>
    <w:sectPr w:rsidR="00B677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9C02E5"/>
    <w:multiLevelType w:val="multilevel"/>
    <w:tmpl w:val="5F26C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BE"/>
    <w:rsid w:val="00B6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244F9"/>
  <w15:chartTrackingRefBased/>
  <w15:docId w15:val="{C2E6C2DB-5CEE-DA4E-BAEF-A43DCAB9C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677BE"/>
  </w:style>
  <w:style w:type="paragraph" w:styleId="ListParagraph">
    <w:name w:val="List Paragraph"/>
    <w:basedOn w:val="Normal"/>
    <w:uiPriority w:val="34"/>
    <w:qFormat/>
    <w:rsid w:val="00B677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B677B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7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85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ickwholesale.co.uk/tbs-waveney-red-blend-stock-facing-brick-pack-of-60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chohan</dc:creator>
  <cp:keywords/>
  <dc:description/>
  <cp:lastModifiedBy>sohail chohan</cp:lastModifiedBy>
  <cp:revision>1</cp:revision>
  <dcterms:created xsi:type="dcterms:W3CDTF">2021-08-06T10:05:00Z</dcterms:created>
  <dcterms:modified xsi:type="dcterms:W3CDTF">2021-08-06T10:15:00Z</dcterms:modified>
</cp:coreProperties>
</file>