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D6065" w14:textId="0367B75D" w:rsidR="004A7FB4" w:rsidRPr="002D02FD" w:rsidRDefault="004A7FB4" w:rsidP="005D4D13">
      <w:pPr>
        <w:pStyle w:val="Heading1"/>
        <w:jc w:val="center"/>
        <w:rPr>
          <w:rFonts w:ascii="Times New Roman" w:hAnsi="Times New Roman" w:cs="Times New Roman"/>
          <w:b/>
          <w:bCs/>
          <w:color w:val="000000" w:themeColor="text1"/>
          <w:u w:val="single"/>
        </w:rPr>
      </w:pPr>
      <w:bookmarkStart w:id="0" w:name="_Toc194929744"/>
      <w:r w:rsidRPr="002D02FD">
        <w:rPr>
          <w:rFonts w:eastAsia="Calibri"/>
          <w:noProof/>
        </w:rPr>
        <w:drawing>
          <wp:anchor distT="0" distB="0" distL="114300" distR="114300" simplePos="0" relativeHeight="251658240" behindDoc="0" locked="0" layoutInCell="1" allowOverlap="1" wp14:anchorId="2304DF89" wp14:editId="2B3402FC">
            <wp:simplePos x="0" y="0"/>
            <wp:positionH relativeFrom="column">
              <wp:posOffset>99695</wp:posOffset>
            </wp:positionH>
            <wp:positionV relativeFrom="paragraph">
              <wp:posOffset>0</wp:posOffset>
            </wp:positionV>
            <wp:extent cx="5537200" cy="1739900"/>
            <wp:effectExtent l="0" t="0" r="0" b="0"/>
            <wp:wrapSquare wrapText="bothSides"/>
            <wp:docPr id="1" name="Picture 2" descr="C:\Users\Fran\Documents\Traction Sports\General\logo n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Fran\Documents\Traction Sports\General\logo new.pn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37200"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2FD">
        <w:rPr>
          <w:rFonts w:ascii="Times New Roman" w:hAnsi="Times New Roman" w:cs="Times New Roman"/>
          <w:b/>
          <w:bCs/>
          <w:color w:val="000000" w:themeColor="text1"/>
          <w:u w:val="single"/>
        </w:rPr>
        <w:t>Ab</w:t>
      </w:r>
      <w:r w:rsidR="005D4D13">
        <w:rPr>
          <w:rFonts w:ascii="Times New Roman" w:hAnsi="Times New Roman" w:cs="Times New Roman"/>
          <w:b/>
          <w:bCs/>
          <w:color w:val="000000" w:themeColor="text1"/>
          <w:u w:val="single"/>
        </w:rPr>
        <w:t>o</w:t>
      </w:r>
      <w:r w:rsidRPr="002D02FD">
        <w:rPr>
          <w:rFonts w:ascii="Times New Roman" w:hAnsi="Times New Roman" w:cs="Times New Roman"/>
          <w:b/>
          <w:bCs/>
          <w:color w:val="000000" w:themeColor="text1"/>
          <w:u w:val="single"/>
        </w:rPr>
        <w:t>ut Us</w:t>
      </w:r>
      <w:bookmarkEnd w:id="0"/>
    </w:p>
    <w:p w14:paraId="19A7C741" w14:textId="77777777" w:rsidR="004A7FB4" w:rsidRPr="002D02FD" w:rsidRDefault="004A7FB4" w:rsidP="004A7FB4">
      <w:pPr>
        <w:jc w:val="both"/>
        <w:rPr>
          <w:color w:val="000000" w:themeColor="text1"/>
          <w:sz w:val="22"/>
          <w:szCs w:val="22"/>
        </w:rPr>
      </w:pPr>
      <w:r w:rsidRPr="002D02FD">
        <w:rPr>
          <w:color w:val="000000" w:themeColor="text1"/>
          <w:sz w:val="22"/>
          <w:szCs w:val="22"/>
        </w:rPr>
        <w:t>Traction Sports offer consultancy and project management services that encompass the design, construction, management, and maintenance of all external surfaces used for sport. We are a specialist sports surfacing consultancy based in the Southwest of England and service the whole of the UK and Europe. Our services have now evolved to include condition reporting and the performance testing of sports facilities.</w:t>
      </w:r>
    </w:p>
    <w:p w14:paraId="0EDADC7C" w14:textId="44FAF6DE" w:rsidR="004A7FB4" w:rsidRDefault="004A7FB4" w:rsidP="005D4D13">
      <w:pPr>
        <w:pStyle w:val="NormalWeb"/>
        <w:spacing w:after="360" w:afterAutospacing="0"/>
        <w:jc w:val="both"/>
        <w:rPr>
          <w:color w:val="000000" w:themeColor="text1"/>
          <w:sz w:val="22"/>
          <w:szCs w:val="22"/>
        </w:rPr>
      </w:pPr>
      <w:r w:rsidRPr="002D02FD">
        <w:rPr>
          <w:color w:val="000000" w:themeColor="text1"/>
          <w:sz w:val="22"/>
          <w:szCs w:val="22"/>
        </w:rPr>
        <w:t>Our people…</w:t>
      </w:r>
    </w:p>
    <w:p w14:paraId="4FEEE2B5" w14:textId="219FADA5" w:rsidR="005D4D13" w:rsidRPr="005D4D13" w:rsidRDefault="005D4D13" w:rsidP="005D4D13">
      <w:pPr>
        <w:pStyle w:val="NormalWeb"/>
        <w:spacing w:after="360" w:afterAutospacing="0"/>
        <w:jc w:val="both"/>
        <w:rPr>
          <w:color w:val="000000" w:themeColor="text1"/>
          <w:sz w:val="22"/>
          <w:szCs w:val="22"/>
          <w:u w:val="single"/>
        </w:rPr>
      </w:pPr>
      <w:r w:rsidRPr="005D4D13">
        <w:rPr>
          <w:color w:val="000000" w:themeColor="text1"/>
          <w:sz w:val="22"/>
          <w:szCs w:val="22"/>
          <w:u w:val="single"/>
        </w:rPr>
        <w:t>David Rhodes - Director</w:t>
      </w:r>
    </w:p>
    <w:p w14:paraId="36F95648" w14:textId="51EACCB0" w:rsidR="004A7FB4" w:rsidRPr="005D4D13" w:rsidRDefault="004A7FB4" w:rsidP="004A7FB4">
      <w:pPr>
        <w:jc w:val="both"/>
        <w:rPr>
          <w:color w:val="000000" w:themeColor="text1"/>
          <w:sz w:val="22"/>
          <w:szCs w:val="22"/>
        </w:rPr>
      </w:pPr>
      <w:r w:rsidRPr="002D02FD">
        <w:rPr>
          <w:color w:val="000000" w:themeColor="text1"/>
          <w:sz w:val="22"/>
          <w:szCs w:val="22"/>
        </w:rPr>
        <w:t xml:space="preserve">David began his professional career as a Greenkeeper, earning the ICI Young Groundsman of the Year award in 1988. He pursued various qualifications, including all awards from the Institute of </w:t>
      </w:r>
      <w:proofErr w:type="spellStart"/>
      <w:r w:rsidRPr="002D02FD">
        <w:rPr>
          <w:color w:val="000000" w:themeColor="text1"/>
          <w:sz w:val="22"/>
          <w:szCs w:val="22"/>
        </w:rPr>
        <w:t>Groundsmanship</w:t>
      </w:r>
      <w:proofErr w:type="spellEnd"/>
      <w:r w:rsidRPr="002D02FD">
        <w:rPr>
          <w:color w:val="000000" w:themeColor="text1"/>
          <w:sz w:val="22"/>
          <w:szCs w:val="22"/>
        </w:rPr>
        <w:t xml:space="preserve">. David later lectured at Myerscough College for six years and served as the Head of the Turf Sciences Faculty at </w:t>
      </w:r>
      <w:proofErr w:type="spellStart"/>
      <w:r w:rsidRPr="002D02FD">
        <w:rPr>
          <w:color w:val="000000" w:themeColor="text1"/>
          <w:sz w:val="22"/>
          <w:szCs w:val="22"/>
        </w:rPr>
        <w:t>Merrist</w:t>
      </w:r>
      <w:proofErr w:type="spellEnd"/>
      <w:r w:rsidRPr="002D02FD">
        <w:rPr>
          <w:color w:val="000000" w:themeColor="text1"/>
          <w:sz w:val="22"/>
          <w:szCs w:val="22"/>
        </w:rPr>
        <w:t xml:space="preserve"> Wood College for seven years. During his tenure, he educated numerous individuals who have since become highly successful turf managers, working across the Premier League, English Football Leagues, as well as Olympic, World Cup, and Golf tour venues. While teaching at </w:t>
      </w:r>
      <w:proofErr w:type="spellStart"/>
      <w:r w:rsidRPr="002D02FD">
        <w:rPr>
          <w:color w:val="000000" w:themeColor="text1"/>
          <w:sz w:val="22"/>
          <w:szCs w:val="22"/>
        </w:rPr>
        <w:t>Merrist</w:t>
      </w:r>
      <w:proofErr w:type="spellEnd"/>
      <w:r w:rsidRPr="002D02FD">
        <w:rPr>
          <w:color w:val="000000" w:themeColor="text1"/>
          <w:sz w:val="22"/>
          <w:szCs w:val="22"/>
        </w:rPr>
        <w:t xml:space="preserve"> Wood, David also obtained a </w:t>
      </w:r>
      <w:proofErr w:type="gramStart"/>
      <w:r w:rsidRPr="002D02FD">
        <w:rPr>
          <w:color w:val="000000" w:themeColor="text1"/>
          <w:sz w:val="22"/>
          <w:szCs w:val="22"/>
        </w:rPr>
        <w:t>Master’s Degree in Plant Sciences</w:t>
      </w:r>
      <w:proofErr w:type="gramEnd"/>
      <w:r w:rsidRPr="002D02FD">
        <w:rPr>
          <w:color w:val="000000" w:themeColor="text1"/>
          <w:sz w:val="22"/>
          <w:szCs w:val="22"/>
        </w:rPr>
        <w:t xml:space="preserve"> from the University of Reading. David is an accomplished author, having written a seminal book on synthetic pitch maintenance and construction in 1997. Additionally, he has contributed articles to the renowned </w:t>
      </w:r>
      <w:proofErr w:type="spellStart"/>
      <w:r w:rsidRPr="002D02FD">
        <w:rPr>
          <w:i/>
          <w:iCs/>
          <w:color w:val="000000" w:themeColor="text1"/>
          <w:sz w:val="22"/>
          <w:szCs w:val="22"/>
        </w:rPr>
        <w:t>Pitchcare</w:t>
      </w:r>
      <w:proofErr w:type="spellEnd"/>
      <w:r w:rsidRPr="002D02FD">
        <w:rPr>
          <w:color w:val="000000" w:themeColor="text1"/>
          <w:sz w:val="22"/>
          <w:szCs w:val="22"/>
        </w:rPr>
        <w:t xml:space="preserve"> magazine.</w:t>
      </w:r>
    </w:p>
    <w:p w14:paraId="166FE226" w14:textId="05D549A5" w:rsidR="004A7FB4" w:rsidRPr="002D02FD" w:rsidRDefault="004A7FB4" w:rsidP="004A7FB4">
      <w:pPr>
        <w:jc w:val="both"/>
        <w:rPr>
          <w:color w:val="000000" w:themeColor="text1"/>
          <w:sz w:val="22"/>
          <w:szCs w:val="22"/>
        </w:rPr>
      </w:pPr>
    </w:p>
    <w:p w14:paraId="5D7CF7B7" w14:textId="5450F397" w:rsidR="004A7FB4" w:rsidRPr="005D4D13" w:rsidRDefault="004A7FB4" w:rsidP="005D4D13">
      <w:pPr>
        <w:jc w:val="both"/>
        <w:textAlignment w:val="baseline"/>
        <w:rPr>
          <w:rStyle w:val="color37"/>
          <w:color w:val="000000" w:themeColor="text1"/>
          <w:sz w:val="22"/>
          <w:szCs w:val="22"/>
          <w:u w:val="single"/>
        </w:rPr>
      </w:pPr>
      <w:r w:rsidRPr="005D4D13">
        <w:rPr>
          <w:color w:val="000000" w:themeColor="text1"/>
          <w:sz w:val="22"/>
          <w:szCs w:val="22"/>
          <w:u w:val="single"/>
        </w:rPr>
        <w:fldChar w:fldCharType="begin"/>
      </w:r>
      <w:r w:rsidRPr="005D4D13">
        <w:rPr>
          <w:color w:val="000000" w:themeColor="text1"/>
          <w:sz w:val="22"/>
          <w:szCs w:val="22"/>
          <w:u w:val="single"/>
        </w:rPr>
        <w:instrText xml:space="preserve"> INCLUDEPICTURE "https://static.wixstatic.com/media/5c42cc_bcdfc2b69eb046209ca6744fa83fc70d~mv2.png/v1/crop/x_0,y_0,w_904,h_906/fill/w_165,h_165,al_c,q_85,usm_0.66_1.00_0.01,enc_avif,quality_auto/headshot.png" \* MERGEFORMATINET </w:instrText>
      </w:r>
      <w:r w:rsidRPr="005D4D13">
        <w:rPr>
          <w:color w:val="000000" w:themeColor="text1"/>
          <w:sz w:val="22"/>
          <w:szCs w:val="22"/>
          <w:u w:val="single"/>
        </w:rPr>
        <w:fldChar w:fldCharType="separate"/>
      </w:r>
      <w:r w:rsidRPr="005D4D13">
        <w:rPr>
          <w:color w:val="000000" w:themeColor="text1"/>
          <w:sz w:val="22"/>
          <w:szCs w:val="22"/>
          <w:u w:val="single"/>
        </w:rPr>
        <w:fldChar w:fldCharType="end"/>
      </w:r>
      <w:r w:rsidR="005D4D13" w:rsidRPr="005D4D13">
        <w:rPr>
          <w:color w:val="000000" w:themeColor="text1"/>
          <w:sz w:val="22"/>
          <w:szCs w:val="22"/>
          <w:u w:val="single"/>
        </w:rPr>
        <w:t xml:space="preserve">Oliver Rhodes – Consultant </w:t>
      </w:r>
    </w:p>
    <w:p w14:paraId="1E380C43" w14:textId="77777777" w:rsidR="004A7FB4" w:rsidRPr="002D02FD" w:rsidRDefault="004A7FB4" w:rsidP="004A7FB4">
      <w:pPr>
        <w:jc w:val="both"/>
        <w:rPr>
          <w:rStyle w:val="color37"/>
          <w:color w:val="000000" w:themeColor="text1"/>
          <w:sz w:val="22"/>
          <w:szCs w:val="22"/>
          <w:bdr w:val="none" w:sz="0" w:space="0" w:color="auto" w:frame="1"/>
        </w:rPr>
      </w:pPr>
    </w:p>
    <w:p w14:paraId="7E690FCD" w14:textId="6AD0F76B" w:rsidR="004A7FB4" w:rsidRDefault="004A7FB4" w:rsidP="004A7FB4">
      <w:pPr>
        <w:jc w:val="both"/>
        <w:rPr>
          <w:rStyle w:val="color37"/>
          <w:color w:val="000000" w:themeColor="text1"/>
          <w:sz w:val="22"/>
          <w:szCs w:val="22"/>
          <w:bdr w:val="none" w:sz="0" w:space="0" w:color="auto" w:frame="1"/>
        </w:rPr>
      </w:pPr>
      <w:r w:rsidRPr="002D02FD">
        <w:rPr>
          <w:rStyle w:val="color37"/>
          <w:color w:val="000000" w:themeColor="text1"/>
          <w:sz w:val="22"/>
          <w:szCs w:val="22"/>
          <w:bdr w:val="none" w:sz="0" w:space="0" w:color="auto" w:frame="1"/>
        </w:rPr>
        <w:t>Oliver joined Traction Sports in March 2023. Since then, he has worked on multiple schemes as Project Manager, assisting in the successful delivery of all of our projects.</w:t>
      </w:r>
      <w:r w:rsidRPr="002D02FD">
        <w:rPr>
          <w:color w:val="000000" w:themeColor="text1"/>
          <w:sz w:val="22"/>
          <w:szCs w:val="22"/>
        </w:rPr>
        <w:t xml:space="preserve"> </w:t>
      </w:r>
      <w:r w:rsidRPr="002D02FD">
        <w:rPr>
          <w:rStyle w:val="color37"/>
          <w:color w:val="000000" w:themeColor="text1"/>
          <w:sz w:val="22"/>
          <w:szCs w:val="22"/>
          <w:bdr w:val="none" w:sz="0" w:space="0" w:color="auto" w:frame="1"/>
        </w:rPr>
        <w:t>After completing his engineering apprenticeship with BAE Systems, where he worked on the Eurofighter Typhoon fast jet at RAF Coningsby, Oliver gained a Site Managers role with one of the largest sports construction main contractors in the industry. This foundation has instilled the highest standards of quality and safety practices, which is invaluable to Traction Sports’ everyday work.</w:t>
      </w:r>
      <w:r w:rsidR="005D4D13">
        <w:rPr>
          <w:rStyle w:val="color37"/>
          <w:color w:val="000000" w:themeColor="text1"/>
          <w:sz w:val="22"/>
          <w:szCs w:val="22"/>
          <w:bdr w:val="none" w:sz="0" w:space="0" w:color="auto" w:frame="1"/>
        </w:rPr>
        <w:t xml:space="preserve"> </w:t>
      </w:r>
      <w:r w:rsidRPr="002D02FD">
        <w:rPr>
          <w:rStyle w:val="color37"/>
          <w:color w:val="000000" w:themeColor="text1"/>
          <w:sz w:val="22"/>
          <w:szCs w:val="22"/>
          <w:bdr w:val="none" w:sz="0" w:space="0" w:color="auto" w:frame="1"/>
        </w:rPr>
        <w:t>Oliver is currently enrolled on a Bachelor of Engineering Degree with The Open University, which he will complete alongside his full-time role at Traction Sports.</w:t>
      </w:r>
    </w:p>
    <w:p w14:paraId="302A8A6C" w14:textId="77777777" w:rsidR="005D4D13" w:rsidRPr="005D4D13" w:rsidRDefault="005D4D13" w:rsidP="004A7FB4">
      <w:pPr>
        <w:jc w:val="both"/>
        <w:rPr>
          <w:rStyle w:val="color37"/>
          <w:color w:val="000000" w:themeColor="text1"/>
          <w:sz w:val="22"/>
          <w:szCs w:val="22"/>
          <w:u w:val="single"/>
          <w:bdr w:val="none" w:sz="0" w:space="0" w:color="auto" w:frame="1"/>
        </w:rPr>
      </w:pPr>
    </w:p>
    <w:p w14:paraId="77A59159" w14:textId="0C34B3CE" w:rsidR="005D4D13" w:rsidRPr="005D4D13" w:rsidRDefault="005D4D13" w:rsidP="004A7FB4">
      <w:pPr>
        <w:jc w:val="both"/>
        <w:rPr>
          <w:color w:val="000000" w:themeColor="text1"/>
          <w:sz w:val="22"/>
          <w:szCs w:val="22"/>
          <w:u w:val="single"/>
          <w:bdr w:val="none" w:sz="0" w:space="0" w:color="auto" w:frame="1"/>
        </w:rPr>
      </w:pPr>
      <w:r w:rsidRPr="005D4D13">
        <w:rPr>
          <w:rStyle w:val="color37"/>
          <w:color w:val="000000" w:themeColor="text1"/>
          <w:sz w:val="22"/>
          <w:szCs w:val="22"/>
          <w:u w:val="single"/>
          <w:bdr w:val="none" w:sz="0" w:space="0" w:color="auto" w:frame="1"/>
        </w:rPr>
        <w:t>Luke Rhodes – Junior Consultant</w:t>
      </w:r>
    </w:p>
    <w:p w14:paraId="7A536470" w14:textId="77777777" w:rsidR="004A7FB4" w:rsidRPr="002D02FD" w:rsidRDefault="004A7FB4" w:rsidP="004A7FB4">
      <w:pPr>
        <w:jc w:val="both"/>
        <w:rPr>
          <w:color w:val="000000" w:themeColor="text1"/>
          <w:sz w:val="22"/>
          <w:szCs w:val="22"/>
        </w:rPr>
      </w:pPr>
    </w:p>
    <w:p w14:paraId="5A8BF2EA" w14:textId="49284614" w:rsidR="000C36E5" w:rsidRPr="005D4D13" w:rsidRDefault="004A7FB4" w:rsidP="005D4D13">
      <w:pPr>
        <w:jc w:val="both"/>
        <w:rPr>
          <w:color w:val="000000" w:themeColor="text1"/>
          <w:sz w:val="22"/>
          <w:szCs w:val="22"/>
        </w:rPr>
      </w:pPr>
      <w:r w:rsidRPr="002D02FD">
        <w:rPr>
          <w:color w:val="000000" w:themeColor="text1"/>
          <w:sz w:val="22"/>
          <w:szCs w:val="22"/>
        </w:rPr>
        <w:t xml:space="preserve">Having completed several short work placements within the </w:t>
      </w:r>
      <w:proofErr w:type="spellStart"/>
      <w:r w:rsidRPr="002D02FD">
        <w:rPr>
          <w:color w:val="000000" w:themeColor="text1"/>
          <w:sz w:val="22"/>
          <w:szCs w:val="22"/>
        </w:rPr>
        <w:t>groundsmanship</w:t>
      </w:r>
      <w:proofErr w:type="spellEnd"/>
      <w:r w:rsidRPr="002D02FD">
        <w:rPr>
          <w:color w:val="000000" w:themeColor="text1"/>
          <w:sz w:val="22"/>
          <w:szCs w:val="22"/>
        </w:rPr>
        <w:t xml:space="preserve"> industry, notably at Arsenal F.C. and Real Madrid C.F., Luke joined Traction Sports in January 2019. Luke performs an administrative and technical role for Traction Sports, and successfully completed his </w:t>
      </w:r>
      <w:proofErr w:type="gramStart"/>
      <w:r w:rsidRPr="002D02FD">
        <w:rPr>
          <w:color w:val="000000" w:themeColor="text1"/>
          <w:sz w:val="22"/>
          <w:szCs w:val="22"/>
        </w:rPr>
        <w:t>Bachelor’s Degree in Mathematics and Physics</w:t>
      </w:r>
      <w:proofErr w:type="gramEnd"/>
      <w:r w:rsidRPr="002D02FD">
        <w:rPr>
          <w:color w:val="000000" w:themeColor="text1"/>
          <w:sz w:val="22"/>
          <w:szCs w:val="22"/>
        </w:rPr>
        <w:t xml:space="preserve"> with the University of Plymouth in 2023. Luke is now in the second year of his PhD in Physics at the University of Sussex and continues to support Traction Sports as he studies.</w:t>
      </w:r>
    </w:p>
    <w:sectPr w:rsidR="000C36E5" w:rsidRPr="005D4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B4"/>
    <w:rsid w:val="000C36E5"/>
    <w:rsid w:val="003B113A"/>
    <w:rsid w:val="00452D56"/>
    <w:rsid w:val="004A7FB4"/>
    <w:rsid w:val="00574B53"/>
    <w:rsid w:val="005D4D13"/>
    <w:rsid w:val="00A94C08"/>
    <w:rsid w:val="00D43369"/>
    <w:rsid w:val="00FE2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2602"/>
  <w15:chartTrackingRefBased/>
  <w15:docId w15:val="{22664C7C-E271-BF4C-948F-87A441D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FB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A7FB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A7FB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A7FB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A7FB4"/>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A7FB4"/>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A7FB4"/>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A7FB4"/>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A7FB4"/>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A7FB4"/>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FB4"/>
    <w:rPr>
      <w:rFonts w:eastAsiaTheme="majorEastAsia" w:cstheme="majorBidi"/>
      <w:color w:val="272727" w:themeColor="text1" w:themeTint="D8"/>
    </w:rPr>
  </w:style>
  <w:style w:type="paragraph" w:styleId="Title">
    <w:name w:val="Title"/>
    <w:basedOn w:val="Normal"/>
    <w:next w:val="Normal"/>
    <w:link w:val="TitleChar"/>
    <w:uiPriority w:val="10"/>
    <w:qFormat/>
    <w:rsid w:val="004A7FB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A7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FB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A7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FB4"/>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A7FB4"/>
    <w:rPr>
      <w:i/>
      <w:iCs/>
      <w:color w:val="404040" w:themeColor="text1" w:themeTint="BF"/>
    </w:rPr>
  </w:style>
  <w:style w:type="paragraph" w:styleId="ListParagraph">
    <w:name w:val="List Paragraph"/>
    <w:basedOn w:val="Normal"/>
    <w:uiPriority w:val="34"/>
    <w:qFormat/>
    <w:rsid w:val="004A7FB4"/>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A7FB4"/>
    <w:rPr>
      <w:i/>
      <w:iCs/>
      <w:color w:val="0F4761" w:themeColor="accent1" w:themeShade="BF"/>
    </w:rPr>
  </w:style>
  <w:style w:type="paragraph" w:styleId="IntenseQuote">
    <w:name w:val="Intense Quote"/>
    <w:basedOn w:val="Normal"/>
    <w:next w:val="Normal"/>
    <w:link w:val="IntenseQuoteChar"/>
    <w:uiPriority w:val="30"/>
    <w:qFormat/>
    <w:rsid w:val="004A7F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A7FB4"/>
    <w:rPr>
      <w:i/>
      <w:iCs/>
      <w:color w:val="0F4761" w:themeColor="accent1" w:themeShade="BF"/>
    </w:rPr>
  </w:style>
  <w:style w:type="character" w:styleId="IntenseReference">
    <w:name w:val="Intense Reference"/>
    <w:basedOn w:val="DefaultParagraphFont"/>
    <w:uiPriority w:val="32"/>
    <w:qFormat/>
    <w:rsid w:val="004A7FB4"/>
    <w:rPr>
      <w:b/>
      <w:bCs/>
      <w:smallCaps/>
      <w:color w:val="0F4761" w:themeColor="accent1" w:themeShade="BF"/>
      <w:spacing w:val="5"/>
    </w:rPr>
  </w:style>
  <w:style w:type="paragraph" w:styleId="NormalWeb">
    <w:name w:val="Normal (Web)"/>
    <w:basedOn w:val="Normal"/>
    <w:uiPriority w:val="99"/>
    <w:unhideWhenUsed/>
    <w:rsid w:val="004A7FB4"/>
    <w:pPr>
      <w:spacing w:before="100" w:beforeAutospacing="1" w:after="100" w:afterAutospacing="1"/>
    </w:pPr>
  </w:style>
  <w:style w:type="paragraph" w:customStyle="1" w:styleId="font8">
    <w:name w:val="font_8"/>
    <w:basedOn w:val="Normal"/>
    <w:rsid w:val="004A7FB4"/>
    <w:pPr>
      <w:spacing w:before="100" w:beforeAutospacing="1" w:after="100" w:afterAutospacing="1"/>
    </w:pPr>
  </w:style>
  <w:style w:type="character" w:customStyle="1" w:styleId="wixui-rich-texttext">
    <w:name w:val="wixui-rich-text__text"/>
    <w:basedOn w:val="DefaultParagraphFont"/>
    <w:rsid w:val="004A7FB4"/>
  </w:style>
  <w:style w:type="character" w:customStyle="1" w:styleId="color37">
    <w:name w:val="color_37"/>
    <w:basedOn w:val="DefaultParagraphFont"/>
    <w:rsid w:val="004A7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C08F912EA6349A1C70E5376CB06A2" ma:contentTypeVersion="" ma:contentTypeDescription="Create a new document." ma:contentTypeScope="" ma:versionID="d5e772d1f5555e4b0ff2c91f80ff3924">
  <xsd:schema xmlns:xsd="http://www.w3.org/2001/XMLSchema" xmlns:xs="http://www.w3.org/2001/XMLSchema" xmlns:p="http://schemas.microsoft.com/office/2006/metadata/properties" xmlns:ns2="7eae8598-6f6e-48b0-9005-d5474dca9b44" xmlns:ns3="a8ecdc88-2e2d-479f-bfc4-a00af32a666c" xmlns:ns4="95235cfd-2d18-42eb-8ffc-01f090d3b392" targetNamespace="http://schemas.microsoft.com/office/2006/metadata/properties" ma:root="true" ma:fieldsID="5b568d4899f9ba2f3625a8c2688ec104" ns2:_="" ns3:_="" ns4:_="">
    <xsd:import namespace="7eae8598-6f6e-48b0-9005-d5474dca9b44"/>
    <xsd:import namespace="a8ecdc88-2e2d-479f-bfc4-a00af32a666c"/>
    <xsd:import namespace="95235cfd-2d18-42eb-8ffc-01f090d3b3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e8598-6f6e-48b0-9005-d5474dca9b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ecdc88-2e2d-479f-bfc4-a00af32a66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ace0e7-60a4-4acf-87da-1c47a991bb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35cfd-2d18-42eb-8ffc-01f090d3b3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8B7B812-019E-4D65-9762-2DB7424E8D3D}" ma:internalName="TaxCatchAll" ma:showField="CatchAllData" ma:web="{6792533d-4c12-4a1c-b62e-d57327532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ecdc88-2e2d-479f-bfc4-a00af32a666c">
      <Terms xmlns="http://schemas.microsoft.com/office/infopath/2007/PartnerControls"/>
    </lcf76f155ced4ddcb4097134ff3c332f>
    <TaxCatchAll xmlns="95235cfd-2d18-42eb-8ffc-01f090d3b392" xsi:nil="true"/>
    <_dlc_DocId xmlns="7eae8598-6f6e-48b0-9005-d5474dca9b44">CWKSP-310320269-9918</_dlc_DocId>
    <_dlc_DocIdUrl xmlns="7eae8598-6f6e-48b0-9005-d5474dca9b44">
      <Url>https://bycngbr.sharepoint.com/sites/byukdferc/_layouts/15/DocIdRedir.aspx?ID=CWKSP-310320269-9918</Url>
      <Description>CWKSP-310320269-9918</Description>
    </_dlc_DocIdUrl>
  </documentManagement>
</p:properties>
</file>

<file path=customXml/itemProps1.xml><?xml version="1.0" encoding="utf-8"?>
<ds:datastoreItem xmlns:ds="http://schemas.openxmlformats.org/officeDocument/2006/customXml" ds:itemID="{6B87CAD4-E575-4B47-9581-B664AE154919}"/>
</file>

<file path=customXml/itemProps2.xml><?xml version="1.0" encoding="utf-8"?>
<ds:datastoreItem xmlns:ds="http://schemas.openxmlformats.org/officeDocument/2006/customXml" ds:itemID="{240F7DA3-91BA-41F9-A554-628278560E3D}"/>
</file>

<file path=customXml/itemProps3.xml><?xml version="1.0" encoding="utf-8"?>
<ds:datastoreItem xmlns:ds="http://schemas.openxmlformats.org/officeDocument/2006/customXml" ds:itemID="{1B7E1A05-8DEA-45C5-8752-C0F4372827FD}"/>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Rhodes</dc:creator>
  <cp:keywords/>
  <dc:description/>
  <cp:lastModifiedBy>Oliver Rhodes</cp:lastModifiedBy>
  <cp:revision>2</cp:revision>
  <dcterms:created xsi:type="dcterms:W3CDTF">2025-04-10T07:58:00Z</dcterms:created>
  <dcterms:modified xsi:type="dcterms:W3CDTF">2025-04-11T09:59:00Z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0x01010018CC08F912EA6349A1C70E5376CB06A2</vt:lpwstr>
  </property>
  <property fmtid="{D5CDD505-2E9C-101B-9397-08002B2CF9AE}" pid="3" name="_dlc_DocIdItemGuid">
    <vt:lpwstr>31ad84eb-5f78-458b-9a81-c1ac2e4e830c</vt:lpwstr>
  </property>
  <property fmtid="{D5CDD505-2E9C-101B-9397-08002B2CF9AE}" pid="4" name="MediaServiceImageTags">
    <vt:lpwstr/>
  </property>
</Properties>
</file>