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15" w:type="dxa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5"/>
      </w:tblGrid>
      <w:tr w:rsidR="00CC51EB" w14:paraId="6CE74239" w14:textId="77777777">
        <w:trPr>
          <w:trHeight w:val="981"/>
        </w:trPr>
        <w:tc>
          <w:tcPr>
            <w:tcW w:w="9715" w:type="dxa"/>
            <w:shd w:val="clear" w:color="auto" w:fill="D9D9D9"/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456FD7D5" w14:textId="77777777" w:rsidR="00CC51EB" w:rsidRDefault="00F30205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Black" w:eastAsia="Arial Black" w:hAnsi="Arial Black" w:cs="Arial Black"/>
                <w:color w:val="000000"/>
                <w:sz w:val="22"/>
                <w:szCs w:val="22"/>
              </w:rPr>
              <w:t>Highford</w:t>
            </w:r>
            <w:proofErr w:type="spellEnd"/>
            <w:r>
              <w:rPr>
                <w:rFonts w:ascii="Arial Black" w:eastAsia="Arial Black" w:hAnsi="Arial Black" w:cs="Arial Black"/>
                <w:color w:val="000000"/>
                <w:sz w:val="22"/>
                <w:szCs w:val="22"/>
              </w:rPr>
              <w:t xml:space="preserve"> Design and Build Ltd</w:t>
            </w:r>
          </w:p>
          <w:p w14:paraId="6EB7DC65" w14:textId="68849895" w:rsidR="00CC51EB" w:rsidRDefault="00883156">
            <w:pPr>
              <w:rPr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1 Peel Way,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Hillingdon</w:t>
            </w:r>
            <w:proofErr w:type="spellEnd"/>
          </w:p>
          <w:p w14:paraId="5046D690" w14:textId="42757490" w:rsidR="00883156" w:rsidRDefault="00F30205" w:rsidP="00883156">
            <w:pPr>
              <w:rPr>
                <w:rFonts w:ascii="Arial Black" w:eastAsia="Arial Black" w:hAnsi="Arial Black" w:cs="Arial Black"/>
                <w:color w:val="000000"/>
                <w:sz w:val="16"/>
                <w:szCs w:val="16"/>
              </w:rPr>
            </w:pPr>
            <w:r>
              <w:rPr>
                <w:rFonts w:ascii="Arial Black" w:eastAsia="Arial Black" w:hAnsi="Arial Black" w:cs="Arial Black"/>
                <w:color w:val="000000"/>
                <w:sz w:val="16"/>
                <w:szCs w:val="16"/>
              </w:rPr>
              <w:t xml:space="preserve">Planning Application </w:t>
            </w:r>
            <w:r w:rsidR="001E7AEB">
              <w:rPr>
                <w:rFonts w:ascii="Arial Black" w:eastAsia="Arial Black" w:hAnsi="Arial Black" w:cs="Arial Black"/>
                <w:color w:val="000000"/>
                <w:sz w:val="16"/>
                <w:szCs w:val="16"/>
              </w:rPr>
              <w:t xml:space="preserve">for front porch </w:t>
            </w:r>
          </w:p>
          <w:p w14:paraId="6E7DD87E" w14:textId="48A230F2" w:rsidR="00CC51EB" w:rsidRDefault="00F30205" w:rsidP="0088315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info@highforddesign.co.uk</w:t>
            </w:r>
          </w:p>
        </w:tc>
      </w:tr>
    </w:tbl>
    <w:p w14:paraId="7EE466A3" w14:textId="77777777" w:rsidR="00CC51EB" w:rsidRDefault="00CC51EB">
      <w:pPr>
        <w:spacing w:after="200" w:line="276" w:lineRule="auto"/>
        <w:rPr>
          <w:sz w:val="22"/>
          <w:szCs w:val="22"/>
        </w:rPr>
      </w:pPr>
    </w:p>
    <w:p w14:paraId="1B4264A4" w14:textId="50FEF1CF" w:rsidR="00CC51EB" w:rsidRDefault="00F30205">
      <w:pPr>
        <w:rPr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>Design Statement</w:t>
      </w:r>
    </w:p>
    <w:p w14:paraId="5D1BB0EE" w14:textId="15AD131D" w:rsidR="00CC51EB" w:rsidRPr="00F72CC1" w:rsidRDefault="00F30205">
      <w:pPr>
        <w:numPr>
          <w:ilvl w:val="0"/>
          <w:numId w:val="1"/>
        </w:numPr>
        <w:pBdr>
          <w:left w:val="none" w:sz="0" w:space="8" w:color="auto"/>
        </w:pBdr>
        <w:ind w:hanging="424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 proposal is to build a pitched</w:t>
      </w:r>
      <w:r w:rsidR="001E7AEB">
        <w:rPr>
          <w:rFonts w:ascii="Arial" w:eastAsia="Arial" w:hAnsi="Arial" w:cs="Arial"/>
          <w:sz w:val="20"/>
          <w:szCs w:val="20"/>
        </w:rPr>
        <w:t xml:space="preserve"> roof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1E7AEB">
        <w:rPr>
          <w:rFonts w:ascii="Arial" w:eastAsia="Arial" w:hAnsi="Arial" w:cs="Arial"/>
          <w:sz w:val="20"/>
          <w:szCs w:val="20"/>
        </w:rPr>
        <w:t>front porch</w:t>
      </w:r>
      <w:r>
        <w:rPr>
          <w:rFonts w:ascii="Arial" w:eastAsia="Arial" w:hAnsi="Arial" w:cs="Arial"/>
          <w:sz w:val="20"/>
          <w:szCs w:val="20"/>
        </w:rPr>
        <w:t>.</w:t>
      </w:r>
    </w:p>
    <w:p w14:paraId="23B1BAA3" w14:textId="77777777" w:rsidR="001E7AEB" w:rsidRPr="001E7AEB" w:rsidRDefault="00F72CC1">
      <w:pPr>
        <w:numPr>
          <w:ilvl w:val="0"/>
          <w:numId w:val="1"/>
        </w:numPr>
        <w:pBdr>
          <w:left w:val="none" w:sz="0" w:space="8" w:color="auto"/>
        </w:pBdr>
        <w:ind w:hanging="424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The proposal has been designed in the same way as the previously </w:t>
      </w:r>
      <w:r w:rsidR="001E7AEB">
        <w:rPr>
          <w:rFonts w:ascii="Arial" w:eastAsia="Arial" w:hAnsi="Arial" w:cs="Arial"/>
          <w:sz w:val="20"/>
          <w:szCs w:val="20"/>
        </w:rPr>
        <w:t>constructed</w:t>
      </w:r>
      <w:r>
        <w:rPr>
          <w:rFonts w:ascii="Arial" w:eastAsia="Arial" w:hAnsi="Arial" w:cs="Arial"/>
          <w:sz w:val="20"/>
          <w:szCs w:val="20"/>
        </w:rPr>
        <w:t xml:space="preserve"> schemes at </w:t>
      </w:r>
    </w:p>
    <w:p w14:paraId="00ECF7B0" w14:textId="77777777" w:rsidR="001E7AEB" w:rsidRPr="001E7AEB" w:rsidRDefault="001E7AEB" w:rsidP="001E7AEB">
      <w:pPr>
        <w:pBdr>
          <w:left w:val="none" w:sz="0" w:space="8" w:color="auto"/>
        </w:pBdr>
        <w:ind w:left="720"/>
        <w:rPr>
          <w:sz w:val="20"/>
          <w:szCs w:val="20"/>
        </w:rPr>
      </w:pPr>
    </w:p>
    <w:p w14:paraId="676D8040" w14:textId="1DE6C92C" w:rsidR="001E7AEB" w:rsidRPr="001E7AEB" w:rsidRDefault="001E7AEB" w:rsidP="001E7AEB">
      <w:pPr>
        <w:pBdr>
          <w:left w:val="none" w:sz="0" w:space="8" w:color="auto"/>
        </w:pBdr>
        <w:ind w:left="720"/>
        <w:rPr>
          <w:sz w:val="20"/>
          <w:szCs w:val="20"/>
        </w:rPr>
      </w:pPr>
      <w:r w:rsidRPr="001E7AEB">
        <w:rPr>
          <w:rFonts w:ascii="Arial" w:eastAsia="Arial" w:hAnsi="Arial" w:cs="Arial"/>
          <w:sz w:val="20"/>
          <w:szCs w:val="20"/>
        </w:rPr>
        <w:t>20 Peel Way</w:t>
      </w:r>
    </w:p>
    <w:p w14:paraId="43B81787" w14:textId="5576A57D" w:rsidR="00F72CC1" w:rsidRDefault="001E7AEB" w:rsidP="001E7AEB">
      <w:pPr>
        <w:pBdr>
          <w:left w:val="none" w:sz="0" w:space="8" w:color="auto"/>
        </w:pBdr>
        <w:ind w:left="720"/>
        <w:rPr>
          <w:sz w:val="20"/>
          <w:szCs w:val="20"/>
        </w:rPr>
      </w:pPr>
      <w:r>
        <w:rPr>
          <w:noProof/>
        </w:rPr>
        <w:drawing>
          <wp:inline distT="0" distB="0" distL="0" distR="0" wp14:anchorId="43B795D6" wp14:editId="235B9D69">
            <wp:extent cx="2057400" cy="2109961"/>
            <wp:effectExtent l="0" t="0" r="0" b="5080"/>
            <wp:docPr id="1" name="Picture 1" descr="A picture containing outdoor, sky, land vehicle, vehi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outdoor, sky, land vehicle, vehicl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600" cy="211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6D0A2" w14:textId="77777777" w:rsidR="001E7AEB" w:rsidRDefault="001E7AEB" w:rsidP="001E7AEB">
      <w:pPr>
        <w:pBdr>
          <w:left w:val="none" w:sz="0" w:space="8" w:color="auto"/>
        </w:pBdr>
        <w:ind w:left="720"/>
        <w:rPr>
          <w:sz w:val="20"/>
          <w:szCs w:val="20"/>
        </w:rPr>
      </w:pPr>
    </w:p>
    <w:p w14:paraId="2975D2C8" w14:textId="212B857F" w:rsidR="001E7AEB" w:rsidRPr="001E7AEB" w:rsidRDefault="001E7AEB" w:rsidP="001E7AEB">
      <w:pPr>
        <w:pBdr>
          <w:left w:val="none" w:sz="0" w:space="8" w:color="auto"/>
        </w:pBdr>
        <w:ind w:left="720"/>
        <w:rPr>
          <w:rFonts w:ascii="Arial" w:eastAsia="Arial" w:hAnsi="Arial" w:cs="Arial"/>
          <w:sz w:val="20"/>
          <w:szCs w:val="20"/>
        </w:rPr>
      </w:pPr>
      <w:r w:rsidRPr="001E7AEB">
        <w:rPr>
          <w:rFonts w:ascii="Arial" w:eastAsia="Arial" w:hAnsi="Arial" w:cs="Arial"/>
          <w:sz w:val="20"/>
          <w:szCs w:val="20"/>
        </w:rPr>
        <w:t>21 Peel Way</w:t>
      </w:r>
    </w:p>
    <w:p w14:paraId="39D27705" w14:textId="26621D3E" w:rsidR="001E7AEB" w:rsidRPr="00CC2827" w:rsidRDefault="001E7AEB" w:rsidP="001E7AEB">
      <w:pPr>
        <w:pBdr>
          <w:left w:val="none" w:sz="0" w:space="8" w:color="auto"/>
        </w:pBdr>
        <w:ind w:left="720"/>
        <w:rPr>
          <w:sz w:val="20"/>
          <w:szCs w:val="20"/>
        </w:rPr>
      </w:pPr>
      <w:r>
        <w:rPr>
          <w:noProof/>
        </w:rPr>
        <w:drawing>
          <wp:inline distT="0" distB="0" distL="0" distR="0" wp14:anchorId="1D089683" wp14:editId="7D217109">
            <wp:extent cx="2047875" cy="1920338"/>
            <wp:effectExtent l="0" t="0" r="0" b="3810"/>
            <wp:docPr id="2" name="Picture 1" descr="A car parked in front of a hous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car parked in front of a house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960" cy="1924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B8566" w14:textId="77777777" w:rsidR="00CC51EB" w:rsidRDefault="00CC51EB">
      <w:pPr>
        <w:spacing w:after="280"/>
        <w:ind w:left="720"/>
        <w:jc w:val="center"/>
        <w:rPr>
          <w:sz w:val="22"/>
          <w:szCs w:val="22"/>
        </w:rPr>
      </w:pPr>
    </w:p>
    <w:p w14:paraId="08196CB4" w14:textId="77777777" w:rsidR="00CC51EB" w:rsidRDefault="00F30205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The </w:t>
      </w:r>
      <w:proofErr w:type="gramStart"/>
      <w:r>
        <w:rPr>
          <w:rFonts w:ascii="Arial" w:eastAsia="Arial" w:hAnsi="Arial" w:cs="Arial"/>
          <w:b/>
          <w:bCs/>
          <w:sz w:val="20"/>
          <w:szCs w:val="20"/>
          <w:u w:val="single"/>
        </w:rPr>
        <w:t>Building</w:t>
      </w:r>
      <w:proofErr w:type="gramEnd"/>
    </w:p>
    <w:p w14:paraId="526BF647" w14:textId="04BDE8CD" w:rsidR="00CC51EB" w:rsidRDefault="00B3295F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 Peel way is a </w:t>
      </w:r>
      <w:proofErr w:type="spellStart"/>
      <w:proofErr w:type="gramStart"/>
      <w:r>
        <w:rPr>
          <w:rFonts w:ascii="Arial" w:eastAsia="Arial" w:hAnsi="Arial" w:cs="Arial"/>
          <w:sz w:val="20"/>
          <w:szCs w:val="20"/>
        </w:rPr>
        <w:t>semi detached</w:t>
      </w:r>
      <w:proofErr w:type="spellEnd"/>
      <w:proofErr w:type="gramEnd"/>
      <w:r>
        <w:rPr>
          <w:rFonts w:ascii="Arial" w:eastAsia="Arial" w:hAnsi="Arial" w:cs="Arial"/>
          <w:sz w:val="20"/>
          <w:szCs w:val="20"/>
        </w:rPr>
        <w:t xml:space="preserve"> corner plot property in a residential road in </w:t>
      </w:r>
      <w:proofErr w:type="spellStart"/>
      <w:r>
        <w:rPr>
          <w:rFonts w:ascii="Arial" w:eastAsia="Arial" w:hAnsi="Arial" w:cs="Arial"/>
          <w:sz w:val="20"/>
          <w:szCs w:val="20"/>
        </w:rPr>
        <w:t>Hillingdon</w:t>
      </w:r>
      <w:proofErr w:type="spellEnd"/>
      <w:r>
        <w:rPr>
          <w:rFonts w:ascii="Arial" w:eastAsia="Arial" w:hAnsi="Arial" w:cs="Arial"/>
          <w:sz w:val="20"/>
          <w:szCs w:val="20"/>
        </w:rPr>
        <w:t>.  The property has been recently extended to the rear</w:t>
      </w:r>
      <w:r w:rsidR="00D536AB">
        <w:rPr>
          <w:rFonts w:ascii="Arial" w:eastAsia="Arial" w:hAnsi="Arial" w:cs="Arial"/>
          <w:sz w:val="20"/>
          <w:szCs w:val="20"/>
        </w:rPr>
        <w:t xml:space="preserve"> and has planning permission for a single storey side extension approved under application numbers 14702/APP/2022/2957 and 14702/APP/2023/6</w:t>
      </w:r>
    </w:p>
    <w:p w14:paraId="676EBE9B" w14:textId="39836167" w:rsidR="00FF7C96" w:rsidRDefault="00FF7C96">
      <w:pPr>
        <w:rPr>
          <w:rFonts w:ascii="Arial" w:eastAsia="Arial" w:hAnsi="Arial" w:cs="Arial"/>
          <w:sz w:val="20"/>
          <w:szCs w:val="20"/>
        </w:rPr>
      </w:pPr>
    </w:p>
    <w:p w14:paraId="6EA80F2C" w14:textId="77777777" w:rsidR="005C1797" w:rsidRDefault="005C1797">
      <w:pPr>
        <w:rPr>
          <w:sz w:val="20"/>
          <w:szCs w:val="20"/>
        </w:rPr>
      </w:pPr>
    </w:p>
    <w:sectPr w:rsidR="005C1797">
      <w:footerReference w:type="default" r:id="rId9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3A099" w14:textId="77777777" w:rsidR="00F32A87" w:rsidRDefault="00F32A87">
      <w:r>
        <w:separator/>
      </w:r>
    </w:p>
  </w:endnote>
  <w:endnote w:type="continuationSeparator" w:id="0">
    <w:p w14:paraId="66783368" w14:textId="77777777" w:rsidR="00F32A87" w:rsidRDefault="00F32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0987400"/>
      <w:placeholder>
        <w:docPart w:val="DefaultPlaceholder_22675703"/>
      </w:placeholder>
    </w:sdtPr>
    <w:sdtContent>
      <w:sdt>
        <w:sdtPr>
          <w:id w:val="206872639"/>
          <w:placeholder>
            <w:docPart w:val="DefaultPlaceholder_22675703"/>
          </w:placeholder>
        </w:sdtPr>
        <w:sdtContent>
          <w:p w14:paraId="4E31C842" w14:textId="77777777" w:rsidR="00CC51EB" w:rsidRDefault="00F30205">
            <w:pPr>
              <w:jc w:val="right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Page </w:t>
            </w:r>
            <w:r>
              <w:rPr>
                <w:rFonts w:ascii="Calibri" w:eastAsia="Calibri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Calibri" w:hAnsi="Calibri" w:cs="Calibri"/>
                <w:sz w:val="22"/>
                <w:szCs w:val="22"/>
              </w:rPr>
              <w:instrText xml:space="preserve"> PAGE </w:instrText>
            </w:r>
            <w:r>
              <w:rPr>
                <w:rFonts w:ascii="Calibri" w:eastAsia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of </w:t>
            </w:r>
            <w:r>
              <w:rPr>
                <w:rFonts w:ascii="Calibri" w:eastAsia="Calibri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Calibri" w:hAnsi="Calibri" w:cs="Calibri"/>
                <w:sz w:val="22"/>
                <w:szCs w:val="22"/>
              </w:rPr>
              <w:instrText xml:space="preserve"> NUMPAGES  </w:instrText>
            </w:r>
            <w:r>
              <w:rPr>
                <w:rFonts w:ascii="Calibri" w:eastAsia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  <w:p w14:paraId="66DC6D9B" w14:textId="77777777" w:rsidR="00CC51EB" w:rsidRDefault="00000000"/>
    </w:sdtContent>
  </w:sdt>
  <w:p w14:paraId="3165C726" w14:textId="77777777" w:rsidR="00CC51EB" w:rsidRDefault="00CC51EB">
    <w:pPr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D83AB" w14:textId="77777777" w:rsidR="00F32A87" w:rsidRDefault="00F32A87">
      <w:r>
        <w:separator/>
      </w:r>
    </w:p>
  </w:footnote>
  <w:footnote w:type="continuationSeparator" w:id="0">
    <w:p w14:paraId="0FAE5DE1" w14:textId="77777777" w:rsidR="00F32A87" w:rsidRDefault="00F32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AC585350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AA8646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D060D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C0476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2A2BF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070B8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90655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60870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E7C63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32D13671"/>
    <w:multiLevelType w:val="hybridMultilevel"/>
    <w:tmpl w:val="8FFC6204"/>
    <w:lvl w:ilvl="0" w:tplc="6E902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465873">
    <w:abstractNumId w:val="0"/>
  </w:num>
  <w:num w:numId="2" w16cid:durableId="173418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EB"/>
    <w:rsid w:val="000407C9"/>
    <w:rsid w:val="00065AB3"/>
    <w:rsid w:val="000B6F1F"/>
    <w:rsid w:val="000D1504"/>
    <w:rsid w:val="001971BD"/>
    <w:rsid w:val="001E7AEB"/>
    <w:rsid w:val="00284ABE"/>
    <w:rsid w:val="003122F1"/>
    <w:rsid w:val="003D4089"/>
    <w:rsid w:val="00415B5E"/>
    <w:rsid w:val="00494F6A"/>
    <w:rsid w:val="005C1797"/>
    <w:rsid w:val="008828CC"/>
    <w:rsid w:val="00883156"/>
    <w:rsid w:val="0092266F"/>
    <w:rsid w:val="00935EB0"/>
    <w:rsid w:val="00B3295F"/>
    <w:rsid w:val="00C16946"/>
    <w:rsid w:val="00CC2827"/>
    <w:rsid w:val="00CC51EB"/>
    <w:rsid w:val="00CF4725"/>
    <w:rsid w:val="00D536AB"/>
    <w:rsid w:val="00DB546E"/>
    <w:rsid w:val="00F30205"/>
    <w:rsid w:val="00F32A87"/>
    <w:rsid w:val="00F635D7"/>
    <w:rsid w:val="00F72CC1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4E1C4"/>
  <w15:docId w15:val="{29878BFD-91A0-4F48-BED7-A17CF1DA1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ceholderText1">
    <w:name w:val="Placeholder Text1"/>
    <w:basedOn w:val="DefaultParagraphFont"/>
    <w:uiPriority w:val="99"/>
    <w:semiHidden/>
    <w:rPr>
      <w:color w:val="808080"/>
    </w:rPr>
  </w:style>
  <w:style w:type="paragraph" w:styleId="ListParagraph">
    <w:name w:val="List Paragraph"/>
    <w:basedOn w:val="Normal"/>
    <w:uiPriority w:val="34"/>
    <w:qFormat/>
    <w:rsid w:val="00040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467F4-CA0E-4CB3-BAD7-FA49B7A36A71}"/>
      </w:docPartPr>
      <w:docPartBody>
        <w:p w:rsidR="00B22CEB" w:rsidRDefault="00BA0862">
          <w:r>
            <w:rPr>
              <w:rStyle w:val="PlaceholderText1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2CEB"/>
    <w:rsid w:val="00586D3B"/>
    <w:rsid w:val="00660202"/>
    <w:rsid w:val="00B22CEB"/>
    <w:rsid w:val="00BA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ceholderText1">
    <w:name w:val="Placeholder Text1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Andy Wilcock</dc:creator>
  <cp:lastModifiedBy>Andy | Jigsaw Design &amp; Construction Ltd</cp:lastModifiedBy>
  <cp:revision>2</cp:revision>
  <dcterms:created xsi:type="dcterms:W3CDTF">2023-06-12T19:48:00Z</dcterms:created>
  <dcterms:modified xsi:type="dcterms:W3CDTF">2023-06-12T19:48:00Z</dcterms:modified>
</cp:coreProperties>
</file>