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8888" w14:textId="69D09E4D" w:rsidR="00EC2CD0" w:rsidRDefault="00EC2CD0" w:rsidP="00EC2CD0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Kilpa Patel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13 September 2022 14:49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Christos Chrysanthou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14578/APP/2022/1838 17 BROADWOOD AVENUE RUISLIP (22.08.2022)(23.08.2022)(06.09.2022)(09.09.2022)(13.09.2022)</w:t>
      </w:r>
    </w:p>
    <w:p w14:paraId="19D799F5" w14:textId="77777777" w:rsidR="00EC2CD0" w:rsidRDefault="00EC2CD0" w:rsidP="00EC2CD0"/>
    <w:p w14:paraId="7F3A0997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Dear Christos,</w:t>
      </w:r>
    </w:p>
    <w:p w14:paraId="708EF1E5" w14:textId="77777777" w:rsidR="00EC2CD0" w:rsidRDefault="00EC2CD0" w:rsidP="00EC2C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Front Gable (first floor) - White rendered finish with Black Painted timber - to match existing house</w:t>
      </w:r>
    </w:p>
    <w:p w14:paraId="36E2CAC3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External Wall - to match existing house - LBC Rustic Fletton Bricks</w:t>
      </w:r>
    </w:p>
    <w:p w14:paraId="35897C53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Windows/Doors - Black Aluminium Double glazed sealed units Square leaded lights</w:t>
      </w:r>
    </w:p>
    <w:p w14:paraId="76733BB0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Roof Tiles - Rosemary Classic Plain Clay Tile - Dark Brown Antique</w:t>
      </w:r>
    </w:p>
    <w:p w14:paraId="3DC5D057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Hope this helps.</w:t>
      </w:r>
    </w:p>
    <w:p w14:paraId="68D667C1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</w:p>
    <w:p w14:paraId="04574244" w14:textId="77777777" w:rsidR="00EC2CD0" w:rsidRDefault="00EC2CD0" w:rsidP="00EC2CD0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808080"/>
          <w:sz w:val="28"/>
          <w:szCs w:val="28"/>
        </w:rPr>
        <w:t>K.Patel</w:t>
      </w:r>
    </w:p>
    <w:p w14:paraId="2295D471" w14:textId="77777777" w:rsidR="00EC2CD0" w:rsidRDefault="00EC2CD0" w:rsidP="00EC2CD0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808080"/>
          <w:sz w:val="28"/>
          <w:szCs w:val="28"/>
        </w:rPr>
        <w:t>On behalf of</w:t>
      </w:r>
    </w:p>
    <w:p w14:paraId="6903AD31" w14:textId="77777777" w:rsidR="00EC2CD0" w:rsidRDefault="00EC2CD0" w:rsidP="00EC2CD0">
      <w:pP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Y</w:t>
      </w:r>
      <w:r>
        <w:rPr>
          <w:rFonts w:ascii="Tahoma" w:eastAsia="Times New Roman" w:hAnsi="Tahoma" w:cs="Tahoma"/>
          <w:color w:val="808080"/>
          <w:sz w:val="40"/>
          <w:szCs w:val="40"/>
        </w:rPr>
        <w:t xml:space="preserve">OUR </w:t>
      </w: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L</w:t>
      </w:r>
      <w:r>
        <w:rPr>
          <w:rFonts w:ascii="Tahoma" w:eastAsia="Times New Roman" w:hAnsi="Tahoma" w:cs="Tahoma"/>
          <w:color w:val="808080"/>
          <w:sz w:val="40"/>
          <w:szCs w:val="40"/>
        </w:rPr>
        <w:t xml:space="preserve">IVING </w:t>
      </w: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S</w:t>
      </w:r>
      <w:r>
        <w:rPr>
          <w:rFonts w:ascii="Tahoma" w:eastAsia="Times New Roman" w:hAnsi="Tahoma" w:cs="Tahoma"/>
          <w:color w:val="808080"/>
          <w:sz w:val="40"/>
          <w:szCs w:val="40"/>
        </w:rPr>
        <w:t>PACE LTD</w:t>
      </w:r>
    </w:p>
    <w:p w14:paraId="6F77194A" w14:textId="77777777" w:rsidR="00546BE1" w:rsidRPr="00EC2CD0" w:rsidRDefault="00EC2CD0" w:rsidP="00EC2CD0"/>
    <w:sectPr w:rsidR="00546BE1" w:rsidRPr="00EC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EBFF" w14:textId="77777777" w:rsidR="00EC2CD0" w:rsidRDefault="00EC2CD0" w:rsidP="00EC2CD0">
      <w:r>
        <w:separator/>
      </w:r>
    </w:p>
  </w:endnote>
  <w:endnote w:type="continuationSeparator" w:id="0">
    <w:p w14:paraId="0D18DF2A" w14:textId="77777777" w:rsidR="00EC2CD0" w:rsidRDefault="00EC2CD0" w:rsidP="00E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91A4" w14:textId="77777777" w:rsidR="00EC2CD0" w:rsidRDefault="00EC2CD0" w:rsidP="00EC2CD0">
      <w:r>
        <w:separator/>
      </w:r>
    </w:p>
  </w:footnote>
  <w:footnote w:type="continuationSeparator" w:id="0">
    <w:p w14:paraId="789F2A57" w14:textId="77777777" w:rsidR="00EC2CD0" w:rsidRDefault="00EC2CD0" w:rsidP="00EC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AB3"/>
    <w:multiLevelType w:val="multilevel"/>
    <w:tmpl w:val="D69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0"/>
    <w:rsid w:val="00387210"/>
    <w:rsid w:val="00AA5567"/>
    <w:rsid w:val="00E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D698A"/>
  <w15:chartTrackingRefBased/>
  <w15:docId w15:val="{26DC2B03-F1A7-4E94-99E7-4A057B7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CD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EC2C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0CBDD480BD64F8A902ED278652862" ma:contentTypeVersion="17" ma:contentTypeDescription="Create a new document." ma:contentTypeScope="" ma:versionID="597f0ded1e83c4105cb18988e4b01956">
  <xsd:schema xmlns:xsd="http://www.w3.org/2001/XMLSchema" xmlns:xs="http://www.w3.org/2001/XMLSchema" xmlns:p="http://schemas.microsoft.com/office/2006/metadata/properties" xmlns:ns2="a1e0b899-0a47-4400-9fab-b56f5231dcf7" xmlns:ns3="8d4d7a02-5030-4788-a898-8e8539f50a96" targetNamespace="http://schemas.microsoft.com/office/2006/metadata/properties" ma:root="true" ma:fieldsID="04c7007d4f142a0b995c6b501bfdb02c" ns2:_="" ns3:_="">
    <xsd:import namespace="a1e0b899-0a47-4400-9fab-b56f5231dcf7"/>
    <xsd:import namespace="8d4d7a02-5030-4788-a898-8e8539f50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b899-0a47-4400-9fab-b56f5231d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4773e3-5f77-433c-9c00-fb47e0bd6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7a02-5030-4788-a898-8e8539f50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673f25-0bc7-4977-b764-82e9060530d6}" ma:internalName="TaxCatchAll" ma:showField="CatchAllData" ma:web="8d4d7a02-5030-4788-a898-8e8539f50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D1C5F-9829-42A7-B6FA-5DB580E2A93D}"/>
</file>

<file path=customXml/itemProps2.xml><?xml version="1.0" encoding="utf-8"?>
<ds:datastoreItem xmlns:ds="http://schemas.openxmlformats.org/officeDocument/2006/customXml" ds:itemID="{42240F05-3A32-4220-919B-8F66B012CC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2022-09-13T13:50:00Z</dcterms:created>
  <dcterms:modified xsi:type="dcterms:W3CDTF">2022-09-13T13:51:00Z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2022-09-13T13:50:29Z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fbe1631d-7b43-411a-b8c6-8708dab991b5</vt:lpwstr>
  </property>
  <property fmtid="{D5CDD505-2E9C-101B-9397-08002B2CF9AE}" pid="8" name="MSIP_Label_7a8edf35-91ea-44e1-afab-38c462b39a0c_ContentBits">
    <vt:lpwstr>0</vt:lpwstr>
  </property>
</Properties>
</file>