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1661" w:rsidRDefault="00D515C1" w:rsidP="00691661">
      <w:pPr>
        <w:pStyle w:val="Default"/>
        <w:jc w:val="center"/>
      </w:pPr>
      <w:r>
        <w:t xml:space="preserve"> </w:t>
      </w:r>
      <w:r w:rsidR="00691661">
        <w:rPr>
          <w:noProof/>
          <w:lang w:eastAsia="en-GB"/>
        </w:rPr>
        <w:drawing>
          <wp:inline distT="0" distB="0" distL="0" distR="0" wp14:anchorId="36ACB811" wp14:editId="1B1E21FF">
            <wp:extent cx="2596551" cy="1585813"/>
            <wp:effectExtent l="0" t="0" r="0" b="0"/>
            <wp:docPr id="1" name="Picture 1" descr="cid:image001.jpg@01CE4BE8.2F21C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CE4BE8.2F21C04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596880" cy="1586014"/>
                    </a:xfrm>
                    <a:prstGeom prst="rect">
                      <a:avLst/>
                    </a:prstGeom>
                    <a:noFill/>
                    <a:ln>
                      <a:noFill/>
                    </a:ln>
                  </pic:spPr>
                </pic:pic>
              </a:graphicData>
            </a:graphic>
          </wp:inline>
        </w:drawing>
      </w:r>
    </w:p>
    <w:p w:rsidR="00691661" w:rsidRDefault="00691661" w:rsidP="00691661">
      <w:pPr>
        <w:pStyle w:val="Default"/>
        <w:rPr>
          <w:rFonts w:cstheme="minorBidi"/>
          <w:color w:val="auto"/>
        </w:rPr>
      </w:pPr>
    </w:p>
    <w:p w:rsidR="00691661" w:rsidRPr="00691661" w:rsidRDefault="00691661" w:rsidP="00691661">
      <w:pPr>
        <w:pStyle w:val="Default"/>
        <w:jc w:val="center"/>
        <w:rPr>
          <w:rFonts w:asciiTheme="minorHAnsi" w:hAnsiTheme="minorHAnsi" w:cs="Arial"/>
          <w:color w:val="auto"/>
          <w:sz w:val="52"/>
          <w:szCs w:val="52"/>
        </w:rPr>
      </w:pPr>
      <w:r w:rsidRPr="00691661">
        <w:rPr>
          <w:rFonts w:asciiTheme="minorHAnsi" w:hAnsiTheme="minorHAnsi" w:cs="Arial"/>
          <w:b/>
          <w:bCs/>
          <w:color w:val="auto"/>
          <w:sz w:val="52"/>
          <w:szCs w:val="52"/>
        </w:rPr>
        <w:t>‘CONSTRUCTION METHOD STATEMENT’</w:t>
      </w:r>
    </w:p>
    <w:p w:rsidR="00691661" w:rsidRPr="00691661" w:rsidRDefault="00691661" w:rsidP="00691661">
      <w:pPr>
        <w:pStyle w:val="Default"/>
        <w:rPr>
          <w:rFonts w:asciiTheme="minorHAnsi" w:hAnsiTheme="minorHAnsi" w:cs="Arial"/>
          <w:color w:val="auto"/>
          <w:sz w:val="28"/>
          <w:szCs w:val="28"/>
        </w:rPr>
      </w:pPr>
    </w:p>
    <w:p w:rsidR="00691661" w:rsidRPr="00691661" w:rsidRDefault="00691661" w:rsidP="00691661">
      <w:pPr>
        <w:pStyle w:val="Default"/>
        <w:rPr>
          <w:rFonts w:asciiTheme="minorHAnsi" w:hAnsiTheme="minorHAnsi" w:cs="Arial"/>
          <w:color w:val="auto"/>
          <w:sz w:val="28"/>
          <w:szCs w:val="28"/>
        </w:rPr>
      </w:pPr>
    </w:p>
    <w:p w:rsidR="00691661" w:rsidRPr="00691661" w:rsidRDefault="00691661" w:rsidP="00691661">
      <w:pPr>
        <w:pStyle w:val="Default"/>
        <w:rPr>
          <w:rFonts w:asciiTheme="minorHAnsi" w:hAnsiTheme="minorHAnsi" w:cs="Arial"/>
          <w:color w:val="auto"/>
          <w:sz w:val="28"/>
          <w:szCs w:val="28"/>
        </w:rPr>
      </w:pPr>
    </w:p>
    <w:p w:rsidR="00691661" w:rsidRPr="00691661" w:rsidRDefault="00691661" w:rsidP="00691661">
      <w:pPr>
        <w:pStyle w:val="Default"/>
        <w:rPr>
          <w:rFonts w:asciiTheme="minorHAnsi" w:hAnsiTheme="minorHAnsi" w:cs="Arial"/>
          <w:color w:val="auto"/>
          <w:sz w:val="28"/>
          <w:szCs w:val="28"/>
        </w:rPr>
      </w:pPr>
    </w:p>
    <w:p w:rsidR="00691661" w:rsidRPr="00691661" w:rsidRDefault="00691661" w:rsidP="00691661">
      <w:pPr>
        <w:pStyle w:val="Default"/>
        <w:rPr>
          <w:rFonts w:asciiTheme="minorHAnsi" w:hAnsiTheme="minorHAnsi" w:cs="Arial"/>
          <w:color w:val="auto"/>
          <w:sz w:val="28"/>
          <w:szCs w:val="28"/>
        </w:rPr>
      </w:pPr>
    </w:p>
    <w:p w:rsidR="00691661" w:rsidRDefault="00691661" w:rsidP="00691661">
      <w:pPr>
        <w:pStyle w:val="Default"/>
        <w:rPr>
          <w:rFonts w:asciiTheme="minorHAnsi" w:hAnsiTheme="minorHAnsi" w:cs="Arial"/>
          <w:color w:val="auto"/>
          <w:sz w:val="40"/>
          <w:szCs w:val="40"/>
        </w:rPr>
      </w:pPr>
      <w:r w:rsidRPr="00691661">
        <w:rPr>
          <w:rFonts w:asciiTheme="minorHAnsi" w:hAnsiTheme="minorHAnsi" w:cs="Arial"/>
          <w:color w:val="auto"/>
          <w:sz w:val="40"/>
          <w:szCs w:val="40"/>
        </w:rPr>
        <w:t xml:space="preserve">At </w:t>
      </w:r>
    </w:p>
    <w:p w:rsidR="00AB5934" w:rsidRDefault="00AB5934" w:rsidP="00691661">
      <w:pPr>
        <w:pStyle w:val="Default"/>
        <w:rPr>
          <w:rFonts w:asciiTheme="minorHAnsi" w:hAnsiTheme="minorHAnsi" w:cs="Arial"/>
          <w:color w:val="auto"/>
          <w:sz w:val="40"/>
          <w:szCs w:val="40"/>
        </w:rPr>
      </w:pPr>
      <w:r>
        <w:rPr>
          <w:rFonts w:asciiTheme="minorHAnsi" w:hAnsiTheme="minorHAnsi" w:cs="Arial"/>
          <w:color w:val="auto"/>
          <w:sz w:val="40"/>
          <w:szCs w:val="40"/>
        </w:rPr>
        <w:t>BOURNE COURT</w:t>
      </w:r>
    </w:p>
    <w:p w:rsidR="00AB5934" w:rsidRDefault="00F72044" w:rsidP="00691661">
      <w:pPr>
        <w:pStyle w:val="Default"/>
        <w:rPr>
          <w:rFonts w:asciiTheme="minorHAnsi" w:hAnsiTheme="minorHAnsi" w:cs="Arial"/>
          <w:color w:val="auto"/>
          <w:sz w:val="40"/>
          <w:szCs w:val="40"/>
        </w:rPr>
      </w:pPr>
      <w:r>
        <w:rPr>
          <w:rFonts w:asciiTheme="minorHAnsi" w:hAnsiTheme="minorHAnsi" w:cs="Arial"/>
          <w:color w:val="auto"/>
          <w:sz w:val="40"/>
          <w:szCs w:val="40"/>
        </w:rPr>
        <w:t>SOUTH RUISLIP</w:t>
      </w:r>
    </w:p>
    <w:p w:rsidR="00F72044" w:rsidRDefault="00F72044" w:rsidP="00691661">
      <w:pPr>
        <w:pStyle w:val="Default"/>
        <w:rPr>
          <w:rFonts w:asciiTheme="minorHAnsi" w:hAnsiTheme="minorHAnsi" w:cs="Arial"/>
          <w:color w:val="auto"/>
          <w:sz w:val="40"/>
          <w:szCs w:val="40"/>
        </w:rPr>
      </w:pPr>
      <w:r>
        <w:rPr>
          <w:rFonts w:asciiTheme="minorHAnsi" w:hAnsiTheme="minorHAnsi" w:cs="Arial"/>
          <w:color w:val="auto"/>
          <w:sz w:val="40"/>
          <w:szCs w:val="40"/>
        </w:rPr>
        <w:t>HA4 6SW</w:t>
      </w:r>
    </w:p>
    <w:p w:rsidR="0075588E" w:rsidRPr="00691661" w:rsidRDefault="0075588E" w:rsidP="00691661">
      <w:pPr>
        <w:pStyle w:val="Default"/>
        <w:rPr>
          <w:rFonts w:asciiTheme="minorHAnsi" w:hAnsiTheme="minorHAnsi" w:cs="Arial"/>
          <w:color w:val="auto"/>
          <w:sz w:val="40"/>
          <w:szCs w:val="40"/>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691661" w:rsidP="00691661">
      <w:pPr>
        <w:pStyle w:val="Default"/>
        <w:rPr>
          <w:rFonts w:cstheme="minorBidi"/>
          <w:color w:val="auto"/>
        </w:rPr>
      </w:pPr>
    </w:p>
    <w:p w:rsidR="00691661" w:rsidRDefault="00452E13" w:rsidP="00691661">
      <w:pPr>
        <w:pStyle w:val="Default"/>
        <w:jc w:val="right"/>
        <w:rPr>
          <w:rFonts w:cstheme="minorBidi"/>
          <w:color w:val="auto"/>
        </w:rPr>
      </w:pPr>
      <w:r>
        <w:rPr>
          <w:rFonts w:cstheme="minorBidi"/>
          <w:color w:val="auto"/>
        </w:rPr>
        <w:t xml:space="preserve"> July</w:t>
      </w:r>
      <w:r w:rsidR="005228E7">
        <w:rPr>
          <w:rFonts w:cstheme="minorBidi"/>
          <w:color w:val="auto"/>
        </w:rPr>
        <w:t xml:space="preserve"> 2019</w:t>
      </w:r>
    </w:p>
    <w:p w:rsidR="00691661" w:rsidRDefault="00691661" w:rsidP="00691661">
      <w:pPr>
        <w:pStyle w:val="Default"/>
        <w:rPr>
          <w:rFonts w:asciiTheme="minorHAnsi" w:hAnsiTheme="minorHAnsi" w:cs="Arial"/>
          <w:b/>
          <w:bCs/>
          <w:color w:val="auto"/>
        </w:rPr>
      </w:pPr>
    </w:p>
    <w:p w:rsidR="004B597F" w:rsidRDefault="004B597F" w:rsidP="00691661">
      <w:pPr>
        <w:pStyle w:val="Default"/>
        <w:rPr>
          <w:rFonts w:asciiTheme="minorHAnsi" w:hAnsiTheme="minorHAnsi" w:cs="Arial"/>
          <w:b/>
          <w:bCs/>
          <w:color w:val="auto"/>
        </w:rPr>
      </w:pPr>
    </w:p>
    <w:p w:rsidR="004B597F" w:rsidRDefault="004B597F" w:rsidP="00691661">
      <w:pPr>
        <w:pStyle w:val="Default"/>
        <w:rPr>
          <w:rFonts w:asciiTheme="minorHAnsi" w:hAnsiTheme="minorHAnsi" w:cs="Arial"/>
          <w:b/>
          <w:bCs/>
          <w:color w:val="auto"/>
        </w:rPr>
      </w:pPr>
    </w:p>
    <w:p w:rsidR="0075588E" w:rsidRDefault="0075588E" w:rsidP="00691661">
      <w:pPr>
        <w:pStyle w:val="Default"/>
        <w:rPr>
          <w:rFonts w:asciiTheme="minorHAnsi" w:hAnsiTheme="minorHAnsi" w:cs="Arial"/>
          <w:b/>
          <w:bCs/>
          <w:color w:val="auto"/>
        </w:rPr>
      </w:pPr>
    </w:p>
    <w:p w:rsidR="004B597F" w:rsidRDefault="004B597F" w:rsidP="00691661">
      <w:pPr>
        <w:pStyle w:val="Default"/>
        <w:rPr>
          <w:rFonts w:asciiTheme="minorHAnsi" w:hAnsiTheme="minorHAnsi" w:cs="Arial"/>
          <w:color w:val="auto"/>
        </w:rPr>
      </w:pPr>
    </w:p>
    <w:p w:rsidR="00691661" w:rsidRPr="004B597F" w:rsidRDefault="00691661" w:rsidP="004B597F">
      <w:pPr>
        <w:pStyle w:val="Default"/>
        <w:jc w:val="center"/>
        <w:rPr>
          <w:rFonts w:asciiTheme="minorHAnsi" w:hAnsiTheme="minorHAnsi"/>
          <w:b/>
          <w:color w:val="auto"/>
        </w:rPr>
      </w:pPr>
      <w:r w:rsidRPr="00F72044">
        <w:rPr>
          <w:rFonts w:asciiTheme="minorHAnsi" w:hAnsiTheme="minorHAnsi" w:cs="Arial"/>
          <w:b/>
          <w:color w:val="auto"/>
        </w:rPr>
        <w:lastRenderedPageBreak/>
        <w:t>Table of Contents</w:t>
      </w:r>
    </w:p>
    <w:p w:rsidR="00691661" w:rsidRP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DESCRIPTION OF WORKS </w:t>
      </w:r>
    </w:p>
    <w:p w:rsidR="00691661" w:rsidRDefault="00691661" w:rsidP="00691661">
      <w:pPr>
        <w:pStyle w:val="Default"/>
        <w:numPr>
          <w:ilvl w:val="0"/>
          <w:numId w:val="3"/>
        </w:numPr>
        <w:spacing w:before="240"/>
        <w:jc w:val="both"/>
        <w:rPr>
          <w:rFonts w:asciiTheme="minorHAnsi" w:hAnsiTheme="minorHAnsi" w:cs="Arial"/>
          <w:color w:val="auto"/>
        </w:rPr>
      </w:pPr>
      <w:r>
        <w:rPr>
          <w:rFonts w:asciiTheme="minorHAnsi" w:hAnsiTheme="minorHAnsi" w:cs="Arial"/>
          <w:color w:val="auto"/>
        </w:rPr>
        <w:t xml:space="preserve">EXISTING BOUNDARIES </w:t>
      </w:r>
    </w:p>
    <w:p w:rsidR="00691661" w:rsidRPr="00F72044" w:rsidRDefault="005076F4" w:rsidP="00691661">
      <w:pPr>
        <w:pStyle w:val="Default"/>
        <w:numPr>
          <w:ilvl w:val="0"/>
          <w:numId w:val="3"/>
        </w:numPr>
        <w:spacing w:before="240"/>
        <w:jc w:val="both"/>
        <w:rPr>
          <w:rFonts w:asciiTheme="minorHAnsi" w:hAnsiTheme="minorHAnsi" w:cs="Arial"/>
          <w:color w:val="auto"/>
        </w:rPr>
      </w:pPr>
      <w:r w:rsidRPr="00F72044">
        <w:rPr>
          <w:rFonts w:asciiTheme="minorHAnsi" w:hAnsiTheme="minorHAnsi" w:cs="Arial"/>
          <w:color w:val="auto"/>
        </w:rPr>
        <w:t>SITE TRAFFIC</w:t>
      </w:r>
      <w:r w:rsidR="00691661" w:rsidRPr="00F72044">
        <w:rPr>
          <w:rFonts w:asciiTheme="minorHAnsi" w:hAnsiTheme="minorHAnsi" w:cs="Arial"/>
          <w:color w:val="auto"/>
        </w:rPr>
        <w:t xml:space="preserve"> AND TRAFFIC MANAGEMENT </w:t>
      </w:r>
      <w:r w:rsidRPr="00F72044">
        <w:rPr>
          <w:rFonts w:asciiTheme="minorHAnsi" w:hAnsiTheme="minorHAnsi" w:cs="Arial"/>
          <w:color w:val="auto"/>
        </w:rPr>
        <w:t>HOLDING AREA</w:t>
      </w:r>
    </w:p>
    <w:p w:rsidR="00691661" w:rsidRPr="00F72044" w:rsidRDefault="00691661" w:rsidP="00691661">
      <w:pPr>
        <w:pStyle w:val="Default"/>
        <w:numPr>
          <w:ilvl w:val="0"/>
          <w:numId w:val="3"/>
        </w:numPr>
        <w:spacing w:before="240"/>
        <w:jc w:val="both"/>
        <w:rPr>
          <w:rFonts w:asciiTheme="minorHAnsi" w:hAnsiTheme="minorHAnsi" w:cs="Arial"/>
          <w:color w:val="auto"/>
        </w:rPr>
      </w:pPr>
      <w:r w:rsidRPr="00F72044">
        <w:rPr>
          <w:rFonts w:asciiTheme="minorHAnsi" w:hAnsiTheme="minorHAnsi" w:cs="Arial"/>
          <w:color w:val="auto"/>
        </w:rPr>
        <w:t xml:space="preserve">EMERGENCY ROUTES AND THIRD PARTIES ACCESS </w:t>
      </w:r>
    </w:p>
    <w:p w:rsidR="00691661" w:rsidRP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EMERGENCY SERVICES </w:t>
      </w:r>
    </w:p>
    <w:p w:rsidR="00691661" w:rsidRP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LOCAL ENVIRONMENTAL CONSIDERATIONS </w:t>
      </w:r>
    </w:p>
    <w:p w:rsid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SITE SET-UP </w:t>
      </w:r>
    </w:p>
    <w:p w:rsidR="00F72044" w:rsidRPr="00F72044" w:rsidRDefault="002B3F65" w:rsidP="00F72044">
      <w:pPr>
        <w:pStyle w:val="Default"/>
        <w:numPr>
          <w:ilvl w:val="0"/>
          <w:numId w:val="3"/>
        </w:numPr>
        <w:spacing w:before="240"/>
        <w:jc w:val="both"/>
        <w:rPr>
          <w:rFonts w:asciiTheme="minorHAnsi" w:hAnsiTheme="minorHAnsi" w:cs="Arial"/>
          <w:color w:val="auto"/>
        </w:rPr>
      </w:pPr>
      <w:r>
        <w:rPr>
          <w:rFonts w:asciiTheme="minorHAnsi" w:hAnsiTheme="minorHAnsi" w:cs="Arial"/>
          <w:color w:val="auto"/>
        </w:rPr>
        <w:t>TREE PROTECTION</w:t>
      </w:r>
    </w:p>
    <w:p w:rsidR="00691661" w:rsidRPr="00F72044" w:rsidRDefault="00691661" w:rsidP="00691661">
      <w:pPr>
        <w:pStyle w:val="Default"/>
        <w:numPr>
          <w:ilvl w:val="0"/>
          <w:numId w:val="3"/>
        </w:numPr>
        <w:spacing w:before="240"/>
        <w:jc w:val="both"/>
        <w:rPr>
          <w:rFonts w:asciiTheme="minorHAnsi" w:hAnsiTheme="minorHAnsi" w:cs="Arial"/>
          <w:color w:val="auto"/>
        </w:rPr>
      </w:pPr>
      <w:r w:rsidRPr="00F72044">
        <w:rPr>
          <w:rFonts w:asciiTheme="minorHAnsi" w:hAnsiTheme="minorHAnsi" w:cs="Arial"/>
          <w:color w:val="auto"/>
        </w:rPr>
        <w:t xml:space="preserve">LOADING &amp; UNLOADING OF PLANT AND MATERIALS </w:t>
      </w:r>
    </w:p>
    <w:p w:rsidR="00691661" w:rsidRP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STORAGE OF PLANT AND MATERIALS </w:t>
      </w:r>
    </w:p>
    <w:p w:rsidR="00691661" w:rsidRPr="00F72044" w:rsidRDefault="00691661" w:rsidP="00691661">
      <w:pPr>
        <w:pStyle w:val="Default"/>
        <w:numPr>
          <w:ilvl w:val="0"/>
          <w:numId w:val="3"/>
        </w:numPr>
        <w:spacing w:before="240"/>
        <w:jc w:val="both"/>
        <w:rPr>
          <w:rFonts w:asciiTheme="minorHAnsi" w:hAnsiTheme="minorHAnsi" w:cs="Arial"/>
          <w:color w:val="auto"/>
        </w:rPr>
      </w:pPr>
      <w:r w:rsidRPr="00F72044">
        <w:rPr>
          <w:rFonts w:asciiTheme="minorHAnsi" w:hAnsiTheme="minorHAnsi" w:cs="Arial"/>
          <w:color w:val="auto"/>
        </w:rPr>
        <w:t xml:space="preserve">SITE WASTE MANAGEMENT PLAN </w:t>
      </w:r>
    </w:p>
    <w:p w:rsidR="00691661" w:rsidRP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SITE WORKING HOURS </w:t>
      </w:r>
    </w:p>
    <w:p w:rsidR="00691661" w:rsidRP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SITE ACCESS AND MANAGEMENT </w:t>
      </w:r>
    </w:p>
    <w:p w:rsidR="00691661" w:rsidRDefault="00691661" w:rsidP="00691661">
      <w:pPr>
        <w:pStyle w:val="Default"/>
        <w:numPr>
          <w:ilvl w:val="0"/>
          <w:numId w:val="3"/>
        </w:numPr>
        <w:spacing w:before="240"/>
        <w:jc w:val="both"/>
        <w:rPr>
          <w:rFonts w:asciiTheme="minorHAnsi" w:hAnsiTheme="minorHAnsi" w:cs="Arial"/>
          <w:color w:val="auto"/>
        </w:rPr>
      </w:pPr>
      <w:r>
        <w:rPr>
          <w:rFonts w:asciiTheme="minorHAnsi" w:hAnsiTheme="minorHAnsi" w:cs="Arial"/>
          <w:color w:val="auto"/>
        </w:rPr>
        <w:t xml:space="preserve">SITE SECURITY </w:t>
      </w:r>
    </w:p>
    <w:p w:rsidR="00691661" w:rsidRDefault="00691661" w:rsidP="00691661">
      <w:pPr>
        <w:pStyle w:val="Default"/>
        <w:numPr>
          <w:ilvl w:val="0"/>
          <w:numId w:val="3"/>
        </w:numPr>
        <w:spacing w:before="240"/>
        <w:jc w:val="both"/>
        <w:rPr>
          <w:rFonts w:asciiTheme="minorHAnsi" w:hAnsiTheme="minorHAnsi" w:cs="Arial"/>
          <w:color w:val="auto"/>
        </w:rPr>
      </w:pPr>
      <w:r w:rsidRPr="00691661">
        <w:rPr>
          <w:rFonts w:asciiTheme="minorHAnsi" w:hAnsiTheme="minorHAnsi" w:cs="Arial"/>
          <w:color w:val="auto"/>
        </w:rPr>
        <w:t xml:space="preserve">SITE HOARDING </w:t>
      </w:r>
    </w:p>
    <w:p w:rsidR="00924DEF" w:rsidRPr="00F72044" w:rsidRDefault="00924DEF" w:rsidP="00691661">
      <w:pPr>
        <w:pStyle w:val="Default"/>
        <w:numPr>
          <w:ilvl w:val="0"/>
          <w:numId w:val="3"/>
        </w:numPr>
        <w:spacing w:before="240"/>
        <w:jc w:val="both"/>
        <w:rPr>
          <w:rFonts w:asciiTheme="minorHAnsi" w:hAnsiTheme="minorHAnsi" w:cs="Arial"/>
          <w:color w:val="auto"/>
        </w:rPr>
      </w:pPr>
      <w:r w:rsidRPr="00F72044">
        <w:rPr>
          <w:rFonts w:asciiTheme="minorHAnsi" w:hAnsiTheme="minorHAnsi" w:cs="Arial"/>
          <w:color w:val="auto"/>
        </w:rPr>
        <w:t>SECTION 50 – CROSSOVER LECIENCE</w:t>
      </w:r>
    </w:p>
    <w:p w:rsidR="00691661" w:rsidRPr="00691661" w:rsidRDefault="00B960A6" w:rsidP="00B960A6">
      <w:pPr>
        <w:pStyle w:val="Default"/>
        <w:spacing w:before="240"/>
        <w:ind w:left="131" w:firstLine="720"/>
        <w:jc w:val="both"/>
        <w:rPr>
          <w:rFonts w:asciiTheme="minorHAnsi" w:hAnsiTheme="minorHAnsi" w:cs="Arial"/>
          <w:color w:val="auto"/>
        </w:rPr>
      </w:pPr>
      <w:r>
        <w:rPr>
          <w:rFonts w:asciiTheme="minorHAnsi" w:hAnsiTheme="minorHAnsi" w:cs="Arial"/>
          <w:color w:val="auto"/>
        </w:rPr>
        <w:t>17</w:t>
      </w:r>
      <w:r w:rsidR="00C76968">
        <w:rPr>
          <w:rFonts w:asciiTheme="minorHAnsi" w:hAnsiTheme="minorHAnsi" w:cs="Arial"/>
          <w:color w:val="auto"/>
        </w:rPr>
        <w:t>.</w:t>
      </w:r>
      <w:r w:rsidR="00C76968" w:rsidRPr="00691661">
        <w:rPr>
          <w:rFonts w:asciiTheme="minorHAnsi" w:hAnsiTheme="minorHAnsi" w:cs="Arial"/>
          <w:color w:val="auto"/>
        </w:rPr>
        <w:t xml:space="preserve"> CONTACT</w:t>
      </w:r>
      <w:r w:rsidR="00691661" w:rsidRPr="00691661">
        <w:rPr>
          <w:rFonts w:asciiTheme="minorHAnsi" w:hAnsiTheme="minorHAnsi" w:cs="Arial"/>
          <w:color w:val="auto"/>
        </w:rPr>
        <w:t xml:space="preserve"> DETAILS </w:t>
      </w:r>
    </w:p>
    <w:p w:rsidR="00691661" w:rsidRPr="00B85060" w:rsidRDefault="00B960A6" w:rsidP="00924DEF">
      <w:pPr>
        <w:pStyle w:val="Default"/>
        <w:spacing w:before="240"/>
        <w:jc w:val="both"/>
        <w:rPr>
          <w:rFonts w:asciiTheme="minorHAnsi" w:hAnsiTheme="minorHAnsi"/>
          <w:color w:val="auto"/>
        </w:rPr>
      </w:pPr>
      <w:r>
        <w:rPr>
          <w:rFonts w:asciiTheme="minorHAnsi" w:hAnsiTheme="minorHAnsi" w:cs="Arial"/>
          <w:color w:val="auto"/>
        </w:rPr>
        <w:t xml:space="preserve">               18</w:t>
      </w:r>
      <w:r w:rsidR="00C76968">
        <w:rPr>
          <w:rFonts w:asciiTheme="minorHAnsi" w:hAnsiTheme="minorHAnsi" w:cs="Arial"/>
          <w:color w:val="auto"/>
        </w:rPr>
        <w:t>.</w:t>
      </w:r>
      <w:r w:rsidR="00C76968" w:rsidRPr="00691661">
        <w:rPr>
          <w:rFonts w:asciiTheme="minorHAnsi" w:hAnsiTheme="minorHAnsi" w:cs="Arial"/>
          <w:color w:val="auto"/>
        </w:rPr>
        <w:t xml:space="preserve"> MONITORING</w:t>
      </w:r>
      <w:r w:rsidR="00691661" w:rsidRPr="00691661">
        <w:rPr>
          <w:rFonts w:asciiTheme="minorHAnsi" w:hAnsiTheme="minorHAnsi" w:cs="Arial"/>
          <w:color w:val="auto"/>
        </w:rPr>
        <w:t xml:space="preserve"> AND COMPLAINTS </w:t>
      </w:r>
    </w:p>
    <w:p w:rsidR="00D81C32" w:rsidRDefault="00D81C32" w:rsidP="00D81C32">
      <w:pPr>
        <w:pStyle w:val="Heading1"/>
        <w:ind w:left="720"/>
        <w:rPr>
          <w:rFonts w:asciiTheme="minorHAnsi" w:hAnsiTheme="minorHAnsi"/>
          <w:u w:val="none"/>
        </w:rPr>
      </w:pPr>
      <w:r>
        <w:rPr>
          <w:rFonts w:asciiTheme="minorHAnsi" w:hAnsiTheme="minorHAnsi"/>
          <w:u w:val="none"/>
        </w:rPr>
        <w:t xml:space="preserve">  </w:t>
      </w:r>
    </w:p>
    <w:p w:rsidR="00D81C32" w:rsidRPr="00D81C32" w:rsidRDefault="00D81C32" w:rsidP="00D81C32">
      <w:pPr>
        <w:pStyle w:val="Heading1"/>
        <w:ind w:left="720"/>
        <w:rPr>
          <w:rFonts w:asciiTheme="minorHAnsi" w:hAnsiTheme="minorHAnsi"/>
          <w:b w:val="0"/>
          <w:u w:val="none"/>
        </w:rPr>
      </w:pPr>
      <w:r>
        <w:rPr>
          <w:rFonts w:asciiTheme="minorHAnsi" w:hAnsiTheme="minorHAnsi"/>
          <w:u w:val="none"/>
        </w:rPr>
        <w:t xml:space="preserve">  </w:t>
      </w:r>
      <w:r w:rsidRPr="00D81C32">
        <w:rPr>
          <w:rFonts w:asciiTheme="minorHAnsi" w:hAnsiTheme="minorHAnsi"/>
          <w:b w:val="0"/>
          <w:u w:val="none"/>
        </w:rPr>
        <w:t xml:space="preserve">19. NOISE POLLUTION &amp; CONTROL </w:t>
      </w:r>
    </w:p>
    <w:p w:rsidR="00D81C32" w:rsidRDefault="00D81C32" w:rsidP="00D81C32">
      <w:pPr>
        <w:pStyle w:val="Heading1"/>
        <w:ind w:left="0"/>
        <w:rPr>
          <w:rFonts w:asciiTheme="minorHAnsi" w:hAnsiTheme="minorHAnsi"/>
          <w:b w:val="0"/>
          <w:u w:val="none"/>
        </w:rPr>
      </w:pPr>
    </w:p>
    <w:p w:rsidR="00D81C32" w:rsidRDefault="00D81C32" w:rsidP="00D81C32">
      <w:pPr>
        <w:pStyle w:val="Heading1"/>
        <w:ind w:left="0" w:firstLine="720"/>
        <w:rPr>
          <w:rFonts w:asciiTheme="minorHAnsi" w:hAnsiTheme="minorHAnsi"/>
          <w:b w:val="0"/>
          <w:u w:val="none"/>
        </w:rPr>
      </w:pPr>
      <w:r>
        <w:rPr>
          <w:rFonts w:asciiTheme="minorHAnsi" w:hAnsiTheme="minorHAnsi"/>
          <w:b w:val="0"/>
          <w:u w:val="none"/>
        </w:rPr>
        <w:t xml:space="preserve">  </w:t>
      </w:r>
      <w:r w:rsidRPr="00D81C32">
        <w:rPr>
          <w:rFonts w:asciiTheme="minorHAnsi" w:hAnsiTheme="minorHAnsi"/>
          <w:b w:val="0"/>
          <w:u w:val="none"/>
        </w:rPr>
        <w:t xml:space="preserve">20. DUST POLLUTION &amp; CONTROLS </w:t>
      </w:r>
    </w:p>
    <w:p w:rsidR="00D81C32" w:rsidRDefault="00D81C32" w:rsidP="00D81C32">
      <w:pPr>
        <w:pStyle w:val="BodyText"/>
        <w:spacing w:before="93"/>
        <w:ind w:left="720" w:right="437"/>
        <w:jc w:val="both"/>
        <w:rPr>
          <w:rFonts w:asciiTheme="minorHAnsi" w:hAnsiTheme="minorHAnsi"/>
          <w:bCs/>
          <w:sz w:val="24"/>
          <w:szCs w:val="24"/>
          <w:u w:color="000000"/>
        </w:rPr>
      </w:pPr>
    </w:p>
    <w:p w:rsidR="00D81C32" w:rsidRPr="00D81C32" w:rsidRDefault="00D81C32" w:rsidP="00D81C32">
      <w:pPr>
        <w:pStyle w:val="BodyText"/>
        <w:spacing w:before="93"/>
        <w:ind w:left="720" w:right="437"/>
        <w:jc w:val="both"/>
        <w:rPr>
          <w:rFonts w:asciiTheme="minorHAnsi" w:hAnsiTheme="minorHAnsi"/>
          <w:sz w:val="24"/>
          <w:szCs w:val="24"/>
        </w:rPr>
      </w:pPr>
      <w:r>
        <w:rPr>
          <w:rFonts w:asciiTheme="minorHAnsi" w:hAnsiTheme="minorHAnsi"/>
          <w:bCs/>
          <w:sz w:val="24"/>
          <w:szCs w:val="24"/>
          <w:u w:color="000000"/>
        </w:rPr>
        <w:t xml:space="preserve">  </w:t>
      </w:r>
      <w:r w:rsidRPr="00D81C32">
        <w:rPr>
          <w:rFonts w:asciiTheme="minorHAnsi" w:hAnsiTheme="minorHAnsi"/>
          <w:sz w:val="24"/>
          <w:szCs w:val="24"/>
        </w:rPr>
        <w:t>21. NEWSLETTERS &amp; COMMUNICATION WITH NEIGHBOURS</w:t>
      </w:r>
    </w:p>
    <w:p w:rsidR="00B960A6" w:rsidRPr="00D81C32" w:rsidRDefault="00B960A6" w:rsidP="00B85060">
      <w:pPr>
        <w:pStyle w:val="Default"/>
        <w:spacing w:before="240"/>
        <w:ind w:left="360"/>
        <w:jc w:val="both"/>
        <w:rPr>
          <w:rFonts w:asciiTheme="minorHAnsi" w:hAnsiTheme="minorHAnsi" w:cs="Arial"/>
          <w:color w:val="auto"/>
        </w:rPr>
      </w:pPr>
    </w:p>
    <w:p w:rsidR="00D81C32" w:rsidRDefault="00D81C32" w:rsidP="00B85060">
      <w:pPr>
        <w:pStyle w:val="Default"/>
        <w:spacing w:before="240"/>
        <w:ind w:left="360"/>
        <w:jc w:val="both"/>
        <w:rPr>
          <w:rFonts w:asciiTheme="minorHAnsi" w:hAnsiTheme="minorHAnsi" w:cs="Arial"/>
          <w:color w:val="auto"/>
        </w:rPr>
      </w:pPr>
    </w:p>
    <w:p w:rsidR="00FB2FA6" w:rsidRDefault="00FB2FA6" w:rsidP="00B85060">
      <w:pPr>
        <w:pStyle w:val="Default"/>
        <w:spacing w:before="240"/>
        <w:ind w:left="360"/>
        <w:jc w:val="both"/>
        <w:rPr>
          <w:rFonts w:asciiTheme="minorHAnsi" w:hAnsiTheme="minorHAnsi" w:cs="Arial"/>
          <w:color w:val="auto"/>
        </w:rPr>
      </w:pPr>
    </w:p>
    <w:p w:rsidR="00B85060" w:rsidRDefault="00B85060" w:rsidP="00B85060">
      <w:pPr>
        <w:pStyle w:val="Default"/>
        <w:spacing w:before="240"/>
        <w:ind w:left="360"/>
        <w:jc w:val="both"/>
        <w:rPr>
          <w:rFonts w:asciiTheme="minorHAnsi" w:hAnsiTheme="minorHAnsi" w:cs="Arial"/>
          <w:color w:val="auto"/>
        </w:rPr>
      </w:pPr>
      <w:r>
        <w:rPr>
          <w:rFonts w:asciiTheme="minorHAnsi" w:hAnsiTheme="minorHAnsi" w:cs="Arial"/>
          <w:color w:val="auto"/>
        </w:rPr>
        <w:lastRenderedPageBreak/>
        <w:t xml:space="preserve">APPENDIX </w:t>
      </w:r>
      <w:r w:rsidR="00C76968">
        <w:rPr>
          <w:rFonts w:asciiTheme="minorHAnsi" w:hAnsiTheme="minorHAnsi" w:cs="Arial"/>
          <w:color w:val="auto"/>
        </w:rPr>
        <w:t>A:</w:t>
      </w:r>
      <w:r>
        <w:rPr>
          <w:rFonts w:asciiTheme="minorHAnsi" w:hAnsiTheme="minorHAnsi" w:cs="Arial"/>
          <w:color w:val="auto"/>
        </w:rPr>
        <w:t xml:space="preserve"> </w:t>
      </w:r>
      <w:r w:rsidR="00E050C3">
        <w:rPr>
          <w:rFonts w:asciiTheme="minorHAnsi" w:hAnsiTheme="minorHAnsi" w:cs="Arial"/>
          <w:color w:val="auto"/>
        </w:rPr>
        <w:t xml:space="preserve">HP Architecture </w:t>
      </w:r>
      <w:r>
        <w:rPr>
          <w:rFonts w:asciiTheme="minorHAnsi" w:hAnsiTheme="minorHAnsi" w:cs="Arial"/>
          <w:color w:val="auto"/>
        </w:rPr>
        <w:t xml:space="preserve">Drawing </w:t>
      </w:r>
      <w:r w:rsidR="00E050C3">
        <w:rPr>
          <w:rFonts w:asciiTheme="minorHAnsi" w:hAnsiTheme="minorHAnsi" w:cs="Arial"/>
          <w:color w:val="auto"/>
        </w:rPr>
        <w:t>19.345.01P2</w:t>
      </w:r>
    </w:p>
    <w:p w:rsidR="00B85060" w:rsidRDefault="00B85060" w:rsidP="00B85060">
      <w:pPr>
        <w:pStyle w:val="Default"/>
        <w:spacing w:before="240"/>
        <w:ind w:left="360"/>
        <w:jc w:val="both"/>
        <w:rPr>
          <w:rFonts w:asciiTheme="minorHAnsi" w:hAnsiTheme="minorHAnsi" w:cs="Arial"/>
          <w:color w:val="auto"/>
        </w:rPr>
      </w:pPr>
      <w:r>
        <w:rPr>
          <w:rFonts w:asciiTheme="minorHAnsi" w:hAnsiTheme="minorHAnsi" w:cs="Arial"/>
          <w:color w:val="auto"/>
        </w:rPr>
        <w:t xml:space="preserve">APPENDIX </w:t>
      </w:r>
      <w:r w:rsidR="0039022B">
        <w:rPr>
          <w:rFonts w:asciiTheme="minorHAnsi" w:hAnsiTheme="minorHAnsi" w:cs="Arial"/>
          <w:color w:val="auto"/>
        </w:rPr>
        <w:t>B:</w:t>
      </w:r>
      <w:r>
        <w:rPr>
          <w:rFonts w:asciiTheme="minorHAnsi" w:hAnsiTheme="minorHAnsi" w:cs="Arial"/>
          <w:color w:val="auto"/>
        </w:rPr>
        <w:t xml:space="preserve"> </w:t>
      </w:r>
      <w:r w:rsidR="00565CB1">
        <w:rPr>
          <w:rFonts w:asciiTheme="minorHAnsi" w:hAnsiTheme="minorHAnsi" w:cs="Arial"/>
          <w:color w:val="auto"/>
        </w:rPr>
        <w:t>Tree protection Barrier detail</w:t>
      </w:r>
    </w:p>
    <w:p w:rsidR="004B597F" w:rsidRPr="00F72044" w:rsidRDefault="004B597F" w:rsidP="004B597F">
      <w:pPr>
        <w:pStyle w:val="Default"/>
        <w:spacing w:before="240"/>
        <w:ind w:left="360"/>
        <w:jc w:val="both"/>
        <w:rPr>
          <w:rFonts w:asciiTheme="minorHAnsi" w:hAnsiTheme="minorHAnsi"/>
          <w:color w:val="auto"/>
        </w:rPr>
      </w:pPr>
      <w:r w:rsidRPr="00F72044">
        <w:rPr>
          <w:rFonts w:asciiTheme="minorHAnsi" w:hAnsiTheme="minorHAnsi" w:cs="Arial"/>
          <w:color w:val="auto"/>
        </w:rPr>
        <w:t xml:space="preserve">APPENDIX </w:t>
      </w:r>
      <w:r w:rsidR="0039022B" w:rsidRPr="00F72044">
        <w:rPr>
          <w:rFonts w:asciiTheme="minorHAnsi" w:hAnsiTheme="minorHAnsi" w:cs="Arial"/>
          <w:color w:val="auto"/>
        </w:rPr>
        <w:t>C:</w:t>
      </w:r>
      <w:r w:rsidRPr="00F72044">
        <w:rPr>
          <w:rFonts w:asciiTheme="minorHAnsi" w:hAnsiTheme="minorHAnsi" w:cs="Arial"/>
          <w:color w:val="auto"/>
        </w:rPr>
        <w:t xml:space="preserve"> HGV </w:t>
      </w:r>
      <w:r w:rsidR="005076F4" w:rsidRPr="00F72044">
        <w:rPr>
          <w:rFonts w:asciiTheme="minorHAnsi" w:hAnsiTheme="minorHAnsi" w:cs="Arial"/>
          <w:color w:val="auto"/>
        </w:rPr>
        <w:t xml:space="preserve">No </w:t>
      </w:r>
      <w:r w:rsidRPr="00F72044">
        <w:rPr>
          <w:rFonts w:asciiTheme="minorHAnsi" w:hAnsiTheme="minorHAnsi" w:cs="Arial"/>
          <w:color w:val="auto"/>
        </w:rPr>
        <w:t>Stacking &amp; Traffic Flow</w:t>
      </w:r>
      <w:r w:rsidR="005076F4" w:rsidRPr="00F72044">
        <w:rPr>
          <w:rFonts w:asciiTheme="minorHAnsi" w:hAnsiTheme="minorHAnsi" w:cs="Arial"/>
          <w:color w:val="auto"/>
        </w:rPr>
        <w:t xml:space="preserve"> </w:t>
      </w:r>
      <w:r w:rsidR="009A6393" w:rsidRPr="00F72044">
        <w:rPr>
          <w:rFonts w:asciiTheme="minorHAnsi" w:hAnsiTheme="minorHAnsi" w:cs="Arial"/>
          <w:color w:val="auto"/>
        </w:rPr>
        <w:t>(Offsite</w:t>
      </w:r>
      <w:r w:rsidR="005076F4" w:rsidRPr="00F72044">
        <w:rPr>
          <w:rFonts w:asciiTheme="minorHAnsi" w:hAnsiTheme="minorHAnsi" w:cs="Arial"/>
          <w:color w:val="auto"/>
        </w:rPr>
        <w:t xml:space="preserve"> Holding Area)</w:t>
      </w:r>
    </w:p>
    <w:p w:rsidR="004B597F" w:rsidRPr="00F72044" w:rsidRDefault="004B597F" w:rsidP="004B597F">
      <w:pPr>
        <w:pStyle w:val="Default"/>
        <w:spacing w:before="240"/>
        <w:ind w:left="360"/>
        <w:jc w:val="both"/>
        <w:rPr>
          <w:rFonts w:asciiTheme="minorHAnsi" w:hAnsiTheme="minorHAnsi"/>
          <w:color w:val="auto"/>
        </w:rPr>
      </w:pPr>
      <w:r w:rsidRPr="00F72044">
        <w:rPr>
          <w:rFonts w:asciiTheme="minorHAnsi" w:hAnsiTheme="minorHAnsi" w:cs="Arial"/>
          <w:color w:val="auto"/>
        </w:rPr>
        <w:t xml:space="preserve">APPENDIX </w:t>
      </w:r>
      <w:r w:rsidR="0039022B" w:rsidRPr="00F72044">
        <w:rPr>
          <w:rFonts w:asciiTheme="minorHAnsi" w:hAnsiTheme="minorHAnsi" w:cs="Arial"/>
          <w:color w:val="auto"/>
        </w:rPr>
        <w:t>D:</w:t>
      </w:r>
      <w:r w:rsidRPr="00F72044">
        <w:rPr>
          <w:rFonts w:asciiTheme="minorHAnsi" w:hAnsiTheme="minorHAnsi" w:cs="Arial"/>
          <w:color w:val="auto"/>
        </w:rPr>
        <w:t xml:space="preserve"> Site Waste Management Plan (SWMP)</w:t>
      </w:r>
    </w:p>
    <w:p w:rsidR="00D515C1" w:rsidRDefault="00B960A6" w:rsidP="00FF67BC">
      <w:pPr>
        <w:pStyle w:val="Default"/>
        <w:spacing w:before="240"/>
        <w:ind w:left="360"/>
        <w:jc w:val="both"/>
        <w:rPr>
          <w:rFonts w:asciiTheme="minorHAnsi" w:hAnsiTheme="minorHAnsi" w:cs="Arial"/>
          <w:color w:val="auto"/>
        </w:rPr>
      </w:pPr>
      <w:r>
        <w:rPr>
          <w:rFonts w:asciiTheme="minorHAnsi" w:hAnsiTheme="minorHAnsi" w:cs="Arial"/>
          <w:color w:val="auto"/>
        </w:rPr>
        <w:t>APPENDIX E</w:t>
      </w:r>
      <w:r w:rsidR="00D515C1" w:rsidRPr="00F72044">
        <w:rPr>
          <w:rFonts w:asciiTheme="minorHAnsi" w:hAnsiTheme="minorHAnsi" w:cs="Arial"/>
          <w:color w:val="auto"/>
        </w:rPr>
        <w:t>: Green Travel Plan</w:t>
      </w:r>
    </w:p>
    <w:p w:rsidR="00923238" w:rsidRPr="00691661" w:rsidRDefault="00923238" w:rsidP="00923238">
      <w:pPr>
        <w:pStyle w:val="Default"/>
        <w:spacing w:before="240"/>
        <w:jc w:val="both"/>
        <w:rPr>
          <w:rFonts w:asciiTheme="minorHAnsi" w:hAnsiTheme="minorHAnsi"/>
          <w:color w:val="auto"/>
        </w:rPr>
      </w:pPr>
    </w:p>
    <w:p w:rsidR="00691661" w:rsidRPr="00691661" w:rsidRDefault="00691661" w:rsidP="00691661">
      <w:pPr>
        <w:pStyle w:val="Default"/>
        <w:pageBreakBefore/>
        <w:spacing w:after="240"/>
        <w:rPr>
          <w:rFonts w:asciiTheme="minorHAnsi" w:hAnsiTheme="minorHAnsi" w:cs="Arial"/>
          <w:color w:val="auto"/>
        </w:rPr>
      </w:pPr>
      <w:r w:rsidRPr="00691661">
        <w:rPr>
          <w:rFonts w:asciiTheme="minorHAnsi" w:hAnsiTheme="minorHAnsi" w:cs="Arial"/>
          <w:b/>
          <w:bCs/>
          <w:color w:val="auto"/>
        </w:rPr>
        <w:lastRenderedPageBreak/>
        <w:t xml:space="preserve">1. DESCRIPTION OF THE WORKS </w:t>
      </w:r>
    </w:p>
    <w:p w:rsidR="00A525FD" w:rsidRDefault="00A525FD" w:rsidP="00691661">
      <w:pPr>
        <w:pStyle w:val="Default"/>
        <w:spacing w:after="240"/>
        <w:rPr>
          <w:rFonts w:asciiTheme="minorHAnsi" w:hAnsiTheme="minorHAnsi" w:cs="Arial"/>
          <w:color w:val="auto"/>
        </w:rPr>
      </w:pPr>
      <w:r>
        <w:rPr>
          <w:rFonts w:asciiTheme="minorHAnsi" w:hAnsiTheme="minorHAnsi" w:cs="Arial"/>
          <w:color w:val="auto"/>
        </w:rPr>
        <w:t>T</w:t>
      </w:r>
      <w:r w:rsidR="00EF7256">
        <w:rPr>
          <w:rFonts w:asciiTheme="minorHAnsi" w:hAnsiTheme="minorHAnsi" w:cs="Arial"/>
          <w:color w:val="auto"/>
        </w:rPr>
        <w:t>he project relates to the erection of resid</w:t>
      </w:r>
      <w:r w:rsidR="00B404F2">
        <w:rPr>
          <w:rFonts w:asciiTheme="minorHAnsi" w:hAnsiTheme="minorHAnsi" w:cs="Arial"/>
          <w:color w:val="auto"/>
        </w:rPr>
        <w:t>ential development comprising 69 residential units in 3</w:t>
      </w:r>
      <w:r w:rsidR="00EF7256">
        <w:rPr>
          <w:rFonts w:asciiTheme="minorHAnsi" w:hAnsiTheme="minorHAnsi" w:cs="Arial"/>
          <w:color w:val="auto"/>
        </w:rPr>
        <w:t xml:space="preserve"> blocks of flats.</w:t>
      </w:r>
      <w:r>
        <w:rPr>
          <w:rFonts w:asciiTheme="minorHAnsi" w:hAnsiTheme="minorHAnsi" w:cs="Arial"/>
          <w:color w:val="auto"/>
        </w:rPr>
        <w:t xml:space="preserve"> </w:t>
      </w:r>
    </w:p>
    <w:p w:rsidR="00691661" w:rsidRPr="00691661" w:rsidRDefault="00E10107" w:rsidP="00691661">
      <w:pPr>
        <w:pStyle w:val="Default"/>
        <w:spacing w:after="240"/>
        <w:rPr>
          <w:rFonts w:asciiTheme="minorHAnsi" w:hAnsiTheme="minorHAnsi" w:cs="Arial"/>
          <w:color w:val="auto"/>
        </w:rPr>
      </w:pPr>
      <w:r>
        <w:rPr>
          <w:rFonts w:asciiTheme="minorHAnsi" w:hAnsiTheme="minorHAnsi" w:cs="Arial"/>
          <w:color w:val="auto"/>
        </w:rPr>
        <w:t>The programme of works will begin with t</w:t>
      </w:r>
      <w:r w:rsidR="00A525FD">
        <w:rPr>
          <w:rFonts w:asciiTheme="minorHAnsi" w:hAnsiTheme="minorHAnsi" w:cs="Arial"/>
          <w:color w:val="auto"/>
        </w:rPr>
        <w:t xml:space="preserve">he initial </w:t>
      </w:r>
      <w:r w:rsidR="00691661" w:rsidRPr="00691661">
        <w:rPr>
          <w:rFonts w:asciiTheme="minorHAnsi" w:hAnsiTheme="minorHAnsi" w:cs="Arial"/>
          <w:color w:val="auto"/>
        </w:rPr>
        <w:t xml:space="preserve">enabling works for occupation of the site and then commencement of ground works for foundations, ground floor slabs, drainage and highways works. Once the groundworks are complete, superstructure works will commence up to and including works to roof levels allowing the structural shell of </w:t>
      </w:r>
      <w:r w:rsidR="00A525FD">
        <w:rPr>
          <w:rFonts w:asciiTheme="minorHAnsi" w:hAnsiTheme="minorHAnsi" w:cs="Arial"/>
          <w:color w:val="auto"/>
        </w:rPr>
        <w:t xml:space="preserve">the building to be completed </w:t>
      </w:r>
      <w:r w:rsidR="00691661" w:rsidRPr="00691661">
        <w:rPr>
          <w:rFonts w:asciiTheme="minorHAnsi" w:hAnsiTheme="minorHAnsi" w:cs="Arial"/>
          <w:color w:val="auto"/>
        </w:rPr>
        <w:t xml:space="preserve"> </w:t>
      </w:r>
    </w:p>
    <w:p w:rsidR="00691661" w:rsidRPr="00691661" w:rsidRDefault="00A525FD" w:rsidP="00691661">
      <w:pPr>
        <w:pStyle w:val="Default"/>
        <w:spacing w:after="240"/>
        <w:rPr>
          <w:rFonts w:asciiTheme="minorHAnsi" w:hAnsiTheme="minorHAnsi" w:cs="Arial"/>
          <w:color w:val="auto"/>
        </w:rPr>
      </w:pPr>
      <w:r>
        <w:rPr>
          <w:rFonts w:asciiTheme="minorHAnsi" w:hAnsiTheme="minorHAnsi" w:cs="Arial"/>
          <w:color w:val="auto"/>
        </w:rPr>
        <w:t>Once the shell is</w:t>
      </w:r>
      <w:r w:rsidR="00691661" w:rsidRPr="00691661">
        <w:rPr>
          <w:rFonts w:asciiTheme="minorHAnsi" w:hAnsiTheme="minorHAnsi" w:cs="Arial"/>
          <w:color w:val="auto"/>
        </w:rPr>
        <w:t xml:space="preserve"> completed and weathertight, internal trades will commence finishing works and services installations, including all ancillary highways, parking and other access works </w:t>
      </w:r>
    </w:p>
    <w:p w:rsidR="00691661" w:rsidRPr="00691661" w:rsidRDefault="00691661" w:rsidP="00691661">
      <w:pPr>
        <w:pStyle w:val="Default"/>
        <w:spacing w:after="240"/>
        <w:rPr>
          <w:rFonts w:asciiTheme="minorHAnsi" w:hAnsiTheme="minorHAnsi" w:cs="Arial"/>
          <w:color w:val="auto"/>
        </w:rPr>
      </w:pPr>
      <w:r w:rsidRPr="00691661">
        <w:rPr>
          <w:rFonts w:asciiTheme="minorHAnsi" w:hAnsiTheme="minorHAnsi" w:cs="Arial"/>
          <w:color w:val="auto"/>
        </w:rPr>
        <w:t xml:space="preserve"> </w:t>
      </w:r>
      <w:r w:rsidRPr="00691661">
        <w:rPr>
          <w:rFonts w:asciiTheme="minorHAnsi" w:hAnsiTheme="minorHAnsi" w:cs="Arial"/>
          <w:b/>
          <w:bCs/>
          <w:color w:val="auto"/>
        </w:rPr>
        <w:t xml:space="preserve">2. EXISTING BOUNDARIES </w:t>
      </w:r>
    </w:p>
    <w:p w:rsidR="00691661" w:rsidRPr="00691661" w:rsidRDefault="00691661" w:rsidP="00691661">
      <w:pPr>
        <w:pStyle w:val="Default"/>
        <w:spacing w:after="240"/>
        <w:rPr>
          <w:rFonts w:asciiTheme="minorHAnsi" w:hAnsiTheme="minorHAnsi" w:cs="Arial"/>
          <w:color w:val="auto"/>
        </w:rPr>
      </w:pPr>
      <w:r w:rsidRPr="00691661">
        <w:rPr>
          <w:rFonts w:asciiTheme="minorHAnsi" w:hAnsiTheme="minorHAnsi" w:cs="Arial"/>
          <w:color w:val="auto"/>
        </w:rPr>
        <w:t xml:space="preserve">All necessary temporary fencing / hoarding will be maintained in a safe and appropriate manner until such as the areas are ready for occupancy </w:t>
      </w:r>
    </w:p>
    <w:p w:rsidR="00691661" w:rsidRPr="00691661" w:rsidRDefault="00691661" w:rsidP="00691661">
      <w:pPr>
        <w:pStyle w:val="Default"/>
        <w:spacing w:after="240"/>
        <w:rPr>
          <w:rFonts w:asciiTheme="minorHAnsi" w:hAnsiTheme="minorHAnsi" w:cs="Arial"/>
          <w:color w:val="auto"/>
        </w:rPr>
      </w:pPr>
      <w:r w:rsidRPr="00691661">
        <w:rPr>
          <w:rFonts w:asciiTheme="minorHAnsi" w:hAnsiTheme="minorHAnsi" w:cs="Arial"/>
          <w:color w:val="auto"/>
        </w:rPr>
        <w:t xml:space="preserve">The majority of the existing boundaries are formed by existing fences and building. During construction </w:t>
      </w:r>
      <w:r w:rsidR="009D52DF">
        <w:rPr>
          <w:rFonts w:asciiTheme="minorHAnsi" w:hAnsiTheme="minorHAnsi" w:cs="Arial"/>
          <w:color w:val="auto"/>
        </w:rPr>
        <w:t xml:space="preserve">2.4 </w:t>
      </w:r>
      <w:r w:rsidRPr="00691661">
        <w:rPr>
          <w:rFonts w:asciiTheme="minorHAnsi" w:hAnsiTheme="minorHAnsi" w:cs="Arial"/>
          <w:color w:val="auto"/>
        </w:rPr>
        <w:t xml:space="preserve">high timber hoarding will be provided to public boundaries and fencing panels to private boundaries </w:t>
      </w:r>
    </w:p>
    <w:p w:rsidR="00DB568D" w:rsidRPr="00985AB7" w:rsidRDefault="00691661" w:rsidP="00DB568D">
      <w:pPr>
        <w:pStyle w:val="Default"/>
        <w:spacing w:after="240"/>
        <w:rPr>
          <w:rFonts w:asciiTheme="minorHAnsi" w:hAnsiTheme="minorHAnsi" w:cs="Arial"/>
          <w:color w:val="auto"/>
        </w:rPr>
      </w:pPr>
      <w:r w:rsidRPr="00691661">
        <w:rPr>
          <w:rFonts w:asciiTheme="minorHAnsi" w:hAnsiTheme="minorHAnsi" w:cs="Arial"/>
          <w:color w:val="auto"/>
        </w:rPr>
        <w:t xml:space="preserve">The temporary boundary with the highway will be in </w:t>
      </w:r>
      <w:r w:rsidR="00BC43E7">
        <w:rPr>
          <w:rFonts w:asciiTheme="minorHAnsi" w:hAnsiTheme="minorHAnsi" w:cs="Arial"/>
          <w:color w:val="auto"/>
        </w:rPr>
        <w:t xml:space="preserve">accordance with </w:t>
      </w:r>
      <w:r w:rsidR="00BC43E7" w:rsidRPr="00985AB7">
        <w:rPr>
          <w:rFonts w:asciiTheme="minorHAnsi" w:hAnsiTheme="minorHAnsi" w:cs="Arial"/>
          <w:color w:val="auto"/>
        </w:rPr>
        <w:t>our</w:t>
      </w:r>
      <w:r w:rsidRPr="00985AB7">
        <w:rPr>
          <w:rFonts w:asciiTheme="minorHAnsi" w:hAnsiTheme="minorHAnsi" w:cs="Arial"/>
          <w:color w:val="auto"/>
        </w:rPr>
        <w:t xml:space="preserve"> </w:t>
      </w:r>
      <w:r w:rsidR="00B404F2" w:rsidRPr="00985AB7">
        <w:rPr>
          <w:rFonts w:asciiTheme="minorHAnsi" w:hAnsiTheme="minorHAnsi" w:cs="Arial"/>
          <w:color w:val="auto"/>
        </w:rPr>
        <w:t xml:space="preserve">Proposed Site Plan </w:t>
      </w:r>
      <w:r w:rsidR="00BC43E7" w:rsidRPr="00985AB7">
        <w:rPr>
          <w:rFonts w:asciiTheme="minorHAnsi" w:hAnsiTheme="minorHAnsi" w:cs="Arial"/>
          <w:color w:val="auto"/>
        </w:rPr>
        <w:t>as attached.</w:t>
      </w:r>
    </w:p>
    <w:p w:rsidR="00691661" w:rsidRPr="00FE35A1" w:rsidRDefault="00691661" w:rsidP="00DB568D">
      <w:pPr>
        <w:pStyle w:val="Default"/>
        <w:spacing w:after="240"/>
        <w:rPr>
          <w:rFonts w:asciiTheme="minorHAnsi" w:hAnsiTheme="minorHAnsi" w:cs="Arial"/>
          <w:color w:val="auto"/>
          <w:szCs w:val="22"/>
        </w:rPr>
      </w:pPr>
      <w:r w:rsidRPr="00EF7256">
        <w:rPr>
          <w:rFonts w:asciiTheme="minorHAnsi" w:hAnsiTheme="minorHAnsi" w:cs="Arial"/>
          <w:b/>
          <w:bCs/>
          <w:color w:val="auto"/>
          <w:szCs w:val="22"/>
        </w:rPr>
        <w:t>3. SITE</w:t>
      </w:r>
      <w:r w:rsidR="005076F4" w:rsidRPr="00EF7256">
        <w:rPr>
          <w:rFonts w:asciiTheme="minorHAnsi" w:hAnsiTheme="minorHAnsi" w:cs="Arial"/>
          <w:b/>
          <w:bCs/>
          <w:color w:val="auto"/>
          <w:szCs w:val="22"/>
        </w:rPr>
        <w:t xml:space="preserve"> TRAFFIC AND TRAFFIC MANAGEMENT HOLDING AREA</w:t>
      </w:r>
    </w:p>
    <w:p w:rsidR="00A525FD" w:rsidRPr="00FE35A1" w:rsidRDefault="00691661" w:rsidP="00A525FD">
      <w:pPr>
        <w:pStyle w:val="Default"/>
        <w:spacing w:after="240"/>
        <w:rPr>
          <w:rFonts w:asciiTheme="minorHAnsi" w:hAnsiTheme="minorHAnsi" w:cs="Arial"/>
          <w:color w:val="auto"/>
          <w:szCs w:val="22"/>
        </w:rPr>
      </w:pPr>
      <w:r w:rsidRPr="00FE35A1">
        <w:rPr>
          <w:rFonts w:asciiTheme="minorHAnsi" w:hAnsiTheme="minorHAnsi" w:cs="Arial"/>
          <w:color w:val="auto"/>
          <w:szCs w:val="22"/>
        </w:rPr>
        <w:t xml:space="preserve">The management of traffic will be the responsibility of the demolition or groundworks contractor during demolition. During the groundworks phase prior to </w:t>
      </w:r>
      <w:r w:rsidR="00A525FD" w:rsidRPr="00FE35A1">
        <w:rPr>
          <w:rFonts w:asciiTheme="minorHAnsi" w:hAnsiTheme="minorHAnsi" w:cs="Arial"/>
          <w:color w:val="auto"/>
          <w:szCs w:val="22"/>
        </w:rPr>
        <w:t>start of brickwork</w:t>
      </w:r>
      <w:r w:rsidRPr="00FE35A1">
        <w:rPr>
          <w:rFonts w:asciiTheme="minorHAnsi" w:hAnsiTheme="minorHAnsi" w:cs="Arial"/>
          <w:color w:val="auto"/>
          <w:szCs w:val="22"/>
        </w:rPr>
        <w:t xml:space="preserve"> the groundworker will be responsible. Prior to commencement of superstructure walls, Clearview Homes will take over the traffic management for the duration of the project</w:t>
      </w:r>
      <w:r w:rsidR="00A525FD" w:rsidRPr="00FE35A1">
        <w:rPr>
          <w:rFonts w:asciiTheme="minorHAnsi" w:hAnsiTheme="minorHAnsi" w:cs="Arial"/>
          <w:color w:val="auto"/>
          <w:szCs w:val="22"/>
        </w:rPr>
        <w:t>.</w:t>
      </w:r>
    </w:p>
    <w:p w:rsidR="00691661" w:rsidRPr="00FE35A1" w:rsidRDefault="00691661" w:rsidP="00A525FD">
      <w:pPr>
        <w:pStyle w:val="Default"/>
        <w:spacing w:after="240"/>
        <w:rPr>
          <w:rFonts w:asciiTheme="minorHAnsi" w:hAnsiTheme="minorHAnsi" w:cs="Arial"/>
          <w:color w:val="auto"/>
          <w:szCs w:val="22"/>
        </w:rPr>
      </w:pPr>
      <w:r w:rsidRPr="00FE35A1">
        <w:rPr>
          <w:rFonts w:asciiTheme="minorHAnsi" w:hAnsiTheme="minorHAnsi" w:cs="Arial"/>
          <w:color w:val="auto"/>
          <w:szCs w:val="22"/>
        </w:rPr>
        <w:t>The responsible person will coordinate deliver</w:t>
      </w:r>
      <w:r w:rsidR="006F223A">
        <w:rPr>
          <w:rFonts w:asciiTheme="minorHAnsi" w:hAnsiTheme="minorHAnsi" w:cs="Arial"/>
          <w:color w:val="auto"/>
          <w:szCs w:val="22"/>
        </w:rPr>
        <w:t>ie</w:t>
      </w:r>
      <w:r w:rsidRPr="00FE35A1">
        <w:rPr>
          <w:rFonts w:asciiTheme="minorHAnsi" w:hAnsiTheme="minorHAnsi" w:cs="Arial"/>
          <w:color w:val="auto"/>
          <w:szCs w:val="22"/>
        </w:rPr>
        <w:t>s so that items such as muck away or concrete are at a minimu</w:t>
      </w:r>
      <w:r w:rsidR="005076F4">
        <w:rPr>
          <w:rFonts w:asciiTheme="minorHAnsi" w:hAnsiTheme="minorHAnsi" w:cs="Arial"/>
          <w:color w:val="auto"/>
          <w:szCs w:val="22"/>
        </w:rPr>
        <w:t>m spacing of 15 minutes to eliminate</w:t>
      </w:r>
      <w:r w:rsidRPr="00FE35A1">
        <w:rPr>
          <w:rFonts w:asciiTheme="minorHAnsi" w:hAnsiTheme="minorHAnsi" w:cs="Arial"/>
          <w:color w:val="auto"/>
          <w:szCs w:val="22"/>
        </w:rPr>
        <w:t xml:space="preserve"> stacking. All material orders are to be placed </w:t>
      </w:r>
      <w:r w:rsidR="006F223A">
        <w:rPr>
          <w:rFonts w:asciiTheme="minorHAnsi" w:hAnsiTheme="minorHAnsi" w:cs="Arial"/>
          <w:color w:val="auto"/>
          <w:szCs w:val="22"/>
        </w:rPr>
        <w:t xml:space="preserve">with a requirement </w:t>
      </w:r>
      <w:r w:rsidRPr="00FE35A1">
        <w:rPr>
          <w:rFonts w:asciiTheme="minorHAnsi" w:hAnsiTheme="minorHAnsi" w:cs="Arial"/>
          <w:color w:val="auto"/>
          <w:szCs w:val="22"/>
        </w:rPr>
        <w:t>that the driver has to phone site 15 minutes in advance to agree access will be available</w:t>
      </w:r>
      <w:r w:rsidR="006F223A">
        <w:rPr>
          <w:rFonts w:asciiTheme="minorHAnsi" w:hAnsiTheme="minorHAnsi" w:cs="Arial"/>
          <w:color w:val="auto"/>
          <w:szCs w:val="22"/>
        </w:rPr>
        <w:t xml:space="preserve">. The site manager books in all deliveries manages the </w:t>
      </w:r>
      <w:r w:rsidR="000C5315">
        <w:rPr>
          <w:rFonts w:asciiTheme="minorHAnsi" w:hAnsiTheme="minorHAnsi" w:cs="Arial"/>
          <w:color w:val="auto"/>
          <w:szCs w:val="22"/>
        </w:rPr>
        <w:t>driver’s</w:t>
      </w:r>
      <w:r w:rsidR="006F223A">
        <w:rPr>
          <w:rFonts w:asciiTheme="minorHAnsi" w:hAnsiTheme="minorHAnsi" w:cs="Arial"/>
          <w:color w:val="auto"/>
          <w:szCs w:val="22"/>
        </w:rPr>
        <w:t xml:space="preserve"> arrival time to p</w:t>
      </w:r>
      <w:r w:rsidR="005076F4">
        <w:rPr>
          <w:rFonts w:asciiTheme="minorHAnsi" w:hAnsiTheme="minorHAnsi" w:cs="Arial"/>
          <w:color w:val="auto"/>
          <w:szCs w:val="22"/>
        </w:rPr>
        <w:t xml:space="preserve">revent duplicated arrival times and direct delivery driver’s to the designated waiting areas where necessary, if changes occur refer </w:t>
      </w:r>
      <w:r w:rsidR="00BC43E7" w:rsidRPr="00985AB7">
        <w:rPr>
          <w:rFonts w:asciiTheme="minorHAnsi" w:hAnsiTheme="minorHAnsi" w:cs="Arial"/>
          <w:color w:val="auto"/>
          <w:szCs w:val="22"/>
        </w:rPr>
        <w:t>to Appendix C</w:t>
      </w:r>
      <w:r w:rsidR="005076F4" w:rsidRPr="00985AB7">
        <w:rPr>
          <w:rFonts w:asciiTheme="minorHAnsi" w:hAnsiTheme="minorHAnsi" w:cs="Arial"/>
          <w:color w:val="auto"/>
          <w:szCs w:val="22"/>
        </w:rPr>
        <w:t xml:space="preserve"> </w:t>
      </w:r>
      <w:r w:rsidR="005076F4">
        <w:rPr>
          <w:rFonts w:asciiTheme="minorHAnsi" w:hAnsiTheme="minorHAnsi" w:cs="Arial"/>
          <w:color w:val="auto"/>
          <w:szCs w:val="22"/>
        </w:rPr>
        <w:t>for holding areas.</w:t>
      </w:r>
    </w:p>
    <w:p w:rsidR="00691661" w:rsidRPr="00FE35A1" w:rsidRDefault="00691661" w:rsidP="00A525FD">
      <w:pPr>
        <w:pStyle w:val="Default"/>
        <w:spacing w:after="240"/>
        <w:rPr>
          <w:rFonts w:asciiTheme="minorHAnsi" w:hAnsiTheme="minorHAnsi" w:cs="Arial"/>
          <w:color w:val="auto"/>
          <w:szCs w:val="22"/>
        </w:rPr>
      </w:pPr>
      <w:r w:rsidRPr="00FE35A1">
        <w:rPr>
          <w:rFonts w:asciiTheme="minorHAnsi" w:hAnsiTheme="minorHAnsi" w:cs="Arial"/>
          <w:b/>
          <w:bCs/>
          <w:color w:val="auto"/>
          <w:szCs w:val="22"/>
        </w:rPr>
        <w:t xml:space="preserve">ALL SITE TRAFFIC IS TO FOLLOW THE DIRECTIONS BELOW </w:t>
      </w:r>
    </w:p>
    <w:p w:rsidR="00691661" w:rsidRPr="00FE35A1" w:rsidRDefault="00691661" w:rsidP="00A525FD">
      <w:pPr>
        <w:pStyle w:val="Default"/>
        <w:spacing w:after="240"/>
        <w:rPr>
          <w:rFonts w:asciiTheme="minorHAnsi" w:hAnsiTheme="minorHAnsi"/>
          <w:color w:val="auto"/>
          <w:szCs w:val="22"/>
        </w:rPr>
      </w:pPr>
      <w:r w:rsidRPr="00FE35A1">
        <w:rPr>
          <w:rFonts w:asciiTheme="minorHAnsi" w:hAnsiTheme="minorHAnsi" w:cs="Arial"/>
          <w:color w:val="auto"/>
          <w:szCs w:val="22"/>
        </w:rPr>
        <w:t xml:space="preserve">ARRIVAL &amp; DEPARTURE </w:t>
      </w:r>
    </w:p>
    <w:p w:rsidR="00691661" w:rsidRPr="00FE35A1" w:rsidRDefault="00691661" w:rsidP="00A525FD">
      <w:pPr>
        <w:pStyle w:val="Default"/>
        <w:spacing w:after="240"/>
        <w:rPr>
          <w:rFonts w:asciiTheme="minorHAnsi" w:hAnsiTheme="minorHAnsi" w:cs="Arial"/>
          <w:color w:val="auto"/>
          <w:szCs w:val="22"/>
        </w:rPr>
      </w:pPr>
      <w:r w:rsidRPr="00FE35A1">
        <w:rPr>
          <w:rFonts w:asciiTheme="minorHAnsi" w:hAnsiTheme="minorHAnsi" w:cs="Arial"/>
          <w:color w:val="auto"/>
          <w:szCs w:val="22"/>
        </w:rPr>
        <w:t xml:space="preserve">Phone site prior to arrival </w:t>
      </w:r>
    </w:p>
    <w:p w:rsidR="00691661" w:rsidRDefault="00691661" w:rsidP="00461A05">
      <w:pPr>
        <w:pStyle w:val="Default"/>
        <w:spacing w:after="240"/>
        <w:rPr>
          <w:rFonts w:asciiTheme="minorHAnsi" w:hAnsiTheme="minorHAnsi" w:cs="Arial"/>
          <w:color w:val="auto"/>
          <w:szCs w:val="22"/>
        </w:rPr>
      </w:pPr>
      <w:r w:rsidRPr="00FE35A1">
        <w:rPr>
          <w:rFonts w:asciiTheme="minorHAnsi" w:hAnsiTheme="minorHAnsi" w:cs="Arial"/>
          <w:color w:val="auto"/>
          <w:szCs w:val="22"/>
        </w:rPr>
        <w:t xml:space="preserve">Approach to </w:t>
      </w:r>
      <w:r w:rsidR="00EF7256">
        <w:rPr>
          <w:rFonts w:asciiTheme="minorHAnsi" w:hAnsiTheme="minorHAnsi" w:cs="Arial"/>
          <w:color w:val="auto"/>
          <w:szCs w:val="22"/>
        </w:rPr>
        <w:t xml:space="preserve">Bourne Court </w:t>
      </w:r>
      <w:r w:rsidRPr="00FE35A1">
        <w:rPr>
          <w:rFonts w:asciiTheme="minorHAnsi" w:hAnsiTheme="minorHAnsi" w:cs="Arial"/>
          <w:color w:val="auto"/>
          <w:szCs w:val="22"/>
        </w:rPr>
        <w:t xml:space="preserve">should be via </w:t>
      </w:r>
      <w:r w:rsidR="00EF7256">
        <w:rPr>
          <w:rFonts w:asciiTheme="minorHAnsi" w:hAnsiTheme="minorHAnsi" w:cs="Arial"/>
          <w:color w:val="auto"/>
          <w:szCs w:val="22"/>
        </w:rPr>
        <w:t>South Ruislip</w:t>
      </w:r>
      <w:r w:rsidR="001E2AB4">
        <w:rPr>
          <w:rFonts w:asciiTheme="minorHAnsi" w:hAnsiTheme="minorHAnsi" w:cs="Arial"/>
          <w:color w:val="auto"/>
          <w:szCs w:val="22"/>
        </w:rPr>
        <w:t>.</w:t>
      </w:r>
    </w:p>
    <w:p w:rsidR="008B1A88" w:rsidRPr="00985AB7" w:rsidRDefault="008B1A88" w:rsidP="00A525FD">
      <w:pPr>
        <w:pStyle w:val="Default"/>
        <w:spacing w:after="240"/>
        <w:rPr>
          <w:rFonts w:asciiTheme="minorHAnsi" w:hAnsiTheme="minorHAnsi" w:cs="Arial"/>
          <w:color w:val="auto"/>
          <w:szCs w:val="22"/>
        </w:rPr>
      </w:pPr>
      <w:r w:rsidRPr="005C6616">
        <w:rPr>
          <w:rFonts w:asciiTheme="minorHAnsi" w:hAnsiTheme="minorHAnsi" w:cs="Arial"/>
          <w:color w:val="auto"/>
          <w:szCs w:val="22"/>
        </w:rPr>
        <w:lastRenderedPageBreak/>
        <w:t xml:space="preserve">On Site Induction everyone will be informed </w:t>
      </w:r>
      <w:r w:rsidR="008A0FCF" w:rsidRPr="005C6616">
        <w:rPr>
          <w:rFonts w:asciiTheme="minorHAnsi" w:hAnsiTheme="minorHAnsi" w:cs="Arial"/>
          <w:color w:val="auto"/>
          <w:szCs w:val="22"/>
        </w:rPr>
        <w:t xml:space="preserve">that </w:t>
      </w:r>
      <w:r w:rsidRPr="005C6616">
        <w:rPr>
          <w:rFonts w:asciiTheme="minorHAnsi" w:hAnsiTheme="minorHAnsi" w:cs="Arial"/>
          <w:color w:val="auto"/>
          <w:szCs w:val="22"/>
        </w:rPr>
        <w:t xml:space="preserve">there will be NO on-site </w:t>
      </w:r>
      <w:r w:rsidR="0039022B" w:rsidRPr="005C6616">
        <w:rPr>
          <w:rFonts w:asciiTheme="minorHAnsi" w:hAnsiTheme="minorHAnsi" w:cs="Arial"/>
          <w:color w:val="auto"/>
          <w:szCs w:val="22"/>
        </w:rPr>
        <w:t>parking</w:t>
      </w:r>
      <w:r w:rsidRPr="005C6616">
        <w:rPr>
          <w:rFonts w:asciiTheme="minorHAnsi" w:hAnsiTheme="minorHAnsi" w:cs="Arial"/>
          <w:color w:val="auto"/>
          <w:szCs w:val="22"/>
        </w:rPr>
        <w:t xml:space="preserve"> for any </w:t>
      </w:r>
      <w:r w:rsidR="0039022B" w:rsidRPr="005C6616">
        <w:rPr>
          <w:rFonts w:asciiTheme="minorHAnsi" w:hAnsiTheme="minorHAnsi" w:cs="Arial"/>
          <w:color w:val="auto"/>
          <w:szCs w:val="22"/>
        </w:rPr>
        <w:t xml:space="preserve">sub-contractors, </w:t>
      </w:r>
      <w:r w:rsidR="008A0FCF" w:rsidRPr="005C6616">
        <w:rPr>
          <w:rFonts w:asciiTheme="minorHAnsi" w:hAnsiTheme="minorHAnsi" w:cs="Arial"/>
          <w:color w:val="auto"/>
          <w:szCs w:val="22"/>
        </w:rPr>
        <w:t xml:space="preserve">and that </w:t>
      </w:r>
      <w:r w:rsidR="0039022B" w:rsidRPr="005C6616">
        <w:rPr>
          <w:rFonts w:asciiTheme="minorHAnsi" w:hAnsiTheme="minorHAnsi" w:cs="Arial"/>
          <w:color w:val="auto"/>
          <w:szCs w:val="22"/>
        </w:rPr>
        <w:t>ALL</w:t>
      </w:r>
      <w:r w:rsidR="008A0FCF" w:rsidRPr="005C6616">
        <w:rPr>
          <w:rFonts w:asciiTheme="minorHAnsi" w:hAnsiTheme="minorHAnsi" w:cs="Arial"/>
          <w:color w:val="auto"/>
          <w:szCs w:val="22"/>
        </w:rPr>
        <w:t xml:space="preserve"> contractors will be </w:t>
      </w:r>
      <w:r w:rsidR="009A6393" w:rsidRPr="005C6616">
        <w:rPr>
          <w:rFonts w:asciiTheme="minorHAnsi" w:hAnsiTheme="minorHAnsi" w:cs="Arial"/>
          <w:color w:val="auto"/>
          <w:szCs w:val="22"/>
        </w:rPr>
        <w:t>encouraged to</w:t>
      </w:r>
      <w:r w:rsidR="008A0FCF" w:rsidRPr="005C6616">
        <w:rPr>
          <w:rFonts w:asciiTheme="minorHAnsi" w:hAnsiTheme="minorHAnsi" w:cs="Arial"/>
          <w:color w:val="auto"/>
          <w:szCs w:val="22"/>
        </w:rPr>
        <w:t xml:space="preserve"> use Local public transport in accordance with the Green Travel Plan. </w:t>
      </w:r>
      <w:r w:rsidR="00BC43E7" w:rsidRPr="00985AB7">
        <w:rPr>
          <w:rFonts w:asciiTheme="minorHAnsi" w:hAnsiTheme="minorHAnsi" w:cs="Arial"/>
          <w:color w:val="auto"/>
          <w:szCs w:val="22"/>
        </w:rPr>
        <w:t>See Appendix E</w:t>
      </w:r>
    </w:p>
    <w:p w:rsidR="00691661" w:rsidRPr="00FE35A1" w:rsidRDefault="00461A05" w:rsidP="00A525FD">
      <w:pPr>
        <w:pStyle w:val="Default"/>
        <w:spacing w:after="240"/>
        <w:rPr>
          <w:rFonts w:asciiTheme="minorHAnsi" w:hAnsiTheme="minorHAnsi" w:cs="Arial"/>
          <w:color w:val="auto"/>
          <w:szCs w:val="22"/>
        </w:rPr>
      </w:pPr>
      <w:r w:rsidRPr="00FE35A1">
        <w:rPr>
          <w:rFonts w:asciiTheme="minorHAnsi" w:hAnsiTheme="minorHAnsi" w:cs="Arial"/>
          <w:color w:val="auto"/>
          <w:szCs w:val="22"/>
        </w:rPr>
        <w:t xml:space="preserve">Turn </w:t>
      </w:r>
      <w:r w:rsidR="00691661" w:rsidRPr="00FE35A1">
        <w:rPr>
          <w:rFonts w:asciiTheme="minorHAnsi" w:hAnsiTheme="minorHAnsi" w:cs="Arial"/>
          <w:color w:val="auto"/>
          <w:szCs w:val="22"/>
        </w:rPr>
        <w:t xml:space="preserve">left </w:t>
      </w:r>
      <w:r w:rsidR="00F72AE3">
        <w:rPr>
          <w:rFonts w:asciiTheme="minorHAnsi" w:hAnsiTheme="minorHAnsi" w:cs="Arial"/>
          <w:color w:val="auto"/>
          <w:szCs w:val="22"/>
        </w:rPr>
        <w:t xml:space="preserve">or Right turning </w:t>
      </w:r>
      <w:r w:rsidR="00691661" w:rsidRPr="00FE35A1">
        <w:rPr>
          <w:rFonts w:asciiTheme="minorHAnsi" w:hAnsiTheme="minorHAnsi" w:cs="Arial"/>
          <w:color w:val="auto"/>
          <w:szCs w:val="22"/>
        </w:rPr>
        <w:t xml:space="preserve">into site under guidance of banksman. Do not park on double yellow lines or areas of designated residential parking </w:t>
      </w:r>
    </w:p>
    <w:p w:rsidR="00691661" w:rsidRPr="00FE35A1" w:rsidRDefault="00691661" w:rsidP="00A525FD">
      <w:pPr>
        <w:pStyle w:val="Default"/>
        <w:spacing w:after="240"/>
        <w:rPr>
          <w:rFonts w:asciiTheme="minorHAnsi" w:hAnsiTheme="minorHAnsi" w:cs="Arial"/>
          <w:color w:val="auto"/>
          <w:szCs w:val="22"/>
        </w:rPr>
      </w:pPr>
      <w:r w:rsidRPr="00FE35A1">
        <w:rPr>
          <w:rFonts w:asciiTheme="minorHAnsi" w:hAnsiTheme="minorHAnsi" w:cs="Arial"/>
          <w:color w:val="auto"/>
          <w:szCs w:val="22"/>
        </w:rPr>
        <w:t xml:space="preserve">All construction vehicles servicing the </w:t>
      </w:r>
      <w:r w:rsidR="00461A05" w:rsidRPr="00FE35A1">
        <w:rPr>
          <w:rFonts w:asciiTheme="minorHAnsi" w:hAnsiTheme="minorHAnsi" w:cs="Arial"/>
          <w:color w:val="auto"/>
          <w:szCs w:val="22"/>
        </w:rPr>
        <w:t xml:space="preserve">site will access the site </w:t>
      </w:r>
      <w:r w:rsidR="005C6616">
        <w:rPr>
          <w:rFonts w:asciiTheme="minorHAnsi" w:hAnsiTheme="minorHAnsi" w:cs="Arial"/>
          <w:color w:val="auto"/>
          <w:szCs w:val="22"/>
        </w:rPr>
        <w:t>Bourne Court</w:t>
      </w:r>
      <w:r w:rsidRPr="00FE35A1">
        <w:rPr>
          <w:rFonts w:asciiTheme="minorHAnsi" w:hAnsiTheme="minorHAnsi" w:cs="Arial"/>
          <w:color w:val="auto"/>
          <w:szCs w:val="22"/>
        </w:rPr>
        <w:t xml:space="preserve"> where they will be banked safely onto the development for</w:t>
      </w:r>
      <w:r w:rsidR="00B24368">
        <w:rPr>
          <w:rFonts w:asciiTheme="minorHAnsi" w:hAnsiTheme="minorHAnsi" w:cs="Arial"/>
          <w:color w:val="auto"/>
          <w:szCs w:val="22"/>
        </w:rPr>
        <w:t xml:space="preserve"> </w:t>
      </w:r>
      <w:r w:rsidRPr="00FE35A1">
        <w:rPr>
          <w:rFonts w:asciiTheme="minorHAnsi" w:hAnsiTheme="minorHAnsi" w:cs="Arial"/>
          <w:color w:val="auto"/>
          <w:szCs w:val="22"/>
        </w:rPr>
        <w:t xml:space="preserve">unloading as per drawing </w:t>
      </w:r>
      <w:r w:rsidR="00E050C3">
        <w:rPr>
          <w:rFonts w:asciiTheme="minorHAnsi" w:hAnsiTheme="minorHAnsi" w:cs="Arial"/>
          <w:color w:val="auto"/>
          <w:szCs w:val="22"/>
        </w:rPr>
        <w:t>19.345.01P2</w:t>
      </w:r>
      <w:r w:rsidRPr="00985AB7">
        <w:rPr>
          <w:rFonts w:asciiTheme="minorHAnsi" w:hAnsiTheme="minorHAnsi" w:cs="Arial"/>
          <w:color w:val="auto"/>
          <w:szCs w:val="22"/>
        </w:rPr>
        <w:t xml:space="preserve"> </w:t>
      </w:r>
      <w:r w:rsidRPr="00FE35A1">
        <w:rPr>
          <w:rFonts w:asciiTheme="minorHAnsi" w:hAnsiTheme="minorHAnsi" w:cs="Arial"/>
          <w:color w:val="auto"/>
          <w:szCs w:val="22"/>
        </w:rPr>
        <w:t xml:space="preserve">It will also be indicated on the Traffic Management Plan displayed in the site office and conveyed to all site operatives at pre-commencement and during site inductions </w:t>
      </w:r>
    </w:p>
    <w:p w:rsidR="00691661" w:rsidRPr="00FE35A1" w:rsidRDefault="00691661" w:rsidP="00DB568D">
      <w:pPr>
        <w:pStyle w:val="Default"/>
        <w:spacing w:after="240"/>
        <w:rPr>
          <w:rFonts w:asciiTheme="minorHAnsi" w:hAnsiTheme="minorHAnsi" w:cs="Arial"/>
          <w:color w:val="auto"/>
        </w:rPr>
      </w:pPr>
      <w:r w:rsidRPr="00FE35A1">
        <w:rPr>
          <w:rFonts w:asciiTheme="minorHAnsi" w:hAnsiTheme="minorHAnsi" w:cs="Arial"/>
          <w:color w:val="auto"/>
          <w:szCs w:val="22"/>
        </w:rPr>
        <w:t xml:space="preserve">When necessary a mobile jet wash and bowser will be employed to remove and mud from construction vehicles to prevent soiling the public highway. Periodically a road </w:t>
      </w:r>
      <w:r w:rsidRPr="00FE35A1">
        <w:rPr>
          <w:rFonts w:asciiTheme="minorHAnsi" w:hAnsiTheme="minorHAnsi" w:cs="Arial"/>
          <w:color w:val="auto"/>
        </w:rPr>
        <w:t xml:space="preserve">sweeper will be employed to clean the roads and the surrounding road network. Strict traffic management on site and the use of hardstanding areas should minimise the risk of vehicles tracking debris from the site. The banksman will remove any clods of soil that might drop on the highway if it occurs, however keeping deliveries on the hardstanding should avoid mud being deposited on site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The site is being developed o</w:t>
      </w:r>
      <w:r w:rsidR="00FE35A1">
        <w:rPr>
          <w:rFonts w:asciiTheme="minorHAnsi" w:hAnsiTheme="minorHAnsi" w:cs="Arial"/>
          <w:color w:val="auto"/>
        </w:rPr>
        <w:t>ver a period</w:t>
      </w:r>
      <w:r w:rsidR="00F72AE3">
        <w:rPr>
          <w:rFonts w:asciiTheme="minorHAnsi" w:hAnsiTheme="minorHAnsi" w:cs="Arial"/>
          <w:color w:val="auto"/>
        </w:rPr>
        <w:t xml:space="preserve"> of approximately </w:t>
      </w:r>
      <w:r w:rsidR="001C69D4" w:rsidRPr="00985AB7">
        <w:rPr>
          <w:rFonts w:asciiTheme="minorHAnsi" w:hAnsiTheme="minorHAnsi" w:cs="Arial"/>
          <w:color w:val="auto"/>
        </w:rPr>
        <w:t>12-</w:t>
      </w:r>
      <w:r w:rsidR="00F72AE3" w:rsidRPr="00985AB7">
        <w:rPr>
          <w:rFonts w:asciiTheme="minorHAnsi" w:hAnsiTheme="minorHAnsi" w:cs="Arial"/>
          <w:color w:val="auto"/>
        </w:rPr>
        <w:t>18</w:t>
      </w:r>
      <w:r w:rsidRPr="00985AB7">
        <w:rPr>
          <w:rFonts w:asciiTheme="minorHAnsi" w:hAnsiTheme="minorHAnsi" w:cs="Arial"/>
          <w:color w:val="auto"/>
        </w:rPr>
        <w:t xml:space="preserve"> months</w:t>
      </w:r>
      <w:r w:rsidRPr="00FE35A1">
        <w:rPr>
          <w:rFonts w:asciiTheme="minorHAnsi" w:hAnsiTheme="minorHAnsi" w:cs="Arial"/>
          <w:color w:val="auto"/>
        </w:rPr>
        <w:t xml:space="preserve">. The details below demonstrate the anticipated traffic movements to and from site -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 xml:space="preserve">Rigid Vehicles (7.5 – 20ton): 20 per week peaking typically at </w:t>
      </w:r>
      <w:r w:rsidR="00AB06FB">
        <w:rPr>
          <w:rFonts w:asciiTheme="minorHAnsi" w:hAnsiTheme="minorHAnsi" w:cs="Arial"/>
          <w:color w:val="auto"/>
        </w:rPr>
        <w:t>4</w:t>
      </w:r>
      <w:r w:rsidRPr="00FE35A1">
        <w:rPr>
          <w:rFonts w:asciiTheme="minorHAnsi" w:hAnsiTheme="minorHAnsi" w:cs="Arial"/>
          <w:color w:val="auto"/>
        </w:rPr>
        <w:t xml:space="preserve">5 per week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 xml:space="preserve">Vans (1.5ton): 2 per day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Concrete Lorries: 15 per week during foun</w:t>
      </w:r>
      <w:r w:rsidR="00FE35A1">
        <w:rPr>
          <w:rFonts w:asciiTheme="minorHAnsi" w:hAnsiTheme="minorHAnsi" w:cs="Arial"/>
          <w:color w:val="auto"/>
        </w:rPr>
        <w:t xml:space="preserve">dation construction operations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 xml:space="preserve">Pedestrians passing the site are protected by means of a maintained </w:t>
      </w:r>
      <w:r w:rsidR="0098678B">
        <w:rPr>
          <w:rFonts w:asciiTheme="minorHAnsi" w:hAnsiTheme="minorHAnsi" w:cs="Arial"/>
          <w:color w:val="auto"/>
        </w:rPr>
        <w:t>1.8m</w:t>
      </w:r>
      <w:r w:rsidRPr="00FE35A1">
        <w:rPr>
          <w:rFonts w:asciiTheme="minorHAnsi" w:hAnsiTheme="minorHAnsi" w:cs="Arial"/>
          <w:color w:val="auto"/>
        </w:rPr>
        <w:t xml:space="preserve"> footpath on </w:t>
      </w:r>
      <w:r w:rsidR="005C6616">
        <w:rPr>
          <w:rFonts w:asciiTheme="minorHAnsi" w:hAnsiTheme="minorHAnsi" w:cs="Arial"/>
          <w:color w:val="auto"/>
        </w:rPr>
        <w:t>Bourne Court</w:t>
      </w:r>
      <w:r w:rsidRPr="00FE35A1">
        <w:rPr>
          <w:rFonts w:asciiTheme="minorHAnsi" w:hAnsiTheme="minorHAnsi" w:cs="Arial"/>
          <w:color w:val="auto"/>
        </w:rPr>
        <w:t xml:space="preserve">. The provision of a banksman to manage vehicles arriving and leaving the site also serves to protect pedestrians and cyclists.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b/>
          <w:bCs/>
          <w:color w:val="auto"/>
        </w:rPr>
        <w:t xml:space="preserve">4. EMERGENCY ROUTES AND THIRD PARTY ACCESS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 xml:space="preserve">The principle contractor’s site manager will be the responsible for the Implementation and maintenance of the entire site safety, health and environments procedures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color w:val="auto"/>
        </w:rPr>
        <w:t xml:space="preserve">Sub-contractors &amp; suppliers will be made aware of all our safety, health and environmental procedures during the contract stage and again during the site based induction procedures. The Construction Director will review performance periodically and implement any improvement measures thru-out the duration of the project </w:t>
      </w:r>
    </w:p>
    <w:p w:rsidR="00691661" w:rsidRPr="00FE35A1" w:rsidRDefault="00691661" w:rsidP="00FE35A1">
      <w:pPr>
        <w:pStyle w:val="Default"/>
        <w:spacing w:after="240"/>
        <w:rPr>
          <w:rFonts w:asciiTheme="minorHAnsi" w:hAnsiTheme="minorHAnsi" w:cs="Arial"/>
          <w:color w:val="auto"/>
        </w:rPr>
      </w:pPr>
      <w:r w:rsidRPr="00FE35A1">
        <w:rPr>
          <w:rFonts w:asciiTheme="minorHAnsi" w:hAnsiTheme="minorHAnsi" w:cs="Arial"/>
          <w:b/>
          <w:bCs/>
          <w:color w:val="auto"/>
        </w:rPr>
        <w:t xml:space="preserve">5. EMERGENCY SERVICES: </w:t>
      </w:r>
    </w:p>
    <w:p w:rsidR="00DB568D" w:rsidRDefault="00691661" w:rsidP="00DB568D">
      <w:pPr>
        <w:pStyle w:val="Default"/>
        <w:spacing w:after="240"/>
        <w:rPr>
          <w:rFonts w:asciiTheme="minorHAnsi" w:hAnsiTheme="minorHAnsi" w:cs="Arial"/>
          <w:color w:val="auto"/>
        </w:rPr>
      </w:pPr>
      <w:r w:rsidRPr="00FE35A1">
        <w:rPr>
          <w:rFonts w:asciiTheme="minorHAnsi" w:hAnsiTheme="minorHAnsi" w:cs="Arial"/>
          <w:color w:val="auto"/>
        </w:rPr>
        <w:t>The site manager will insist that all staff and subcontractors are made fully aware of all the emergency procedures during the construction phase in accordance with the Construction Phase and Traffic Management Plans. This will include safe and tidy access throughout the development, clear signage of exit routes, regular updates and reviews with site staff and</w:t>
      </w:r>
      <w:r w:rsidR="008547B4">
        <w:rPr>
          <w:rFonts w:asciiTheme="minorHAnsi" w:hAnsiTheme="minorHAnsi" w:cs="Arial"/>
          <w:color w:val="auto"/>
        </w:rPr>
        <w:t xml:space="preserve"> </w:t>
      </w:r>
      <w:r w:rsidRPr="00FE35A1">
        <w:rPr>
          <w:rFonts w:asciiTheme="minorHAnsi" w:hAnsiTheme="minorHAnsi" w:cs="Arial"/>
          <w:color w:val="auto"/>
        </w:rPr>
        <w:lastRenderedPageBreak/>
        <w:t>subcontractor’s. This will be review</w:t>
      </w:r>
      <w:r w:rsidR="00141D83">
        <w:rPr>
          <w:rFonts w:asciiTheme="minorHAnsi" w:hAnsiTheme="minorHAnsi" w:cs="Arial"/>
          <w:color w:val="auto"/>
        </w:rPr>
        <w:t>ed</w:t>
      </w:r>
      <w:r w:rsidRPr="00FE35A1">
        <w:rPr>
          <w:rFonts w:asciiTheme="minorHAnsi" w:hAnsiTheme="minorHAnsi" w:cs="Arial"/>
          <w:color w:val="auto"/>
        </w:rPr>
        <w:t xml:space="preserve"> throughout the construc</w:t>
      </w:r>
      <w:r w:rsidR="00DB568D">
        <w:rPr>
          <w:rFonts w:asciiTheme="minorHAnsi" w:hAnsiTheme="minorHAnsi" w:cs="Arial"/>
          <w:color w:val="auto"/>
        </w:rPr>
        <w:t>tion programme until completion.</w:t>
      </w:r>
    </w:p>
    <w:p w:rsidR="0039022B" w:rsidRDefault="0039022B" w:rsidP="00DB568D">
      <w:pPr>
        <w:pStyle w:val="Default"/>
        <w:spacing w:after="240"/>
        <w:rPr>
          <w:rFonts w:asciiTheme="minorHAnsi" w:hAnsiTheme="minorHAnsi" w:cs="Arial"/>
          <w:b/>
          <w:bCs/>
          <w:color w:val="auto"/>
        </w:rPr>
      </w:pPr>
    </w:p>
    <w:p w:rsidR="00691661" w:rsidRPr="0098678B" w:rsidRDefault="00691661" w:rsidP="00DB568D">
      <w:pPr>
        <w:pStyle w:val="Default"/>
        <w:spacing w:after="240"/>
        <w:rPr>
          <w:rFonts w:asciiTheme="minorHAnsi" w:hAnsiTheme="minorHAnsi" w:cs="Arial"/>
          <w:color w:val="auto"/>
        </w:rPr>
      </w:pPr>
      <w:r w:rsidRPr="0098678B">
        <w:rPr>
          <w:rFonts w:asciiTheme="minorHAnsi" w:hAnsiTheme="minorHAnsi" w:cs="Arial"/>
          <w:b/>
          <w:bCs/>
          <w:color w:val="auto"/>
        </w:rPr>
        <w:t xml:space="preserve">6. LOCAL ENVIRONMENTAL CONSIDERATIONS </w:t>
      </w:r>
    </w:p>
    <w:p w:rsidR="00691661" w:rsidRPr="0098678B" w:rsidRDefault="00691661" w:rsidP="0098678B">
      <w:pPr>
        <w:pStyle w:val="Default"/>
        <w:spacing w:after="240"/>
        <w:rPr>
          <w:rFonts w:asciiTheme="minorHAnsi" w:hAnsiTheme="minorHAnsi" w:cs="Arial"/>
          <w:color w:val="auto"/>
        </w:rPr>
      </w:pPr>
      <w:r w:rsidRPr="0098678B">
        <w:rPr>
          <w:rFonts w:asciiTheme="minorHAnsi" w:hAnsiTheme="minorHAnsi" w:cs="Arial"/>
          <w:color w:val="auto"/>
        </w:rPr>
        <w:t xml:space="preserve">The existing goodwill and working relationship with the local residents will be important in the decisions of the site manager in his implementation of the build programme. This will include strict implementation of the working hours, due consideration to all complaints received via the site office, awareness of noise from plant and machinery, awareness of any potential dust issues, with additional precautions implemented during dry and windy weather conditions </w:t>
      </w:r>
    </w:p>
    <w:p w:rsidR="00691661" w:rsidRPr="0098678B" w:rsidRDefault="00691661" w:rsidP="0098678B">
      <w:pPr>
        <w:pStyle w:val="Default"/>
        <w:spacing w:after="240"/>
        <w:rPr>
          <w:rFonts w:asciiTheme="minorHAnsi" w:hAnsiTheme="minorHAnsi" w:cs="Arial"/>
          <w:color w:val="auto"/>
        </w:rPr>
      </w:pPr>
      <w:r w:rsidRPr="0098678B">
        <w:rPr>
          <w:rFonts w:asciiTheme="minorHAnsi" w:hAnsiTheme="minorHAnsi" w:cs="Arial"/>
          <w:color w:val="auto"/>
        </w:rPr>
        <w:t xml:space="preserve">The site and boundaries will be kept clean and records / audits will be reviewed by the site managers throughout the development. The site specific Construction Phase Plan will include all the above items and reviewed to reflect any changes within the build programme </w:t>
      </w:r>
    </w:p>
    <w:p w:rsidR="00691661" w:rsidRPr="0098678B" w:rsidRDefault="00691661" w:rsidP="0098678B">
      <w:pPr>
        <w:pStyle w:val="Default"/>
        <w:spacing w:after="240"/>
        <w:rPr>
          <w:rFonts w:asciiTheme="minorHAnsi" w:hAnsiTheme="minorHAnsi" w:cs="Arial"/>
          <w:color w:val="auto"/>
        </w:rPr>
      </w:pPr>
      <w:r w:rsidRPr="0098678B">
        <w:rPr>
          <w:rFonts w:asciiTheme="minorHAnsi" w:hAnsiTheme="minorHAnsi" w:cs="Arial"/>
          <w:b/>
          <w:bCs/>
          <w:color w:val="auto"/>
        </w:rPr>
        <w:t xml:space="preserve">7. SITE SET UP </w:t>
      </w:r>
    </w:p>
    <w:p w:rsidR="00691661" w:rsidRDefault="00691661" w:rsidP="0098678B">
      <w:pPr>
        <w:pStyle w:val="Default"/>
        <w:spacing w:after="240"/>
        <w:rPr>
          <w:rFonts w:asciiTheme="minorHAnsi" w:hAnsiTheme="minorHAnsi" w:cs="Arial"/>
          <w:color w:val="auto"/>
        </w:rPr>
      </w:pPr>
      <w:r w:rsidRPr="0098678B">
        <w:rPr>
          <w:rFonts w:asciiTheme="minorHAnsi" w:hAnsiTheme="minorHAnsi" w:cs="Arial"/>
          <w:color w:val="auto"/>
        </w:rPr>
        <w:t>A site office and first aid station, washroom, changing/drying room and canteen will be provided. All access and egress fro</w:t>
      </w:r>
      <w:r w:rsidR="0098678B">
        <w:rPr>
          <w:rFonts w:asciiTheme="minorHAnsi" w:hAnsiTheme="minorHAnsi" w:cs="Arial"/>
          <w:color w:val="auto"/>
        </w:rPr>
        <w:t xml:space="preserve">m the site will </w:t>
      </w:r>
      <w:r w:rsidR="00DB568D">
        <w:rPr>
          <w:rFonts w:asciiTheme="minorHAnsi" w:hAnsiTheme="minorHAnsi" w:cs="Arial"/>
          <w:color w:val="auto"/>
        </w:rPr>
        <w:t xml:space="preserve">be as indicated on the </w:t>
      </w:r>
      <w:r w:rsidR="0098678B">
        <w:rPr>
          <w:rFonts w:asciiTheme="minorHAnsi" w:hAnsiTheme="minorHAnsi" w:cs="Arial"/>
          <w:color w:val="auto"/>
        </w:rPr>
        <w:t xml:space="preserve">attached plan. </w:t>
      </w:r>
    </w:p>
    <w:p w:rsidR="00DB568D" w:rsidRDefault="009C7886" w:rsidP="00DB568D">
      <w:pPr>
        <w:pStyle w:val="Default"/>
        <w:spacing w:after="240"/>
        <w:rPr>
          <w:rFonts w:asciiTheme="minorHAnsi" w:hAnsiTheme="minorHAnsi" w:cs="Arial"/>
          <w:b/>
          <w:bCs/>
          <w:color w:val="auto"/>
        </w:rPr>
      </w:pPr>
      <w:r>
        <w:rPr>
          <w:rFonts w:asciiTheme="minorHAnsi" w:hAnsiTheme="minorHAnsi" w:cs="Arial"/>
          <w:b/>
          <w:bCs/>
          <w:color w:val="auto"/>
        </w:rPr>
        <w:t>8</w:t>
      </w:r>
      <w:r w:rsidR="00DB568D" w:rsidRPr="0098678B">
        <w:rPr>
          <w:rFonts w:asciiTheme="minorHAnsi" w:hAnsiTheme="minorHAnsi" w:cs="Arial"/>
          <w:b/>
          <w:bCs/>
          <w:color w:val="auto"/>
        </w:rPr>
        <w:t xml:space="preserve">. </w:t>
      </w:r>
      <w:r w:rsidR="00DB568D">
        <w:rPr>
          <w:rFonts w:asciiTheme="minorHAnsi" w:hAnsiTheme="minorHAnsi" w:cs="Arial"/>
          <w:b/>
          <w:bCs/>
          <w:color w:val="auto"/>
        </w:rPr>
        <w:t>TREE PROTECTION</w:t>
      </w:r>
      <w:r w:rsidR="00DB568D" w:rsidRPr="0098678B">
        <w:rPr>
          <w:rFonts w:asciiTheme="minorHAnsi" w:hAnsiTheme="minorHAnsi" w:cs="Arial"/>
          <w:b/>
          <w:bCs/>
          <w:color w:val="auto"/>
        </w:rPr>
        <w:t xml:space="preserve"> </w:t>
      </w:r>
    </w:p>
    <w:p w:rsidR="00DB568D" w:rsidRPr="00FB494B" w:rsidRDefault="00DB568D" w:rsidP="00DB568D">
      <w:pPr>
        <w:pStyle w:val="Default"/>
        <w:spacing w:after="240"/>
        <w:rPr>
          <w:rFonts w:asciiTheme="minorHAnsi" w:hAnsiTheme="minorHAnsi" w:cs="Arial"/>
          <w:bCs/>
          <w:color w:val="auto"/>
        </w:rPr>
      </w:pPr>
      <w:r w:rsidRPr="00FB494B">
        <w:rPr>
          <w:rFonts w:asciiTheme="minorHAnsi" w:hAnsiTheme="minorHAnsi" w:cs="Arial"/>
          <w:bCs/>
          <w:color w:val="auto"/>
        </w:rPr>
        <w:t xml:space="preserve">Tree </w:t>
      </w:r>
      <w:r>
        <w:rPr>
          <w:rFonts w:asciiTheme="minorHAnsi" w:hAnsiTheme="minorHAnsi" w:cs="Arial"/>
          <w:bCs/>
          <w:color w:val="auto"/>
        </w:rPr>
        <w:t xml:space="preserve">and root </w:t>
      </w:r>
      <w:r w:rsidRPr="00FB494B">
        <w:rPr>
          <w:rFonts w:asciiTheme="minorHAnsi" w:hAnsiTheme="minorHAnsi" w:cs="Arial"/>
          <w:bCs/>
          <w:color w:val="auto"/>
        </w:rPr>
        <w:t>prote</w:t>
      </w:r>
      <w:r>
        <w:rPr>
          <w:rFonts w:asciiTheme="minorHAnsi" w:hAnsiTheme="minorHAnsi" w:cs="Arial"/>
          <w:bCs/>
          <w:color w:val="auto"/>
        </w:rPr>
        <w:t xml:space="preserve">ction barriers will be established on site prior to any works in the vicinity of the trees taking place. The position of the protective fencing is indicated on </w:t>
      </w:r>
      <w:proofErr w:type="gramStart"/>
      <w:r w:rsidRPr="00985AB7">
        <w:rPr>
          <w:rFonts w:asciiTheme="minorHAnsi" w:hAnsiTheme="minorHAnsi" w:cs="Arial"/>
          <w:bCs/>
          <w:color w:val="auto"/>
        </w:rPr>
        <w:t xml:space="preserve">drawing </w:t>
      </w:r>
      <w:r w:rsidR="001C69D4" w:rsidRPr="00985AB7">
        <w:rPr>
          <w:rFonts w:asciiTheme="minorHAnsi" w:hAnsiTheme="minorHAnsi" w:cs="Arial"/>
          <w:bCs/>
          <w:color w:val="auto"/>
        </w:rPr>
        <w:t xml:space="preserve"> </w:t>
      </w:r>
      <w:r w:rsidR="00E050C3">
        <w:rPr>
          <w:rFonts w:asciiTheme="minorHAnsi" w:hAnsiTheme="minorHAnsi" w:cs="Arial"/>
          <w:bCs/>
          <w:color w:val="auto"/>
        </w:rPr>
        <w:t>19.345.01P2</w:t>
      </w:r>
      <w:proofErr w:type="gramEnd"/>
      <w:r w:rsidRPr="00985AB7">
        <w:rPr>
          <w:rFonts w:asciiTheme="minorHAnsi" w:hAnsiTheme="minorHAnsi" w:cs="Arial"/>
          <w:bCs/>
          <w:color w:val="auto"/>
        </w:rPr>
        <w:t xml:space="preserve"> </w:t>
      </w:r>
      <w:r>
        <w:rPr>
          <w:rFonts w:asciiTheme="minorHAnsi" w:hAnsiTheme="minorHAnsi" w:cs="Arial"/>
          <w:bCs/>
          <w:color w:val="auto"/>
        </w:rPr>
        <w:t>and shall be implemented by first marking out on site using biodegradable paint. Once erected the fence shall be clearly marked with signs reading “CONSTRUCTION EXCLUSION ZONE” “NO ACCESS” The initial position for the protective fencing is indicated by the magenta line on the submitted drawing and shall be maintained until the NO DIG surfacing construction is to be undertaken on the development. At which time in order to enable access to execute the NO DIG works, the fencing shall be carefully dismantled and re-erected, along with its signage, on the blue protection line indicated on the drawing. The fencing will consist of protective barriers constructed in accordance with th</w:t>
      </w:r>
      <w:r w:rsidR="00565CB1">
        <w:rPr>
          <w:rFonts w:asciiTheme="minorHAnsi" w:hAnsiTheme="minorHAnsi" w:cs="Arial"/>
          <w:bCs/>
          <w:color w:val="auto"/>
        </w:rPr>
        <w:t xml:space="preserve">e details provided at </w:t>
      </w:r>
      <w:r w:rsidR="00565CB1" w:rsidRPr="00985AB7">
        <w:rPr>
          <w:rFonts w:asciiTheme="minorHAnsi" w:hAnsiTheme="minorHAnsi" w:cs="Arial"/>
          <w:bCs/>
          <w:color w:val="auto"/>
        </w:rPr>
        <w:t>appendix B</w:t>
      </w:r>
      <w:r w:rsidRPr="00985AB7">
        <w:rPr>
          <w:rFonts w:asciiTheme="minorHAnsi" w:hAnsiTheme="minorHAnsi" w:cs="Arial"/>
          <w:bCs/>
          <w:color w:val="auto"/>
        </w:rPr>
        <w:t xml:space="preserve"> </w:t>
      </w:r>
      <w:r>
        <w:rPr>
          <w:rFonts w:asciiTheme="minorHAnsi" w:hAnsiTheme="minorHAnsi" w:cs="Arial"/>
          <w:bCs/>
          <w:color w:val="auto"/>
        </w:rPr>
        <w:t>of this document.</w:t>
      </w:r>
    </w:p>
    <w:p w:rsidR="00691661" w:rsidRPr="0098678B" w:rsidRDefault="009C7886" w:rsidP="0098678B">
      <w:pPr>
        <w:pStyle w:val="Default"/>
        <w:spacing w:after="240"/>
        <w:rPr>
          <w:rFonts w:asciiTheme="minorHAnsi" w:hAnsiTheme="minorHAnsi" w:cs="Arial"/>
          <w:color w:val="auto"/>
        </w:rPr>
      </w:pPr>
      <w:r w:rsidRPr="005C6616">
        <w:rPr>
          <w:rFonts w:asciiTheme="minorHAnsi" w:hAnsiTheme="minorHAnsi" w:cs="Arial"/>
          <w:b/>
          <w:bCs/>
          <w:color w:val="auto"/>
        </w:rPr>
        <w:t>9</w:t>
      </w:r>
      <w:r w:rsidR="00691661" w:rsidRPr="005C6616">
        <w:rPr>
          <w:rFonts w:asciiTheme="minorHAnsi" w:hAnsiTheme="minorHAnsi" w:cs="Arial"/>
          <w:b/>
          <w:bCs/>
          <w:color w:val="auto"/>
        </w:rPr>
        <w:t>. LOADING AND UNLOADING OF PLANT AND MATERIALS</w:t>
      </w:r>
      <w:r w:rsidR="00691661" w:rsidRPr="0098678B">
        <w:rPr>
          <w:rFonts w:asciiTheme="minorHAnsi" w:hAnsiTheme="minorHAnsi" w:cs="Arial"/>
          <w:b/>
          <w:bCs/>
          <w:color w:val="auto"/>
        </w:rPr>
        <w:t xml:space="preserve"> </w:t>
      </w:r>
    </w:p>
    <w:p w:rsidR="00B404F2" w:rsidRDefault="00691661" w:rsidP="0098678B">
      <w:pPr>
        <w:pStyle w:val="Default"/>
        <w:spacing w:after="240"/>
        <w:rPr>
          <w:rFonts w:asciiTheme="minorHAnsi" w:hAnsiTheme="minorHAnsi" w:cs="Arial"/>
          <w:color w:val="auto"/>
        </w:rPr>
      </w:pPr>
      <w:r w:rsidRPr="0098678B">
        <w:rPr>
          <w:rFonts w:asciiTheme="minorHAnsi" w:hAnsiTheme="minorHAnsi" w:cs="Arial"/>
          <w:color w:val="auto"/>
        </w:rPr>
        <w:t xml:space="preserve">Plant and material deliveries will be via </w:t>
      </w:r>
      <w:r w:rsidR="005C6616">
        <w:rPr>
          <w:rFonts w:asciiTheme="minorHAnsi" w:hAnsiTheme="minorHAnsi" w:cs="Arial"/>
          <w:color w:val="auto"/>
        </w:rPr>
        <w:t>Bourne Court</w:t>
      </w:r>
      <w:r w:rsidRPr="0098678B">
        <w:rPr>
          <w:rFonts w:asciiTheme="minorHAnsi" w:hAnsiTheme="minorHAnsi" w:cs="Arial"/>
          <w:color w:val="auto"/>
        </w:rPr>
        <w:t xml:space="preserve"> and </w:t>
      </w:r>
      <w:r w:rsidR="0098678B">
        <w:rPr>
          <w:rFonts w:asciiTheme="minorHAnsi" w:hAnsiTheme="minorHAnsi" w:cs="Arial"/>
          <w:color w:val="auto"/>
        </w:rPr>
        <w:t xml:space="preserve">will be unloaded via a mobile </w:t>
      </w:r>
      <w:r w:rsidR="00B24368">
        <w:rPr>
          <w:rFonts w:asciiTheme="minorHAnsi" w:hAnsiTheme="minorHAnsi" w:cs="Arial"/>
          <w:color w:val="auto"/>
        </w:rPr>
        <w:t xml:space="preserve">crane </w:t>
      </w:r>
      <w:r w:rsidRPr="0098678B">
        <w:rPr>
          <w:rFonts w:asciiTheme="minorHAnsi" w:hAnsiTheme="minorHAnsi" w:cs="Arial"/>
          <w:color w:val="auto"/>
        </w:rPr>
        <w:t>or fork lifts from the unloading area within the site bound</w:t>
      </w:r>
      <w:r w:rsidR="0098678B">
        <w:rPr>
          <w:rFonts w:asciiTheme="minorHAnsi" w:hAnsiTheme="minorHAnsi" w:cs="Arial"/>
          <w:color w:val="auto"/>
        </w:rPr>
        <w:t xml:space="preserve">ary as indicated on </w:t>
      </w:r>
      <w:r w:rsidR="00B404F2">
        <w:rPr>
          <w:rFonts w:asciiTheme="minorHAnsi" w:hAnsiTheme="minorHAnsi" w:cs="Arial"/>
          <w:color w:val="auto"/>
        </w:rPr>
        <w:t>proposed site plan.</w:t>
      </w:r>
    </w:p>
    <w:p w:rsidR="00691661" w:rsidRDefault="00691661" w:rsidP="0098678B">
      <w:pPr>
        <w:pStyle w:val="Default"/>
        <w:spacing w:after="240"/>
        <w:rPr>
          <w:rFonts w:asciiTheme="minorHAnsi" w:hAnsiTheme="minorHAnsi" w:cs="Arial"/>
          <w:color w:val="auto"/>
        </w:rPr>
      </w:pPr>
      <w:r w:rsidRPr="0098678B">
        <w:rPr>
          <w:rFonts w:asciiTheme="minorHAnsi" w:hAnsiTheme="minorHAnsi" w:cs="Arial"/>
          <w:color w:val="auto"/>
        </w:rPr>
        <w:t>All delivery vehicles are to turn their engines off when stopped unless the engine is requires for operational purposes</w:t>
      </w:r>
      <w:r w:rsidR="004B597F">
        <w:rPr>
          <w:rFonts w:asciiTheme="minorHAnsi" w:hAnsiTheme="minorHAnsi" w:cs="Arial"/>
          <w:color w:val="auto"/>
        </w:rPr>
        <w:t xml:space="preserve">. </w:t>
      </w:r>
    </w:p>
    <w:p w:rsidR="004B597F" w:rsidRPr="0098678B" w:rsidRDefault="00F72AE3" w:rsidP="0098678B">
      <w:pPr>
        <w:pStyle w:val="Default"/>
        <w:spacing w:after="240"/>
        <w:rPr>
          <w:rFonts w:asciiTheme="minorHAnsi" w:hAnsiTheme="minorHAnsi" w:cs="Arial"/>
          <w:color w:val="auto"/>
        </w:rPr>
      </w:pPr>
      <w:r w:rsidRPr="00985AB7">
        <w:rPr>
          <w:rFonts w:asciiTheme="minorHAnsi" w:hAnsiTheme="minorHAnsi" w:cs="Arial"/>
          <w:color w:val="auto"/>
        </w:rPr>
        <w:t>All CVR</w:t>
      </w:r>
      <w:r w:rsidR="004B597F" w:rsidRPr="00985AB7">
        <w:rPr>
          <w:rFonts w:asciiTheme="minorHAnsi" w:hAnsiTheme="minorHAnsi" w:cs="Arial"/>
          <w:color w:val="auto"/>
        </w:rPr>
        <w:t xml:space="preserve"> </w:t>
      </w:r>
      <w:r w:rsidR="004B597F" w:rsidRPr="005C6616">
        <w:rPr>
          <w:rFonts w:asciiTheme="minorHAnsi" w:hAnsiTheme="minorHAnsi" w:cs="Arial"/>
          <w:color w:val="auto"/>
        </w:rPr>
        <w:t>deliveries to be between 9:30 – 3:00 pm, including ALL contractors</w:t>
      </w:r>
      <w:r w:rsidR="0039022B" w:rsidRPr="005C6616">
        <w:rPr>
          <w:rFonts w:asciiTheme="minorHAnsi" w:hAnsiTheme="minorHAnsi" w:cs="Arial"/>
          <w:color w:val="auto"/>
        </w:rPr>
        <w:t xml:space="preserve"> deliveries</w:t>
      </w:r>
    </w:p>
    <w:p w:rsidR="0039022B" w:rsidRDefault="0039022B" w:rsidP="0098678B">
      <w:pPr>
        <w:pStyle w:val="Default"/>
        <w:spacing w:after="240"/>
        <w:rPr>
          <w:rFonts w:asciiTheme="minorHAnsi" w:hAnsiTheme="minorHAnsi" w:cs="Arial"/>
          <w:b/>
          <w:bCs/>
          <w:color w:val="auto"/>
        </w:rPr>
      </w:pPr>
    </w:p>
    <w:p w:rsidR="00691661" w:rsidRPr="0098678B" w:rsidRDefault="00C76968" w:rsidP="0098678B">
      <w:pPr>
        <w:pStyle w:val="Default"/>
        <w:spacing w:after="240"/>
        <w:rPr>
          <w:rFonts w:asciiTheme="minorHAnsi" w:hAnsiTheme="minorHAnsi" w:cs="Arial"/>
          <w:color w:val="auto"/>
        </w:rPr>
      </w:pPr>
      <w:r>
        <w:rPr>
          <w:rFonts w:asciiTheme="minorHAnsi" w:hAnsiTheme="minorHAnsi" w:cs="Arial"/>
          <w:b/>
          <w:bCs/>
          <w:color w:val="auto"/>
        </w:rPr>
        <w:lastRenderedPageBreak/>
        <w:t>10</w:t>
      </w:r>
      <w:r w:rsidR="00691661" w:rsidRPr="0098678B">
        <w:rPr>
          <w:rFonts w:asciiTheme="minorHAnsi" w:hAnsiTheme="minorHAnsi" w:cs="Arial"/>
          <w:b/>
          <w:bCs/>
          <w:color w:val="auto"/>
        </w:rPr>
        <w:t xml:space="preserve">. STORAGE OF PLANT AND MATERIAL </w:t>
      </w:r>
    </w:p>
    <w:p w:rsidR="00691661" w:rsidRPr="0098678B" w:rsidRDefault="00691661" w:rsidP="0098678B">
      <w:pPr>
        <w:pStyle w:val="Default"/>
        <w:spacing w:after="240"/>
        <w:rPr>
          <w:rFonts w:asciiTheme="minorHAnsi" w:hAnsiTheme="minorHAnsi" w:cs="Arial"/>
          <w:color w:val="auto"/>
        </w:rPr>
      </w:pPr>
      <w:r w:rsidRPr="0098678B">
        <w:rPr>
          <w:rFonts w:asciiTheme="minorHAnsi" w:hAnsiTheme="minorHAnsi" w:cs="Arial"/>
          <w:color w:val="auto"/>
        </w:rPr>
        <w:t xml:space="preserve">Plant will be stored and secured behind fencing or in lockable containers and if necessary plant will be disabled outside of normal working hours </w:t>
      </w:r>
    </w:p>
    <w:p w:rsidR="00DB568D" w:rsidRDefault="00691661" w:rsidP="00DB568D">
      <w:pPr>
        <w:pStyle w:val="Default"/>
        <w:spacing w:after="240"/>
        <w:rPr>
          <w:rFonts w:asciiTheme="minorHAnsi" w:hAnsiTheme="minorHAnsi" w:cs="Arial"/>
          <w:color w:val="auto"/>
        </w:rPr>
      </w:pPr>
      <w:r w:rsidRPr="0098678B">
        <w:rPr>
          <w:rFonts w:asciiTheme="minorHAnsi" w:hAnsiTheme="minorHAnsi" w:cs="Arial"/>
          <w:color w:val="auto"/>
        </w:rPr>
        <w:t>Materials will also be stored in either lockable steel containers for high value items or palletted loose materials for crane distribution. Some loose materials such as bricks and blocks may be offloaded into temporary storage areas closer to their intended final location to reduce crane or fork lift movements and such storage will be identified on the traffic manag</w:t>
      </w:r>
      <w:r w:rsidR="00DB568D">
        <w:rPr>
          <w:rFonts w:asciiTheme="minorHAnsi" w:hAnsiTheme="minorHAnsi" w:cs="Arial"/>
          <w:color w:val="auto"/>
        </w:rPr>
        <w:t xml:space="preserve">ement plan as the site progress. </w:t>
      </w:r>
    </w:p>
    <w:p w:rsidR="00691661" w:rsidRPr="005C6616" w:rsidRDefault="00C76968" w:rsidP="00DB568D">
      <w:pPr>
        <w:pStyle w:val="Default"/>
        <w:spacing w:after="240"/>
        <w:rPr>
          <w:rFonts w:asciiTheme="minorHAnsi" w:hAnsiTheme="minorHAnsi" w:cs="Arial"/>
          <w:color w:val="auto"/>
        </w:rPr>
      </w:pPr>
      <w:r w:rsidRPr="005C6616">
        <w:rPr>
          <w:rFonts w:asciiTheme="minorHAnsi" w:hAnsiTheme="minorHAnsi" w:cs="Arial"/>
          <w:b/>
          <w:bCs/>
          <w:color w:val="auto"/>
        </w:rPr>
        <w:t>11</w:t>
      </w:r>
      <w:r w:rsidR="00691661" w:rsidRPr="005C6616">
        <w:rPr>
          <w:rFonts w:asciiTheme="minorHAnsi" w:hAnsiTheme="minorHAnsi" w:cs="Arial"/>
          <w:b/>
          <w:bCs/>
          <w:color w:val="auto"/>
        </w:rPr>
        <w:t xml:space="preserve">. SITE WASTE MANAGEMENT PLAN </w:t>
      </w:r>
    </w:p>
    <w:p w:rsidR="00AE023A" w:rsidRPr="003D468C" w:rsidRDefault="009A6393" w:rsidP="003D468C">
      <w:pPr>
        <w:pStyle w:val="Default"/>
        <w:spacing w:after="240"/>
        <w:rPr>
          <w:rFonts w:asciiTheme="minorHAnsi" w:hAnsiTheme="minorHAnsi" w:cs="Arial"/>
          <w:color w:val="auto"/>
        </w:rPr>
      </w:pPr>
      <w:r w:rsidRPr="005C6616">
        <w:rPr>
          <w:rFonts w:asciiTheme="minorHAnsi" w:hAnsiTheme="minorHAnsi" w:cs="Arial"/>
          <w:color w:val="auto"/>
        </w:rPr>
        <w:t xml:space="preserve">A </w:t>
      </w:r>
      <w:r w:rsidR="00691661" w:rsidRPr="005C6616">
        <w:rPr>
          <w:rFonts w:asciiTheme="minorHAnsi" w:hAnsiTheme="minorHAnsi" w:cs="Arial"/>
          <w:color w:val="auto"/>
        </w:rPr>
        <w:t>site waste management plan will be available upon commencement on site detailing our proposals to minimise waste and to r</w:t>
      </w:r>
      <w:r w:rsidR="00AD0965" w:rsidRPr="005C6616">
        <w:rPr>
          <w:rFonts w:asciiTheme="minorHAnsi" w:hAnsiTheme="minorHAnsi" w:cs="Arial"/>
          <w:color w:val="auto"/>
        </w:rPr>
        <w:t xml:space="preserve">euse and recycle where possible – </w:t>
      </w:r>
      <w:r w:rsidR="00AD0965" w:rsidRPr="00985AB7">
        <w:rPr>
          <w:rFonts w:asciiTheme="minorHAnsi" w:hAnsiTheme="minorHAnsi" w:cs="Arial"/>
          <w:color w:val="auto"/>
        </w:rPr>
        <w:t xml:space="preserve">See Appendix </w:t>
      </w:r>
      <w:r w:rsidR="00AE023A" w:rsidRPr="00985AB7">
        <w:rPr>
          <w:rFonts w:asciiTheme="minorHAnsi" w:hAnsiTheme="minorHAnsi" w:cs="Arial"/>
          <w:color w:val="auto"/>
        </w:rPr>
        <w:t>D</w:t>
      </w:r>
      <w:r w:rsidR="00AE023A" w:rsidRPr="005C6616">
        <w:rPr>
          <w:rFonts w:asciiTheme="minorHAnsi" w:hAnsiTheme="minorHAnsi" w:cs="Arial"/>
          <w:color w:val="auto"/>
        </w:rPr>
        <w:t>. A typically site example is attached showing monthly waste analysis reports, which Clearview</w:t>
      </w:r>
      <w:r w:rsidR="0098078D" w:rsidRPr="005C6616">
        <w:rPr>
          <w:rFonts w:asciiTheme="minorHAnsi" w:hAnsiTheme="minorHAnsi" w:cs="Arial"/>
          <w:color w:val="auto"/>
        </w:rPr>
        <w:t xml:space="preserve"> Homes</w:t>
      </w:r>
      <w:r w:rsidR="00AE023A" w:rsidRPr="005C6616">
        <w:rPr>
          <w:rFonts w:asciiTheme="minorHAnsi" w:hAnsiTheme="minorHAnsi" w:cs="Arial"/>
          <w:color w:val="auto"/>
        </w:rPr>
        <w:t xml:space="preserve"> implement on all our sites</w:t>
      </w:r>
      <w:r w:rsidR="00E434F2" w:rsidRPr="005C6616">
        <w:rPr>
          <w:rFonts w:asciiTheme="minorHAnsi" w:hAnsiTheme="minorHAnsi" w:cs="Arial"/>
          <w:color w:val="auto"/>
        </w:rPr>
        <w:t xml:space="preserve"> </w:t>
      </w:r>
      <w:r w:rsidRPr="005C6616">
        <w:rPr>
          <w:rFonts w:asciiTheme="minorHAnsi" w:hAnsiTheme="minorHAnsi" w:cs="Arial"/>
          <w:color w:val="auto"/>
        </w:rPr>
        <w:t xml:space="preserve">which are reported </w:t>
      </w:r>
      <w:r w:rsidR="00E434F2" w:rsidRPr="005C6616">
        <w:rPr>
          <w:rFonts w:asciiTheme="minorHAnsi" w:hAnsiTheme="minorHAnsi" w:cs="Arial"/>
          <w:color w:val="auto"/>
        </w:rPr>
        <w:t>on a monthly basis.</w:t>
      </w:r>
    </w:p>
    <w:p w:rsidR="00691661" w:rsidRPr="003D468C" w:rsidRDefault="00C76968" w:rsidP="003D468C">
      <w:pPr>
        <w:pStyle w:val="Default"/>
        <w:spacing w:after="240"/>
        <w:rPr>
          <w:rFonts w:asciiTheme="minorHAnsi" w:hAnsiTheme="minorHAnsi" w:cs="Arial"/>
          <w:color w:val="auto"/>
        </w:rPr>
      </w:pPr>
      <w:r>
        <w:rPr>
          <w:rFonts w:asciiTheme="minorHAnsi" w:hAnsiTheme="minorHAnsi" w:cs="Arial"/>
          <w:b/>
          <w:bCs/>
          <w:color w:val="auto"/>
        </w:rPr>
        <w:t>12</w:t>
      </w:r>
      <w:r w:rsidR="00691661" w:rsidRPr="003D468C">
        <w:rPr>
          <w:rFonts w:asciiTheme="minorHAnsi" w:hAnsiTheme="minorHAnsi" w:cs="Arial"/>
          <w:b/>
          <w:bCs/>
          <w:color w:val="auto"/>
        </w:rPr>
        <w:t xml:space="preserve">. SITE WORKING HOURS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Site working hours are between 8.00am and 6.00pm Monday to Friday and 8.00am to 1.00pm on Saturday. No work will be undertaken on Sundays or Bank holidays. </w:t>
      </w:r>
    </w:p>
    <w:p w:rsidR="004609CF" w:rsidRPr="003D468C" w:rsidRDefault="00C76968" w:rsidP="003D468C">
      <w:pPr>
        <w:pStyle w:val="Default"/>
        <w:spacing w:after="240"/>
        <w:rPr>
          <w:rFonts w:asciiTheme="minorHAnsi" w:hAnsiTheme="minorHAnsi" w:cs="Arial"/>
          <w:color w:val="auto"/>
        </w:rPr>
      </w:pPr>
      <w:r>
        <w:rPr>
          <w:rFonts w:asciiTheme="minorHAnsi" w:hAnsiTheme="minorHAnsi" w:cs="Arial"/>
          <w:b/>
          <w:bCs/>
          <w:color w:val="auto"/>
        </w:rPr>
        <w:t>13</w:t>
      </w:r>
      <w:r w:rsidR="00691661" w:rsidRPr="003D468C">
        <w:rPr>
          <w:rFonts w:asciiTheme="minorHAnsi" w:hAnsiTheme="minorHAnsi" w:cs="Arial"/>
          <w:b/>
          <w:bCs/>
          <w:color w:val="auto"/>
        </w:rPr>
        <w:t xml:space="preserve">. SITE ACCESS AND MANAGEMENT </w:t>
      </w:r>
    </w:p>
    <w:p w:rsidR="004609CF" w:rsidRDefault="004609CF" w:rsidP="004609CF">
      <w:pPr>
        <w:pStyle w:val="Default"/>
        <w:spacing w:after="240"/>
        <w:rPr>
          <w:rFonts w:asciiTheme="minorHAnsi" w:hAnsiTheme="minorHAnsi" w:cs="Arial"/>
          <w:color w:val="auto"/>
        </w:rPr>
      </w:pPr>
      <w:r>
        <w:rPr>
          <w:rFonts w:asciiTheme="minorHAnsi" w:hAnsiTheme="minorHAnsi" w:cs="Arial"/>
          <w:color w:val="auto"/>
        </w:rPr>
        <w:t>a. Pedestrian access to the site</w:t>
      </w:r>
    </w:p>
    <w:p w:rsidR="00691661" w:rsidRPr="003D468C" w:rsidRDefault="00691661" w:rsidP="004609CF">
      <w:pPr>
        <w:pStyle w:val="Default"/>
        <w:spacing w:after="240"/>
        <w:rPr>
          <w:rFonts w:asciiTheme="minorHAnsi" w:hAnsiTheme="minorHAnsi" w:cs="Arial"/>
          <w:color w:val="auto"/>
        </w:rPr>
      </w:pPr>
      <w:r w:rsidRPr="003D468C">
        <w:rPr>
          <w:rFonts w:asciiTheme="minorHAnsi" w:hAnsiTheme="minorHAnsi" w:cs="Arial"/>
          <w:color w:val="auto"/>
        </w:rPr>
        <w:t xml:space="preserve">Visitors access and egress the site via the walkways indicated on drawing </w:t>
      </w:r>
      <w:r w:rsidR="00E050C3">
        <w:rPr>
          <w:rFonts w:asciiTheme="minorHAnsi" w:hAnsiTheme="minorHAnsi" w:cs="Arial"/>
          <w:color w:val="auto"/>
        </w:rPr>
        <w:t>19.345.01P2</w:t>
      </w:r>
    </w:p>
    <w:p w:rsidR="00691661" w:rsidRPr="003D468C" w:rsidRDefault="004609CF" w:rsidP="003D468C">
      <w:pPr>
        <w:pStyle w:val="Default"/>
        <w:spacing w:after="240"/>
        <w:rPr>
          <w:rFonts w:asciiTheme="minorHAnsi" w:hAnsiTheme="minorHAnsi"/>
          <w:color w:val="auto"/>
        </w:rPr>
      </w:pPr>
      <w:r>
        <w:rPr>
          <w:rFonts w:asciiTheme="minorHAnsi" w:hAnsiTheme="minorHAnsi" w:cs="Arial"/>
          <w:color w:val="auto"/>
        </w:rPr>
        <w:t xml:space="preserve">b. </w:t>
      </w:r>
      <w:r w:rsidR="00691661" w:rsidRPr="003D468C">
        <w:rPr>
          <w:rFonts w:asciiTheme="minorHAnsi" w:hAnsiTheme="minorHAnsi" w:cs="Arial"/>
          <w:color w:val="auto"/>
        </w:rPr>
        <w:t xml:space="preserve">Wheel Washing Facilities and Control Measures for Minimising Dust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The site manager will monitor any operations which are, or have the potential to cause nuisance and/or dust on the site. Works will be reviewed and if necessary stopped until mitigation measures are fully implemented. Brick and concrete will be cut using only water fed machines </w:t>
      </w:r>
    </w:p>
    <w:p w:rsidR="009A6393" w:rsidRDefault="00691661" w:rsidP="004609CF">
      <w:pPr>
        <w:pStyle w:val="Default"/>
        <w:spacing w:after="240"/>
        <w:rPr>
          <w:rFonts w:asciiTheme="minorHAnsi" w:hAnsiTheme="minorHAnsi" w:cs="Arial"/>
          <w:color w:val="auto"/>
        </w:rPr>
      </w:pPr>
      <w:r w:rsidRPr="003D468C">
        <w:rPr>
          <w:rFonts w:asciiTheme="minorHAnsi" w:hAnsiTheme="minorHAnsi" w:cs="Arial"/>
          <w:color w:val="auto"/>
        </w:rPr>
        <w:t>Wheel washing</w:t>
      </w:r>
      <w:r w:rsidR="00F72AE3">
        <w:rPr>
          <w:rFonts w:asciiTheme="minorHAnsi" w:hAnsiTheme="minorHAnsi" w:cs="Arial"/>
          <w:color w:val="auto"/>
        </w:rPr>
        <w:t xml:space="preserve"> facilities will be in place near </w:t>
      </w:r>
      <w:r w:rsidRPr="003D468C">
        <w:rPr>
          <w:rFonts w:asciiTheme="minorHAnsi" w:hAnsiTheme="minorHAnsi" w:cs="Arial"/>
          <w:color w:val="auto"/>
        </w:rPr>
        <w:t>the site entrance and all vehicles entering and leaving the site, will be cleaned down prior to exiting the site. The roads will be swept and cleaned when required and the site manager will have an open order for road sweepin</w:t>
      </w:r>
      <w:r w:rsidR="008547B4">
        <w:rPr>
          <w:rFonts w:asciiTheme="minorHAnsi" w:hAnsiTheme="minorHAnsi" w:cs="Arial"/>
          <w:color w:val="auto"/>
        </w:rPr>
        <w:t xml:space="preserve">g during the groundworks phase </w:t>
      </w:r>
    </w:p>
    <w:p w:rsidR="009A6393" w:rsidRDefault="004609CF" w:rsidP="004609CF">
      <w:pPr>
        <w:pStyle w:val="Default"/>
        <w:spacing w:after="240"/>
        <w:rPr>
          <w:rFonts w:asciiTheme="minorHAnsi" w:hAnsiTheme="minorHAnsi"/>
          <w:color w:val="auto"/>
        </w:rPr>
      </w:pPr>
      <w:r>
        <w:rPr>
          <w:rFonts w:asciiTheme="minorHAnsi" w:hAnsiTheme="minorHAnsi" w:cs="Arial"/>
          <w:color w:val="auto"/>
        </w:rPr>
        <w:t xml:space="preserve">c. </w:t>
      </w:r>
      <w:r w:rsidR="00691661" w:rsidRPr="003D468C">
        <w:rPr>
          <w:rFonts w:asciiTheme="minorHAnsi" w:hAnsiTheme="minorHAnsi" w:cs="Arial"/>
          <w:color w:val="auto"/>
        </w:rPr>
        <w:t xml:space="preserve">Plant and Delivery Vehicles </w:t>
      </w:r>
    </w:p>
    <w:p w:rsidR="00691661" w:rsidRPr="009A6393" w:rsidRDefault="00691661" w:rsidP="004609CF">
      <w:pPr>
        <w:pStyle w:val="Default"/>
        <w:spacing w:after="240"/>
        <w:rPr>
          <w:rFonts w:asciiTheme="minorHAnsi" w:hAnsiTheme="minorHAnsi"/>
          <w:color w:val="auto"/>
        </w:rPr>
      </w:pPr>
      <w:r w:rsidRPr="003D468C">
        <w:rPr>
          <w:rFonts w:asciiTheme="minorHAnsi" w:hAnsiTheme="minorHAnsi" w:cs="Arial"/>
          <w:color w:val="auto"/>
        </w:rPr>
        <w:t>A</w:t>
      </w:r>
      <w:r w:rsidR="009A6393">
        <w:rPr>
          <w:rFonts w:asciiTheme="minorHAnsi" w:hAnsiTheme="minorHAnsi" w:cs="Arial"/>
          <w:color w:val="auto"/>
        </w:rPr>
        <w:t>l</w:t>
      </w:r>
      <w:r w:rsidRPr="003D468C">
        <w:rPr>
          <w:rFonts w:asciiTheme="minorHAnsi" w:hAnsiTheme="minorHAnsi" w:cs="Arial"/>
          <w:color w:val="auto"/>
        </w:rPr>
        <w:t xml:space="preserve">l vehicles will travel on existing public roads, temporary haul roads or </w:t>
      </w:r>
      <w:r w:rsidR="000C5315" w:rsidRPr="003D468C">
        <w:rPr>
          <w:rFonts w:asciiTheme="minorHAnsi" w:hAnsiTheme="minorHAnsi" w:cs="Arial"/>
          <w:color w:val="auto"/>
        </w:rPr>
        <w:t>hardstanding’s</w:t>
      </w:r>
      <w:r w:rsidRPr="003D468C">
        <w:rPr>
          <w:rFonts w:asciiTheme="minorHAnsi" w:hAnsiTheme="minorHAnsi" w:cs="Arial"/>
          <w:color w:val="auto"/>
        </w:rPr>
        <w:t xml:space="preserve"> to minimise the risk of raising dust. Where site operations require machinery to go off road, the machine drivers will be required to assess the</w:t>
      </w:r>
      <w:r w:rsidR="009A6393">
        <w:rPr>
          <w:rFonts w:asciiTheme="minorHAnsi" w:hAnsiTheme="minorHAnsi" w:cs="Arial"/>
          <w:color w:val="auto"/>
        </w:rPr>
        <w:t xml:space="preserve"> individual situation and take </w:t>
      </w:r>
      <w:r w:rsidRPr="003D468C">
        <w:rPr>
          <w:rFonts w:asciiTheme="minorHAnsi" w:hAnsiTheme="minorHAnsi" w:cs="Arial"/>
          <w:color w:val="auto"/>
        </w:rPr>
        <w:t>recautionary measures if dust is likely to</w:t>
      </w:r>
      <w:r w:rsidR="003D468C">
        <w:rPr>
          <w:rFonts w:asciiTheme="minorHAnsi" w:hAnsiTheme="minorHAnsi" w:cs="Arial"/>
          <w:color w:val="auto"/>
        </w:rPr>
        <w:t xml:space="preserve"> be raised and cause a nuisance. </w:t>
      </w:r>
    </w:p>
    <w:p w:rsidR="00691661" w:rsidRPr="009A6393" w:rsidRDefault="004609CF" w:rsidP="003D468C">
      <w:pPr>
        <w:pStyle w:val="Default"/>
        <w:pageBreakBefore/>
        <w:spacing w:after="240"/>
        <w:rPr>
          <w:rFonts w:asciiTheme="minorHAnsi" w:hAnsiTheme="minorHAnsi"/>
          <w:color w:val="auto"/>
          <w:u w:val="single"/>
        </w:rPr>
      </w:pPr>
      <w:r w:rsidRPr="009A6393">
        <w:rPr>
          <w:rFonts w:asciiTheme="minorHAnsi" w:hAnsiTheme="minorHAnsi" w:cs="Arial"/>
          <w:color w:val="auto"/>
          <w:u w:val="single"/>
        </w:rPr>
        <w:lastRenderedPageBreak/>
        <w:t xml:space="preserve">d. </w:t>
      </w:r>
      <w:r w:rsidR="009A6393">
        <w:rPr>
          <w:rFonts w:asciiTheme="minorHAnsi" w:hAnsiTheme="minorHAnsi" w:cs="Arial"/>
          <w:color w:val="auto"/>
          <w:u w:val="single"/>
        </w:rPr>
        <w:t>Inclement Weather Conditions</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During the course of the works there may be periods of inclement weather which may have an effect on the control of dust. This could be due to long dry spells or periods of strong winds or both. If such conditions are encountered and have an effect on air quality, the site manager may temporarily suspend site operations until the conditions improve </w:t>
      </w:r>
    </w:p>
    <w:p w:rsidR="00691661" w:rsidRPr="003D468C" w:rsidRDefault="004609CF" w:rsidP="003D468C">
      <w:pPr>
        <w:pStyle w:val="Default"/>
        <w:spacing w:after="240"/>
        <w:rPr>
          <w:rFonts w:asciiTheme="minorHAnsi" w:hAnsiTheme="minorHAnsi"/>
          <w:color w:val="auto"/>
        </w:rPr>
      </w:pPr>
      <w:r>
        <w:rPr>
          <w:rFonts w:asciiTheme="minorHAnsi" w:hAnsiTheme="minorHAnsi" w:cs="Arial"/>
          <w:color w:val="auto"/>
        </w:rPr>
        <w:t xml:space="preserve">e. </w:t>
      </w:r>
      <w:r w:rsidR="00691661" w:rsidRPr="003D468C">
        <w:rPr>
          <w:rFonts w:asciiTheme="minorHAnsi" w:hAnsiTheme="minorHAnsi" w:cs="Arial"/>
          <w:color w:val="auto"/>
        </w:rPr>
        <w:t xml:space="preserve">Site Roads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Where necessary the site roads will be dampened down using a road brush, this will have the effect of both removing dust and dampening the roads </w:t>
      </w:r>
    </w:p>
    <w:p w:rsidR="00691661" w:rsidRPr="003D468C" w:rsidRDefault="004609CF" w:rsidP="003D468C">
      <w:pPr>
        <w:pStyle w:val="Default"/>
        <w:spacing w:after="240"/>
        <w:rPr>
          <w:rFonts w:asciiTheme="minorHAnsi" w:hAnsiTheme="minorHAnsi"/>
          <w:color w:val="auto"/>
        </w:rPr>
      </w:pPr>
      <w:r>
        <w:rPr>
          <w:rFonts w:asciiTheme="minorHAnsi" w:hAnsiTheme="minorHAnsi" w:cs="Arial"/>
          <w:color w:val="auto"/>
        </w:rPr>
        <w:t xml:space="preserve">f. </w:t>
      </w:r>
      <w:r w:rsidR="00691661" w:rsidRPr="003D468C">
        <w:rPr>
          <w:rFonts w:asciiTheme="minorHAnsi" w:hAnsiTheme="minorHAnsi" w:cs="Arial"/>
          <w:color w:val="auto"/>
        </w:rPr>
        <w:t xml:space="preserve">Control Measures for Minimising Noise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The use of radios and musical equipment will be restricted and managed so as not to cause nuisance to the adjoining neighbours </w:t>
      </w:r>
    </w:p>
    <w:p w:rsidR="00691661" w:rsidRPr="003D468C" w:rsidRDefault="00C76968" w:rsidP="003D468C">
      <w:pPr>
        <w:pStyle w:val="Default"/>
        <w:spacing w:after="240"/>
        <w:rPr>
          <w:rFonts w:asciiTheme="minorHAnsi" w:hAnsiTheme="minorHAnsi" w:cs="Arial"/>
          <w:color w:val="auto"/>
        </w:rPr>
      </w:pPr>
      <w:r>
        <w:rPr>
          <w:rFonts w:asciiTheme="minorHAnsi" w:hAnsiTheme="minorHAnsi" w:cs="Arial"/>
          <w:b/>
          <w:bCs/>
          <w:color w:val="auto"/>
        </w:rPr>
        <w:t>14</w:t>
      </w:r>
      <w:r w:rsidR="00691661" w:rsidRPr="003D468C">
        <w:rPr>
          <w:rFonts w:asciiTheme="minorHAnsi" w:hAnsiTheme="minorHAnsi" w:cs="Arial"/>
          <w:b/>
          <w:bCs/>
          <w:color w:val="auto"/>
        </w:rPr>
        <w:t xml:space="preserve">. SITE SECURITY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Out of hours the site will be monitored and reviewed periodically as the </w:t>
      </w:r>
      <w:r w:rsidR="003D468C">
        <w:rPr>
          <w:rFonts w:asciiTheme="minorHAnsi" w:hAnsiTheme="minorHAnsi" w:cs="Arial"/>
          <w:color w:val="auto"/>
        </w:rPr>
        <w:t xml:space="preserve">development is </w:t>
      </w:r>
      <w:r w:rsidRPr="003D468C">
        <w:rPr>
          <w:rFonts w:asciiTheme="minorHAnsi" w:hAnsiTheme="minorHAnsi" w:cs="Arial"/>
          <w:color w:val="auto"/>
        </w:rPr>
        <w:t xml:space="preserve">completed and occupied. The local Police will be consulted during the development to minimise any impact on the local residents surrounding the site, with measures such as CCTV and/or mobile patrols implemented as necessary </w:t>
      </w:r>
    </w:p>
    <w:p w:rsidR="00691661" w:rsidRPr="003D468C" w:rsidRDefault="00C76968" w:rsidP="003D468C">
      <w:pPr>
        <w:pStyle w:val="Default"/>
        <w:spacing w:after="240"/>
        <w:rPr>
          <w:rFonts w:asciiTheme="minorHAnsi" w:hAnsiTheme="minorHAnsi" w:cs="Arial"/>
          <w:color w:val="auto"/>
        </w:rPr>
      </w:pPr>
      <w:r>
        <w:rPr>
          <w:rFonts w:asciiTheme="minorHAnsi" w:hAnsiTheme="minorHAnsi" w:cs="Arial"/>
          <w:b/>
          <w:bCs/>
          <w:color w:val="auto"/>
        </w:rPr>
        <w:t>15</w:t>
      </w:r>
      <w:r w:rsidR="00691661" w:rsidRPr="003D468C">
        <w:rPr>
          <w:rFonts w:asciiTheme="minorHAnsi" w:hAnsiTheme="minorHAnsi" w:cs="Arial"/>
          <w:b/>
          <w:bCs/>
          <w:color w:val="auto"/>
        </w:rPr>
        <w:t xml:space="preserve">. SECURITY HOARDING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 xml:space="preserve">The site will benefit from a </w:t>
      </w:r>
      <w:r w:rsidR="00054A4E">
        <w:rPr>
          <w:rFonts w:asciiTheme="minorHAnsi" w:hAnsiTheme="minorHAnsi" w:cs="Arial"/>
          <w:color w:val="auto"/>
        </w:rPr>
        <w:t>2.4</w:t>
      </w:r>
      <w:r w:rsidR="003D468C">
        <w:rPr>
          <w:rFonts w:asciiTheme="minorHAnsi" w:hAnsiTheme="minorHAnsi" w:cs="Arial"/>
          <w:color w:val="auto"/>
        </w:rPr>
        <w:t>m</w:t>
      </w:r>
      <w:r w:rsidRPr="003D468C">
        <w:rPr>
          <w:rFonts w:asciiTheme="minorHAnsi" w:hAnsiTheme="minorHAnsi" w:cs="Arial"/>
          <w:color w:val="auto"/>
        </w:rPr>
        <w:t xml:space="preserve"> high hoarding to all exposed public boundaries, namely along </w:t>
      </w:r>
      <w:r w:rsidR="005C6616">
        <w:rPr>
          <w:rFonts w:asciiTheme="minorHAnsi" w:hAnsiTheme="minorHAnsi" w:cs="Arial"/>
          <w:color w:val="auto"/>
        </w:rPr>
        <w:t>Bourne Court</w:t>
      </w:r>
      <w:r w:rsidRPr="003D468C">
        <w:rPr>
          <w:rFonts w:asciiTheme="minorHAnsi" w:hAnsiTheme="minorHAnsi" w:cs="Arial"/>
          <w:color w:val="auto"/>
        </w:rPr>
        <w:t xml:space="preserve">, unless temporary works are undertaken where this will be replaced in sections by double clipped Heras fencing until reinstatement of the main hoarding is possible </w:t>
      </w:r>
    </w:p>
    <w:p w:rsidR="00DB568D" w:rsidRDefault="00691661" w:rsidP="00DB568D">
      <w:pPr>
        <w:pStyle w:val="Default"/>
        <w:spacing w:after="240"/>
        <w:rPr>
          <w:rFonts w:asciiTheme="minorHAnsi" w:hAnsiTheme="minorHAnsi" w:cs="Arial"/>
          <w:color w:val="auto"/>
        </w:rPr>
      </w:pPr>
      <w:r w:rsidRPr="003D468C">
        <w:rPr>
          <w:rFonts w:asciiTheme="minorHAnsi" w:hAnsiTheme="minorHAnsi" w:cs="Arial"/>
          <w:color w:val="auto"/>
        </w:rPr>
        <w:t>These perimeter arrangements will be left in place as long as possible and will only be removed as areas of the site are completed. As works progress internally and residents move in to occupy individual houses, segregation and security will be by way of a 2.0m high double clipped Heras fencing panels, where required. Public access to our Sales areas will be maintained at all times once implemented, but with measures to restrict unauthorised access to the construction area strictly enforced. The Traffic Management plan will detail restricted areas during the course of construction</w:t>
      </w:r>
      <w:r w:rsidR="003D468C">
        <w:rPr>
          <w:rFonts w:asciiTheme="minorHAnsi" w:hAnsiTheme="minorHAnsi" w:cs="Arial"/>
          <w:color w:val="auto"/>
        </w:rPr>
        <w:t>.</w:t>
      </w:r>
    </w:p>
    <w:p w:rsidR="000C5315" w:rsidRPr="00574694" w:rsidRDefault="00C76968" w:rsidP="00DB568D">
      <w:pPr>
        <w:pStyle w:val="Default"/>
        <w:spacing w:after="240"/>
        <w:rPr>
          <w:rFonts w:asciiTheme="minorHAnsi" w:hAnsiTheme="minorHAnsi" w:cs="Arial"/>
          <w:b/>
          <w:color w:val="auto"/>
        </w:rPr>
      </w:pPr>
      <w:r w:rsidRPr="00574694">
        <w:rPr>
          <w:rFonts w:asciiTheme="minorHAnsi" w:hAnsiTheme="minorHAnsi" w:cs="Arial"/>
          <w:b/>
          <w:color w:val="auto"/>
        </w:rPr>
        <w:t>16</w:t>
      </w:r>
      <w:r w:rsidR="000C5315" w:rsidRPr="00574694">
        <w:rPr>
          <w:rFonts w:asciiTheme="minorHAnsi" w:hAnsiTheme="minorHAnsi" w:cs="Arial"/>
          <w:b/>
          <w:color w:val="auto"/>
        </w:rPr>
        <w:t>. SECTION 50 – CROSSOVER LICENCE</w:t>
      </w:r>
    </w:p>
    <w:p w:rsidR="000C5315" w:rsidRPr="00574694" w:rsidRDefault="000C5315" w:rsidP="00DB568D">
      <w:pPr>
        <w:pStyle w:val="Default"/>
        <w:spacing w:after="240"/>
        <w:rPr>
          <w:rFonts w:asciiTheme="minorHAnsi" w:hAnsiTheme="minorHAnsi" w:cs="Arial"/>
          <w:color w:val="auto"/>
        </w:rPr>
      </w:pPr>
      <w:r w:rsidRPr="00574694">
        <w:rPr>
          <w:rFonts w:asciiTheme="minorHAnsi" w:hAnsiTheme="minorHAnsi" w:cs="Arial"/>
          <w:color w:val="auto"/>
        </w:rPr>
        <w:t xml:space="preserve">A Section 50 Street Works Licence application </w:t>
      </w:r>
      <w:r w:rsidR="00B960A6" w:rsidRPr="00574694">
        <w:rPr>
          <w:rFonts w:asciiTheme="minorHAnsi" w:hAnsiTheme="minorHAnsi" w:cs="Arial"/>
          <w:color w:val="auto"/>
        </w:rPr>
        <w:t>will be</w:t>
      </w:r>
      <w:r w:rsidR="009A6393" w:rsidRPr="00574694">
        <w:rPr>
          <w:rFonts w:asciiTheme="minorHAnsi" w:hAnsiTheme="minorHAnsi" w:cs="Arial"/>
          <w:color w:val="auto"/>
        </w:rPr>
        <w:t xml:space="preserve"> made to Highways N</w:t>
      </w:r>
      <w:r w:rsidR="00B960A6" w:rsidRPr="00574694">
        <w:rPr>
          <w:rFonts w:asciiTheme="minorHAnsi" w:hAnsiTheme="minorHAnsi" w:cs="Arial"/>
          <w:color w:val="auto"/>
        </w:rPr>
        <w:t>etwork Management NRSWA @ Hillingdon Council</w:t>
      </w:r>
      <w:r w:rsidR="009A6393" w:rsidRPr="00574694">
        <w:rPr>
          <w:rFonts w:asciiTheme="minorHAnsi" w:hAnsiTheme="minorHAnsi" w:cs="Arial"/>
          <w:color w:val="auto"/>
        </w:rPr>
        <w:t xml:space="preserve">. </w:t>
      </w:r>
    </w:p>
    <w:p w:rsidR="00691661" w:rsidRPr="003D468C" w:rsidRDefault="00B960A6" w:rsidP="00DB568D">
      <w:pPr>
        <w:pStyle w:val="Default"/>
        <w:spacing w:after="240"/>
        <w:rPr>
          <w:rFonts w:asciiTheme="minorHAnsi" w:hAnsiTheme="minorHAnsi" w:cs="Arial"/>
          <w:color w:val="auto"/>
        </w:rPr>
      </w:pPr>
      <w:r>
        <w:rPr>
          <w:rFonts w:asciiTheme="minorHAnsi" w:hAnsiTheme="minorHAnsi" w:cs="Arial"/>
          <w:b/>
          <w:bCs/>
          <w:color w:val="auto"/>
        </w:rPr>
        <w:t>17</w:t>
      </w:r>
      <w:r w:rsidR="00691661" w:rsidRPr="003D468C">
        <w:rPr>
          <w:rFonts w:asciiTheme="minorHAnsi" w:hAnsiTheme="minorHAnsi" w:cs="Arial"/>
          <w:b/>
          <w:bCs/>
          <w:color w:val="auto"/>
        </w:rPr>
        <w:t xml:space="preserve">. CONTACT DETAILS </w:t>
      </w:r>
    </w:p>
    <w:p w:rsidR="00691661" w:rsidRPr="003D468C" w:rsidRDefault="00691661" w:rsidP="003D468C">
      <w:pPr>
        <w:pStyle w:val="Default"/>
        <w:spacing w:after="240"/>
        <w:rPr>
          <w:rFonts w:asciiTheme="minorHAnsi" w:hAnsiTheme="minorHAnsi" w:cs="Arial"/>
          <w:color w:val="auto"/>
        </w:rPr>
      </w:pPr>
      <w:r w:rsidRPr="003D468C">
        <w:rPr>
          <w:rFonts w:asciiTheme="minorHAnsi" w:hAnsiTheme="minorHAnsi" w:cs="Arial"/>
          <w:color w:val="auto"/>
        </w:rPr>
        <w:t>C</w:t>
      </w:r>
      <w:r w:rsidR="00B37971">
        <w:rPr>
          <w:rFonts w:asciiTheme="minorHAnsi" w:hAnsiTheme="minorHAnsi" w:cs="Arial"/>
          <w:color w:val="auto"/>
        </w:rPr>
        <w:t xml:space="preserve">learview Homes </w:t>
      </w:r>
      <w:r w:rsidR="00D5563B">
        <w:rPr>
          <w:rFonts w:asciiTheme="minorHAnsi" w:hAnsiTheme="minorHAnsi" w:cs="Arial"/>
          <w:color w:val="auto"/>
        </w:rPr>
        <w:t>Head Office</w:t>
      </w:r>
      <w:r w:rsidRPr="003D468C">
        <w:rPr>
          <w:rFonts w:asciiTheme="minorHAnsi" w:hAnsiTheme="minorHAnsi" w:cs="Arial"/>
          <w:color w:val="auto"/>
        </w:rPr>
        <w:t xml:space="preserve"> is available on 01923 </w:t>
      </w:r>
      <w:r w:rsidR="00B37971">
        <w:rPr>
          <w:rFonts w:asciiTheme="minorHAnsi" w:hAnsiTheme="minorHAnsi" w:cs="Arial"/>
          <w:color w:val="auto"/>
        </w:rPr>
        <w:t>840048</w:t>
      </w:r>
      <w:r w:rsidRPr="003D468C">
        <w:rPr>
          <w:rFonts w:asciiTheme="minorHAnsi" w:hAnsiTheme="minorHAnsi" w:cs="Arial"/>
          <w:color w:val="auto"/>
        </w:rPr>
        <w:t xml:space="preserve"> </w:t>
      </w:r>
      <w:r w:rsidR="00DB568D">
        <w:rPr>
          <w:rFonts w:asciiTheme="minorHAnsi" w:hAnsiTheme="minorHAnsi" w:cs="Arial"/>
          <w:color w:val="auto"/>
        </w:rPr>
        <w:t xml:space="preserve">and </w:t>
      </w:r>
      <w:r w:rsidR="00FE1E33">
        <w:rPr>
          <w:rFonts w:asciiTheme="minorHAnsi" w:hAnsiTheme="minorHAnsi" w:cs="Arial"/>
          <w:color w:val="auto"/>
        </w:rPr>
        <w:t xml:space="preserve">the Site Manager </w:t>
      </w:r>
      <w:r w:rsidRPr="003D468C">
        <w:rPr>
          <w:rFonts w:asciiTheme="minorHAnsi" w:hAnsiTheme="minorHAnsi" w:cs="Arial"/>
          <w:color w:val="auto"/>
        </w:rPr>
        <w:t>will act as our emergency point of contact</w:t>
      </w:r>
      <w:r w:rsidR="00FE1E33">
        <w:rPr>
          <w:rFonts w:asciiTheme="minorHAnsi" w:hAnsiTheme="minorHAnsi" w:cs="Arial"/>
          <w:color w:val="auto"/>
        </w:rPr>
        <w:t>.</w:t>
      </w:r>
    </w:p>
    <w:p w:rsidR="00691661" w:rsidRPr="008D6BEB" w:rsidRDefault="00691661" w:rsidP="003D468C">
      <w:pPr>
        <w:pStyle w:val="Default"/>
        <w:spacing w:after="240"/>
        <w:rPr>
          <w:rFonts w:asciiTheme="minorHAnsi" w:hAnsiTheme="minorHAnsi" w:cs="Arial"/>
          <w:color w:val="auto"/>
        </w:rPr>
      </w:pPr>
      <w:r w:rsidRPr="008D6BEB">
        <w:rPr>
          <w:rFonts w:asciiTheme="minorHAnsi" w:hAnsiTheme="minorHAnsi" w:cs="Arial"/>
          <w:color w:val="auto"/>
        </w:rPr>
        <w:lastRenderedPageBreak/>
        <w:t xml:space="preserve">The site manager for Clearview Homes is </w:t>
      </w:r>
      <w:r w:rsidR="00DB568D" w:rsidRPr="008D6BEB">
        <w:rPr>
          <w:rFonts w:asciiTheme="minorHAnsi" w:hAnsiTheme="minorHAnsi" w:cs="Arial"/>
          <w:color w:val="auto"/>
        </w:rPr>
        <w:t>still to be allocated and details will be posted at the site visible to members of the public and giving details of the name and contact telephone numbers.</w:t>
      </w:r>
      <w:r w:rsidRPr="008D6BEB">
        <w:rPr>
          <w:rFonts w:asciiTheme="minorHAnsi" w:hAnsiTheme="minorHAnsi" w:cs="Arial"/>
          <w:color w:val="auto"/>
        </w:rPr>
        <w:t xml:space="preserve"> </w:t>
      </w:r>
    </w:p>
    <w:p w:rsidR="00691661" w:rsidRPr="008D6BEB" w:rsidRDefault="00B960A6" w:rsidP="003D468C">
      <w:pPr>
        <w:pStyle w:val="Default"/>
        <w:spacing w:after="240"/>
        <w:rPr>
          <w:rFonts w:asciiTheme="minorHAnsi" w:hAnsiTheme="minorHAnsi" w:cs="Arial"/>
          <w:color w:val="auto"/>
        </w:rPr>
      </w:pPr>
      <w:r w:rsidRPr="008D6BEB">
        <w:rPr>
          <w:rFonts w:asciiTheme="minorHAnsi" w:hAnsiTheme="minorHAnsi" w:cs="Arial"/>
          <w:b/>
          <w:bCs/>
          <w:color w:val="auto"/>
        </w:rPr>
        <w:t>18</w:t>
      </w:r>
      <w:r w:rsidR="00691661" w:rsidRPr="008D6BEB">
        <w:rPr>
          <w:rFonts w:asciiTheme="minorHAnsi" w:hAnsiTheme="minorHAnsi" w:cs="Arial"/>
          <w:b/>
          <w:bCs/>
          <w:color w:val="auto"/>
        </w:rPr>
        <w:t xml:space="preserve">. MONITORING AND COMPLAINTS </w:t>
      </w:r>
    </w:p>
    <w:p w:rsidR="00691661" w:rsidRPr="008D6BEB" w:rsidRDefault="00691661" w:rsidP="003D468C">
      <w:pPr>
        <w:pStyle w:val="Default"/>
        <w:spacing w:after="240"/>
        <w:rPr>
          <w:rFonts w:asciiTheme="minorHAnsi" w:hAnsiTheme="minorHAnsi" w:cs="Arial"/>
          <w:color w:val="auto"/>
        </w:rPr>
      </w:pPr>
      <w:r w:rsidRPr="008D6BEB">
        <w:rPr>
          <w:rFonts w:asciiTheme="minorHAnsi" w:hAnsiTheme="minorHAnsi" w:cs="Arial"/>
          <w:color w:val="auto"/>
        </w:rPr>
        <w:t xml:space="preserve">During the demolition and groundworks phases the demolition and groundworks contractors will act as Principal Contractor, with all deliveries and orders being placed and managed by them. During this stage Clearview Homes will monitor the construction management plan during monthly progress meetings and by inspections at periodic but varied intervals </w:t>
      </w:r>
    </w:p>
    <w:p w:rsidR="00691661" w:rsidRPr="008D6BEB" w:rsidRDefault="00691661" w:rsidP="003D468C">
      <w:pPr>
        <w:pStyle w:val="Default"/>
        <w:spacing w:after="240"/>
        <w:rPr>
          <w:rFonts w:asciiTheme="minorHAnsi" w:hAnsiTheme="minorHAnsi" w:cs="Arial"/>
          <w:color w:val="auto"/>
        </w:rPr>
      </w:pPr>
      <w:r w:rsidRPr="008D6BEB">
        <w:rPr>
          <w:rFonts w:asciiTheme="minorHAnsi" w:hAnsiTheme="minorHAnsi" w:cs="Arial"/>
          <w:color w:val="auto"/>
        </w:rPr>
        <w:t>The site manager will inspect the highway outside the site at the end of each working day. In the event that any damage has occurred, Clearview Hom</w:t>
      </w:r>
      <w:r w:rsidR="003D468C" w:rsidRPr="008D6BEB">
        <w:rPr>
          <w:rFonts w:asciiTheme="minorHAnsi" w:hAnsiTheme="minorHAnsi" w:cs="Arial"/>
          <w:color w:val="auto"/>
        </w:rPr>
        <w:t>e</w:t>
      </w:r>
      <w:r w:rsidRPr="008D6BEB">
        <w:rPr>
          <w:rFonts w:asciiTheme="minorHAnsi" w:hAnsiTheme="minorHAnsi" w:cs="Arial"/>
          <w:color w:val="auto"/>
        </w:rPr>
        <w:t>s will liaise directly with H</w:t>
      </w:r>
      <w:r w:rsidR="00FE1E33" w:rsidRPr="008D6BEB">
        <w:rPr>
          <w:rFonts w:asciiTheme="minorHAnsi" w:hAnsiTheme="minorHAnsi" w:cs="Arial"/>
          <w:color w:val="auto"/>
        </w:rPr>
        <w:t>arrow</w:t>
      </w:r>
      <w:r w:rsidR="00B37971" w:rsidRPr="008D6BEB">
        <w:rPr>
          <w:rFonts w:asciiTheme="minorHAnsi" w:hAnsiTheme="minorHAnsi" w:cs="Arial"/>
          <w:color w:val="auto"/>
        </w:rPr>
        <w:t xml:space="preserve"> </w:t>
      </w:r>
      <w:r w:rsidRPr="008D6BEB">
        <w:rPr>
          <w:rFonts w:asciiTheme="minorHAnsi" w:hAnsiTheme="minorHAnsi" w:cs="Arial"/>
          <w:color w:val="auto"/>
        </w:rPr>
        <w:t xml:space="preserve">Council Highways to determine the most appropriate means and timescale for repairs </w:t>
      </w:r>
    </w:p>
    <w:p w:rsidR="00941C4D" w:rsidRPr="008D6BEB" w:rsidRDefault="00691661" w:rsidP="00941C4D">
      <w:pPr>
        <w:spacing w:after="240"/>
        <w:rPr>
          <w:rFonts w:cs="Arial"/>
          <w:sz w:val="24"/>
          <w:szCs w:val="24"/>
        </w:rPr>
      </w:pPr>
      <w:r w:rsidRPr="008D6BEB">
        <w:rPr>
          <w:rFonts w:cs="Arial"/>
          <w:sz w:val="24"/>
          <w:szCs w:val="24"/>
        </w:rPr>
        <w:t xml:space="preserve">In the event of a complaint, it should be addressed to Clearview Homes </w:t>
      </w:r>
      <w:r w:rsidR="00FE1E33" w:rsidRPr="008D6BEB">
        <w:rPr>
          <w:rFonts w:cs="Arial"/>
          <w:sz w:val="24"/>
          <w:szCs w:val="24"/>
        </w:rPr>
        <w:t>Ltd</w:t>
      </w:r>
      <w:r w:rsidRPr="008D6BEB">
        <w:rPr>
          <w:rFonts w:cs="Arial"/>
          <w:sz w:val="24"/>
          <w:szCs w:val="24"/>
        </w:rPr>
        <w:t xml:space="preserve">, </w:t>
      </w:r>
      <w:r w:rsidR="00FE1E33" w:rsidRPr="008D6BEB">
        <w:rPr>
          <w:rFonts w:cs="Arial"/>
          <w:sz w:val="24"/>
          <w:szCs w:val="24"/>
        </w:rPr>
        <w:t>Clearview House, 201 Pinner Road, HA6 1BX</w:t>
      </w:r>
      <w:r w:rsidRPr="008D6BEB">
        <w:rPr>
          <w:rFonts w:cs="Arial"/>
          <w:sz w:val="24"/>
          <w:szCs w:val="24"/>
        </w:rPr>
        <w:t xml:space="preserve"> in the first instance</w:t>
      </w:r>
      <w:r w:rsidR="00054A4E" w:rsidRPr="008D6BEB">
        <w:rPr>
          <w:rFonts w:cs="Arial"/>
          <w:sz w:val="24"/>
          <w:szCs w:val="24"/>
        </w:rPr>
        <w:t>, Tel 01923 840048.</w:t>
      </w:r>
    </w:p>
    <w:p w:rsidR="00624279" w:rsidRPr="008D6BEB" w:rsidRDefault="00624279" w:rsidP="00624279">
      <w:pPr>
        <w:pStyle w:val="Heading1"/>
        <w:spacing w:before="1"/>
        <w:ind w:left="0"/>
        <w:jc w:val="left"/>
        <w:rPr>
          <w:rFonts w:asciiTheme="minorHAnsi" w:hAnsiTheme="minorHAnsi"/>
          <w:u w:val="none"/>
        </w:rPr>
      </w:pPr>
    </w:p>
    <w:p w:rsidR="008D6BEB" w:rsidRPr="008D6BEB" w:rsidRDefault="008D6BEB" w:rsidP="008D6BEB">
      <w:pPr>
        <w:pStyle w:val="Heading1"/>
        <w:ind w:left="0"/>
        <w:rPr>
          <w:rFonts w:asciiTheme="minorHAnsi" w:hAnsiTheme="minorHAnsi"/>
          <w:u w:val="none"/>
        </w:rPr>
      </w:pPr>
      <w:r w:rsidRPr="008D6BEB">
        <w:rPr>
          <w:rFonts w:asciiTheme="minorHAnsi" w:hAnsiTheme="minorHAnsi"/>
          <w:u w:val="none"/>
        </w:rPr>
        <w:t xml:space="preserve">19. NOISE POLLUTION &amp; CONTROL </w:t>
      </w:r>
    </w:p>
    <w:p w:rsidR="008D6BEB" w:rsidRPr="008D6BEB" w:rsidRDefault="008D6BEB" w:rsidP="008D6BEB">
      <w:pPr>
        <w:pStyle w:val="BodyText"/>
        <w:spacing w:before="9"/>
        <w:rPr>
          <w:rFonts w:asciiTheme="minorHAnsi" w:hAnsiTheme="minorHAnsi"/>
          <w:b/>
          <w:sz w:val="24"/>
          <w:szCs w:val="24"/>
        </w:rPr>
      </w:pPr>
    </w:p>
    <w:p w:rsidR="008D6BEB" w:rsidRPr="008D6BEB" w:rsidRDefault="008D6BEB" w:rsidP="008D6BEB">
      <w:pPr>
        <w:pStyle w:val="BodyText"/>
        <w:spacing w:before="93" w:line="276" w:lineRule="auto"/>
        <w:ind w:right="437"/>
        <w:jc w:val="both"/>
        <w:rPr>
          <w:rFonts w:asciiTheme="minorHAnsi" w:hAnsiTheme="minorHAnsi"/>
          <w:sz w:val="24"/>
          <w:szCs w:val="24"/>
        </w:rPr>
      </w:pPr>
      <w:r w:rsidRPr="008D6BEB">
        <w:rPr>
          <w:rFonts w:asciiTheme="minorHAnsi" w:hAnsiTheme="minorHAnsi"/>
          <w:sz w:val="24"/>
          <w:szCs w:val="24"/>
        </w:rPr>
        <w:t>Noise control will primarily be dealt with at source. Mechanical plant and equipment will be selected and specified taking its noise profile into consideration. All plant and equipment will be of modern design and manufacture to benefit from up to date developments in technology for noise reduction. Any plant in excess of four years old will not be allowed on site to promote efficiency and to ensure that the site benefits from advances in technology. All plant must be regularly serviced to ensure that it is operating at maximum efficiently thus further reducing noise and air</w:t>
      </w:r>
      <w:r w:rsidRPr="008D6BEB">
        <w:rPr>
          <w:rFonts w:asciiTheme="minorHAnsi" w:hAnsiTheme="minorHAnsi"/>
          <w:spacing w:val="-1"/>
          <w:sz w:val="24"/>
          <w:szCs w:val="24"/>
        </w:rPr>
        <w:t xml:space="preserve"> </w:t>
      </w:r>
      <w:r w:rsidRPr="008D6BEB">
        <w:rPr>
          <w:rFonts w:asciiTheme="minorHAnsi" w:hAnsiTheme="minorHAnsi"/>
          <w:sz w:val="24"/>
          <w:szCs w:val="24"/>
        </w:rPr>
        <w:t>pollution.</w:t>
      </w:r>
    </w:p>
    <w:p w:rsidR="008D6BEB" w:rsidRPr="008D6BEB" w:rsidRDefault="008D6BEB" w:rsidP="008D6BEB">
      <w:pPr>
        <w:pStyle w:val="BodyText"/>
        <w:spacing w:before="4"/>
        <w:rPr>
          <w:rFonts w:asciiTheme="minorHAnsi" w:hAnsiTheme="minorHAnsi"/>
          <w:sz w:val="24"/>
          <w:szCs w:val="24"/>
        </w:rPr>
      </w:pPr>
    </w:p>
    <w:p w:rsidR="008D6BEB" w:rsidRPr="008D6BEB" w:rsidRDefault="008D6BEB" w:rsidP="008D6BEB">
      <w:pPr>
        <w:pStyle w:val="BodyText"/>
        <w:spacing w:line="276" w:lineRule="auto"/>
        <w:ind w:right="437"/>
        <w:jc w:val="both"/>
        <w:rPr>
          <w:rFonts w:asciiTheme="minorHAnsi" w:hAnsiTheme="minorHAnsi"/>
          <w:sz w:val="24"/>
          <w:szCs w:val="24"/>
        </w:rPr>
      </w:pPr>
      <w:r w:rsidRPr="008D6BEB">
        <w:rPr>
          <w:rFonts w:asciiTheme="minorHAnsi" w:hAnsiTheme="minorHAnsi"/>
          <w:sz w:val="24"/>
          <w:szCs w:val="24"/>
        </w:rPr>
        <w:t>Where possible, electrically driven plant will be used such as mortar silos as opposed to diesel driven mortar mixers. If petrol or diesel powered plant is required, as stated above this will be properly maintained and checked regularly.</w:t>
      </w:r>
    </w:p>
    <w:p w:rsidR="008D6BEB" w:rsidRPr="008D6BEB" w:rsidRDefault="008D6BEB" w:rsidP="008D6BEB">
      <w:pPr>
        <w:pStyle w:val="BodyText"/>
        <w:spacing w:before="6"/>
        <w:rPr>
          <w:rFonts w:asciiTheme="minorHAnsi" w:hAnsiTheme="minorHAnsi"/>
          <w:sz w:val="24"/>
          <w:szCs w:val="24"/>
        </w:rPr>
      </w:pPr>
    </w:p>
    <w:p w:rsidR="008D6BEB" w:rsidRPr="008D6BEB" w:rsidRDefault="008D6BEB" w:rsidP="008D6BEB">
      <w:pPr>
        <w:pStyle w:val="BodyText"/>
        <w:spacing w:before="1" w:line="276" w:lineRule="auto"/>
        <w:ind w:right="437"/>
        <w:jc w:val="both"/>
        <w:rPr>
          <w:rFonts w:asciiTheme="minorHAnsi" w:hAnsiTheme="minorHAnsi"/>
          <w:sz w:val="24"/>
          <w:szCs w:val="24"/>
        </w:rPr>
      </w:pPr>
      <w:r w:rsidRPr="008D6BEB">
        <w:rPr>
          <w:rFonts w:asciiTheme="minorHAnsi" w:hAnsiTheme="minorHAnsi"/>
          <w:sz w:val="24"/>
          <w:szCs w:val="24"/>
        </w:rPr>
        <w:t>Appropriate acoustic baffles will be fitted to air intake and exhaust systems. Stationary equipment, such as compressors will be fitted with shields to mitigate noise outbreak. Excavators, dumpers etc will have exhaust suppressors. All site operatives will be properly trained in loading, unloading, excavation and handling techniques to prevent improper use of equipment which can generate unnecessary noise. All plant operators will be advised to switch off the machines engines when plant is not in use to reduce noise and air pollution.</w:t>
      </w:r>
    </w:p>
    <w:p w:rsidR="008D6BEB" w:rsidRPr="008D6BEB" w:rsidRDefault="008D6BEB" w:rsidP="008D6BEB">
      <w:pPr>
        <w:pStyle w:val="BodyText"/>
        <w:spacing w:line="276" w:lineRule="auto"/>
        <w:ind w:right="437"/>
        <w:jc w:val="both"/>
        <w:rPr>
          <w:rFonts w:asciiTheme="minorHAnsi" w:hAnsiTheme="minorHAnsi"/>
          <w:sz w:val="24"/>
          <w:szCs w:val="24"/>
        </w:rPr>
      </w:pPr>
    </w:p>
    <w:p w:rsidR="008D6BEB" w:rsidRPr="008D6BEB" w:rsidRDefault="008D6BEB" w:rsidP="008D6BEB">
      <w:pPr>
        <w:pStyle w:val="BodyText"/>
        <w:spacing w:line="276" w:lineRule="auto"/>
        <w:ind w:right="437"/>
        <w:jc w:val="both"/>
        <w:rPr>
          <w:rFonts w:asciiTheme="minorHAnsi" w:hAnsiTheme="minorHAnsi"/>
          <w:spacing w:val="-1"/>
          <w:sz w:val="24"/>
          <w:szCs w:val="24"/>
        </w:rPr>
      </w:pPr>
      <w:r w:rsidRPr="008D6BEB">
        <w:rPr>
          <w:rFonts w:asciiTheme="minorHAnsi" w:hAnsiTheme="minorHAnsi"/>
          <w:sz w:val="24"/>
          <w:szCs w:val="24"/>
        </w:rPr>
        <w:t xml:space="preserve">The construction of the building envelope will be carried out in as short </w:t>
      </w:r>
      <w:r w:rsidR="00E050C3">
        <w:rPr>
          <w:rFonts w:asciiTheme="minorHAnsi" w:hAnsiTheme="minorHAnsi"/>
          <w:sz w:val="24"/>
          <w:szCs w:val="24"/>
        </w:rPr>
        <w:t xml:space="preserve">a </w:t>
      </w:r>
      <w:proofErr w:type="spellStart"/>
      <w:r w:rsidRPr="008D6BEB">
        <w:rPr>
          <w:rFonts w:asciiTheme="minorHAnsi" w:hAnsiTheme="minorHAnsi"/>
          <w:sz w:val="24"/>
          <w:szCs w:val="24"/>
        </w:rPr>
        <w:t>programme</w:t>
      </w:r>
      <w:proofErr w:type="spellEnd"/>
      <w:r w:rsidRPr="008D6BEB">
        <w:rPr>
          <w:rFonts w:asciiTheme="minorHAnsi" w:hAnsiTheme="minorHAnsi"/>
          <w:sz w:val="24"/>
          <w:szCs w:val="24"/>
        </w:rPr>
        <w:t xml:space="preserve"> as possible to minimise any inconvenience to the local residents and businesses both in </w:t>
      </w:r>
      <w:r w:rsidRPr="008D6BEB">
        <w:rPr>
          <w:rFonts w:asciiTheme="minorHAnsi" w:hAnsiTheme="minorHAnsi"/>
          <w:sz w:val="24"/>
          <w:szCs w:val="24"/>
        </w:rPr>
        <w:lastRenderedPageBreak/>
        <w:t xml:space="preserve">terms of noise and air pollution. This means that the enclosure of the building occurs early in the overall </w:t>
      </w:r>
      <w:proofErr w:type="spellStart"/>
      <w:r w:rsidRPr="008D6BEB">
        <w:rPr>
          <w:rFonts w:asciiTheme="minorHAnsi" w:hAnsiTheme="minorHAnsi"/>
          <w:sz w:val="24"/>
          <w:szCs w:val="24"/>
        </w:rPr>
        <w:t>programme</w:t>
      </w:r>
      <w:proofErr w:type="spellEnd"/>
      <w:r w:rsidRPr="008D6BEB">
        <w:rPr>
          <w:rFonts w:asciiTheme="minorHAnsi" w:hAnsiTheme="minorHAnsi"/>
          <w:sz w:val="24"/>
          <w:szCs w:val="24"/>
        </w:rPr>
        <w:t xml:space="preserve"> and any noise generating activities will be carried out internally, shielded from the external</w:t>
      </w:r>
    </w:p>
    <w:p w:rsidR="008D6BEB" w:rsidRPr="008D6BEB" w:rsidRDefault="008D6BEB" w:rsidP="008D6BEB">
      <w:pPr>
        <w:pStyle w:val="BodyText"/>
        <w:spacing w:line="276" w:lineRule="auto"/>
        <w:ind w:right="437"/>
        <w:jc w:val="both"/>
        <w:rPr>
          <w:rFonts w:asciiTheme="minorHAnsi" w:hAnsiTheme="minorHAnsi"/>
          <w:sz w:val="24"/>
          <w:szCs w:val="24"/>
        </w:rPr>
      </w:pPr>
      <w:r w:rsidRPr="008D6BEB">
        <w:rPr>
          <w:rFonts w:asciiTheme="minorHAnsi" w:hAnsiTheme="minorHAnsi"/>
          <w:sz w:val="24"/>
          <w:szCs w:val="24"/>
        </w:rPr>
        <w:t>environment.</w:t>
      </w:r>
    </w:p>
    <w:p w:rsidR="00574694" w:rsidRDefault="00574694" w:rsidP="008D6BEB">
      <w:pPr>
        <w:pStyle w:val="BodyText"/>
        <w:spacing w:line="276" w:lineRule="auto"/>
        <w:ind w:right="437"/>
        <w:jc w:val="both"/>
        <w:rPr>
          <w:rFonts w:asciiTheme="minorHAnsi" w:hAnsiTheme="minorHAnsi"/>
          <w:sz w:val="24"/>
          <w:szCs w:val="24"/>
        </w:rPr>
      </w:pPr>
    </w:p>
    <w:p w:rsidR="00574694" w:rsidRDefault="00574694" w:rsidP="008D6BEB">
      <w:pPr>
        <w:pStyle w:val="BodyText"/>
        <w:spacing w:line="276" w:lineRule="auto"/>
        <w:ind w:right="437"/>
        <w:jc w:val="both"/>
        <w:rPr>
          <w:rFonts w:asciiTheme="minorHAnsi" w:hAnsiTheme="minorHAnsi"/>
          <w:sz w:val="24"/>
          <w:szCs w:val="24"/>
        </w:rPr>
      </w:pPr>
    </w:p>
    <w:p w:rsidR="008D6BEB" w:rsidRPr="008D6BEB" w:rsidRDefault="008D6BEB" w:rsidP="008D6BEB">
      <w:pPr>
        <w:pStyle w:val="BodyText"/>
        <w:spacing w:line="276" w:lineRule="auto"/>
        <w:ind w:right="437"/>
        <w:jc w:val="both"/>
        <w:rPr>
          <w:rFonts w:asciiTheme="minorHAnsi" w:hAnsiTheme="minorHAnsi"/>
          <w:sz w:val="24"/>
          <w:szCs w:val="24"/>
        </w:rPr>
      </w:pPr>
      <w:r w:rsidRPr="008D6BEB">
        <w:rPr>
          <w:rFonts w:asciiTheme="minorHAnsi" w:hAnsiTheme="minorHAnsi"/>
          <w:sz w:val="24"/>
          <w:szCs w:val="24"/>
        </w:rPr>
        <w:t>Plant or equipment will be sited as far away as is practicable from the existing dwellings. The use of barriers, e.g. Soil mounds, site huts, and acoustic matts on fencing to deflect noise away from noise sensitive areas will be employed wherever practicable.</w:t>
      </w:r>
    </w:p>
    <w:p w:rsidR="008D6BEB" w:rsidRPr="008D6BEB" w:rsidRDefault="008D6BEB" w:rsidP="008D6BEB">
      <w:pPr>
        <w:pStyle w:val="BodyText"/>
        <w:spacing w:before="3"/>
        <w:rPr>
          <w:rFonts w:asciiTheme="minorHAnsi" w:hAnsiTheme="minorHAnsi"/>
          <w:sz w:val="24"/>
          <w:szCs w:val="24"/>
        </w:rPr>
      </w:pPr>
    </w:p>
    <w:p w:rsidR="008D6BEB" w:rsidRPr="008D6BEB" w:rsidRDefault="008D6BEB" w:rsidP="008D6BEB">
      <w:pPr>
        <w:pStyle w:val="BodyText"/>
        <w:spacing w:line="276" w:lineRule="auto"/>
        <w:ind w:right="438"/>
        <w:jc w:val="both"/>
        <w:rPr>
          <w:rFonts w:asciiTheme="minorHAnsi" w:hAnsiTheme="minorHAnsi"/>
          <w:sz w:val="24"/>
          <w:szCs w:val="24"/>
        </w:rPr>
      </w:pPr>
      <w:r w:rsidRPr="008D6BEB">
        <w:rPr>
          <w:rFonts w:asciiTheme="minorHAnsi" w:hAnsiTheme="minorHAnsi"/>
          <w:sz w:val="24"/>
          <w:szCs w:val="24"/>
        </w:rPr>
        <w:t>Where possible, building elements or components will be assembled off site in factory conditions e.g. precast concrete upper floors which will further reduce noisy activities on</w:t>
      </w:r>
      <w:r w:rsidRPr="008D6BEB">
        <w:rPr>
          <w:rFonts w:asciiTheme="minorHAnsi" w:hAnsiTheme="minorHAnsi"/>
          <w:spacing w:val="-14"/>
          <w:sz w:val="24"/>
          <w:szCs w:val="24"/>
        </w:rPr>
        <w:t xml:space="preserve"> </w:t>
      </w:r>
      <w:r w:rsidRPr="008D6BEB">
        <w:rPr>
          <w:rFonts w:asciiTheme="minorHAnsi" w:hAnsiTheme="minorHAnsi"/>
          <w:sz w:val="24"/>
          <w:szCs w:val="24"/>
        </w:rPr>
        <w:t>site.</w:t>
      </w:r>
    </w:p>
    <w:p w:rsidR="008D6BEB" w:rsidRPr="008D6BEB" w:rsidRDefault="008D6BEB" w:rsidP="008D6BEB">
      <w:pPr>
        <w:pStyle w:val="BodyText"/>
        <w:spacing w:before="1"/>
        <w:jc w:val="both"/>
        <w:rPr>
          <w:rFonts w:asciiTheme="minorHAnsi" w:hAnsiTheme="minorHAnsi"/>
          <w:sz w:val="24"/>
          <w:szCs w:val="24"/>
        </w:rPr>
      </w:pPr>
      <w:r w:rsidRPr="008D6BEB">
        <w:rPr>
          <w:rFonts w:asciiTheme="minorHAnsi" w:hAnsiTheme="minorHAnsi"/>
          <w:sz w:val="24"/>
          <w:szCs w:val="24"/>
        </w:rPr>
        <w:t>All machinery to comply with the current legislation of 80 dB (A)</w:t>
      </w:r>
    </w:p>
    <w:p w:rsidR="008D6BEB" w:rsidRPr="008D6BEB" w:rsidRDefault="008D6BEB" w:rsidP="008D6BEB">
      <w:pPr>
        <w:pStyle w:val="BodyText"/>
        <w:spacing w:before="1"/>
        <w:jc w:val="both"/>
        <w:rPr>
          <w:rFonts w:asciiTheme="minorHAnsi" w:hAnsiTheme="minorHAnsi"/>
          <w:sz w:val="24"/>
          <w:szCs w:val="24"/>
        </w:rPr>
      </w:pPr>
    </w:p>
    <w:p w:rsidR="008D6BEB" w:rsidRPr="008D6BEB" w:rsidRDefault="008D6BEB" w:rsidP="008D6BEB">
      <w:pPr>
        <w:pStyle w:val="BodyText"/>
        <w:spacing w:before="82"/>
        <w:rPr>
          <w:rFonts w:asciiTheme="minorHAnsi" w:hAnsiTheme="minorHAnsi"/>
          <w:sz w:val="24"/>
          <w:szCs w:val="24"/>
        </w:rPr>
      </w:pPr>
      <w:r w:rsidRPr="008D6BEB">
        <w:rPr>
          <w:rFonts w:asciiTheme="minorHAnsi" w:hAnsiTheme="minorHAnsi"/>
          <w:sz w:val="24"/>
          <w:szCs w:val="24"/>
        </w:rPr>
        <w:t>Noise assessments will be carried out as per Control of Noise at Work Regulations 2005.</w:t>
      </w:r>
    </w:p>
    <w:p w:rsidR="008D6BEB" w:rsidRPr="008D6BEB" w:rsidRDefault="008D6BEB" w:rsidP="008D6BEB">
      <w:pPr>
        <w:pStyle w:val="BodyText"/>
        <w:spacing w:before="7"/>
        <w:rPr>
          <w:rFonts w:asciiTheme="minorHAnsi" w:hAnsiTheme="minorHAnsi"/>
          <w:sz w:val="24"/>
          <w:szCs w:val="24"/>
        </w:rPr>
      </w:pPr>
    </w:p>
    <w:p w:rsidR="008D6BEB" w:rsidRPr="008D6BEB" w:rsidRDefault="008D6BEB" w:rsidP="008D6BEB">
      <w:pPr>
        <w:pStyle w:val="BodyText"/>
        <w:spacing w:line="276" w:lineRule="auto"/>
        <w:ind w:right="438"/>
        <w:jc w:val="both"/>
        <w:rPr>
          <w:rFonts w:asciiTheme="minorHAnsi" w:hAnsiTheme="minorHAnsi"/>
          <w:sz w:val="24"/>
          <w:szCs w:val="24"/>
        </w:rPr>
      </w:pPr>
      <w:r w:rsidRPr="008D6BEB">
        <w:rPr>
          <w:rFonts w:asciiTheme="minorHAnsi" w:hAnsiTheme="minorHAnsi"/>
          <w:sz w:val="24"/>
          <w:szCs w:val="24"/>
        </w:rPr>
        <w:t>Anyone who has a daily or weekly exposure to noise exceeding 80dB(A) or a peak pressure reading of 135dB (A) will be warned of the dangers of working in a noisy environment, advised of the systems being used by the company to reduce noise levels and issued with and trained in the use of ear protection. Health surveillance and enforced ear protection is compulsory if weekly noise levels of 85 dB or above or a peak sound pressure reading of 137 dB is</w:t>
      </w:r>
      <w:r w:rsidRPr="008D6BEB">
        <w:rPr>
          <w:rFonts w:asciiTheme="minorHAnsi" w:hAnsiTheme="minorHAnsi"/>
          <w:spacing w:val="-13"/>
          <w:sz w:val="24"/>
          <w:szCs w:val="24"/>
        </w:rPr>
        <w:t xml:space="preserve"> </w:t>
      </w:r>
      <w:r w:rsidRPr="008D6BEB">
        <w:rPr>
          <w:rFonts w:asciiTheme="minorHAnsi" w:hAnsiTheme="minorHAnsi"/>
          <w:sz w:val="24"/>
          <w:szCs w:val="24"/>
        </w:rPr>
        <w:t>reached.</w:t>
      </w:r>
    </w:p>
    <w:p w:rsidR="008D6BEB" w:rsidRPr="008D6BEB" w:rsidRDefault="008D6BEB" w:rsidP="008D6BEB">
      <w:pPr>
        <w:pStyle w:val="BodyText"/>
        <w:spacing w:before="4"/>
        <w:rPr>
          <w:rFonts w:asciiTheme="minorHAnsi" w:hAnsiTheme="minorHAnsi"/>
          <w:sz w:val="24"/>
          <w:szCs w:val="24"/>
        </w:rPr>
      </w:pPr>
    </w:p>
    <w:p w:rsidR="008D6BEB" w:rsidRPr="008D6BEB" w:rsidRDefault="008D6BEB" w:rsidP="008D6BEB">
      <w:pPr>
        <w:pStyle w:val="BodyText"/>
        <w:spacing w:line="276" w:lineRule="auto"/>
        <w:ind w:right="438"/>
        <w:jc w:val="both"/>
        <w:rPr>
          <w:rFonts w:asciiTheme="minorHAnsi" w:hAnsiTheme="minorHAnsi"/>
          <w:sz w:val="24"/>
          <w:szCs w:val="24"/>
        </w:rPr>
      </w:pPr>
      <w:r w:rsidRPr="008D6BEB">
        <w:rPr>
          <w:rFonts w:asciiTheme="minorHAnsi" w:hAnsiTheme="minorHAnsi"/>
          <w:sz w:val="24"/>
          <w:szCs w:val="24"/>
        </w:rPr>
        <w:t>Method statements from all subcontractors will be vetted to check that they adequately include the details on the need to manage excessive amounts of noise in accordance with this Construction Management Plan and reduce them as far as practically possible.</w:t>
      </w:r>
    </w:p>
    <w:p w:rsidR="008D6BEB" w:rsidRPr="008D6BEB" w:rsidRDefault="008D6BEB" w:rsidP="008D6BEB">
      <w:pPr>
        <w:pStyle w:val="BodyText"/>
        <w:spacing w:before="3"/>
        <w:rPr>
          <w:rFonts w:asciiTheme="minorHAnsi" w:hAnsiTheme="minorHAnsi"/>
          <w:sz w:val="24"/>
          <w:szCs w:val="24"/>
        </w:rPr>
      </w:pPr>
    </w:p>
    <w:p w:rsidR="008D6BEB" w:rsidRPr="008D6BEB" w:rsidRDefault="008D6BEB" w:rsidP="008D6BEB">
      <w:pPr>
        <w:pStyle w:val="BodyText"/>
        <w:spacing w:before="3"/>
        <w:rPr>
          <w:rFonts w:asciiTheme="minorHAnsi" w:hAnsiTheme="minorHAnsi"/>
          <w:sz w:val="24"/>
          <w:szCs w:val="24"/>
        </w:rPr>
      </w:pPr>
    </w:p>
    <w:p w:rsidR="008D6BEB" w:rsidRPr="00CC12CC" w:rsidRDefault="00CC12CC" w:rsidP="008D6BEB">
      <w:pPr>
        <w:pStyle w:val="Heading1"/>
        <w:ind w:left="0"/>
        <w:rPr>
          <w:rFonts w:asciiTheme="minorHAnsi" w:hAnsiTheme="minorHAnsi"/>
          <w:u w:val="none"/>
        </w:rPr>
      </w:pPr>
      <w:r w:rsidRPr="00CC12CC">
        <w:rPr>
          <w:rFonts w:asciiTheme="minorHAnsi" w:hAnsiTheme="minorHAnsi"/>
          <w:u w:val="none"/>
        </w:rPr>
        <w:t xml:space="preserve">20. </w:t>
      </w:r>
      <w:r w:rsidR="00D81C32">
        <w:rPr>
          <w:rFonts w:asciiTheme="minorHAnsi" w:hAnsiTheme="minorHAnsi"/>
          <w:u w:val="none"/>
        </w:rPr>
        <w:t xml:space="preserve">DUST POLLUTION &amp; CONTROLS </w:t>
      </w:r>
    </w:p>
    <w:p w:rsidR="008D6BEB" w:rsidRPr="008D6BEB" w:rsidRDefault="008D6BEB" w:rsidP="008D6BEB">
      <w:pPr>
        <w:pStyle w:val="BodyText"/>
        <w:spacing w:before="9"/>
        <w:rPr>
          <w:rFonts w:asciiTheme="minorHAnsi" w:hAnsiTheme="minorHAnsi"/>
          <w:b/>
          <w:sz w:val="24"/>
          <w:szCs w:val="24"/>
        </w:rPr>
      </w:pPr>
    </w:p>
    <w:p w:rsidR="008D6BEB" w:rsidRPr="008D6BEB" w:rsidRDefault="008D6BEB" w:rsidP="008D6BEB">
      <w:pPr>
        <w:pStyle w:val="BodyText"/>
        <w:spacing w:before="93" w:line="276" w:lineRule="auto"/>
        <w:ind w:right="620"/>
        <w:rPr>
          <w:rFonts w:asciiTheme="minorHAnsi" w:hAnsiTheme="minorHAnsi"/>
          <w:sz w:val="24"/>
          <w:szCs w:val="24"/>
        </w:rPr>
      </w:pPr>
      <w:r w:rsidRPr="008D6BEB">
        <w:rPr>
          <w:rFonts w:asciiTheme="minorHAnsi" w:hAnsiTheme="minorHAnsi"/>
          <w:sz w:val="24"/>
          <w:szCs w:val="24"/>
        </w:rPr>
        <w:t xml:space="preserve">Dust is defined as particles up to 75 </w:t>
      </w:r>
      <w:proofErr w:type="spellStart"/>
      <w:r w:rsidRPr="008D6BEB">
        <w:rPr>
          <w:rFonts w:asciiTheme="minorHAnsi" w:hAnsiTheme="minorHAnsi"/>
          <w:sz w:val="24"/>
          <w:szCs w:val="24"/>
        </w:rPr>
        <w:t>μm</w:t>
      </w:r>
      <w:proofErr w:type="spellEnd"/>
      <w:r w:rsidRPr="008D6BEB">
        <w:rPr>
          <w:rFonts w:asciiTheme="minorHAnsi" w:hAnsiTheme="minorHAnsi"/>
          <w:sz w:val="24"/>
          <w:szCs w:val="24"/>
        </w:rPr>
        <w:t xml:space="preserve"> in diameter and is produced through the action of crushing and abrasive forces on materials. A wide range of activities, including traffic movement, construction/demolition, mineral workings and general industry, generate nuisance dust.</w:t>
      </w:r>
    </w:p>
    <w:p w:rsidR="008D6BEB" w:rsidRPr="008D6BEB" w:rsidRDefault="008D6BEB" w:rsidP="008D6BEB">
      <w:pPr>
        <w:pStyle w:val="BodyText"/>
        <w:spacing w:before="3"/>
        <w:rPr>
          <w:rFonts w:asciiTheme="minorHAnsi" w:hAnsiTheme="minorHAnsi"/>
          <w:sz w:val="24"/>
          <w:szCs w:val="24"/>
        </w:rPr>
      </w:pPr>
    </w:p>
    <w:p w:rsidR="008D6BEB" w:rsidRPr="008D6BEB" w:rsidRDefault="008D6BEB" w:rsidP="008D6BEB">
      <w:pPr>
        <w:pStyle w:val="BodyText"/>
        <w:spacing w:line="276" w:lineRule="auto"/>
        <w:ind w:right="543"/>
        <w:rPr>
          <w:rFonts w:asciiTheme="minorHAnsi" w:hAnsiTheme="minorHAnsi"/>
          <w:sz w:val="24"/>
          <w:szCs w:val="24"/>
        </w:rPr>
      </w:pPr>
      <w:r w:rsidRPr="008D6BEB">
        <w:rPr>
          <w:rFonts w:asciiTheme="minorHAnsi" w:hAnsiTheme="minorHAnsi"/>
          <w:sz w:val="24"/>
          <w:szCs w:val="24"/>
        </w:rPr>
        <w:t xml:space="preserve">Large dust particles can cause eye, nose and throat irritation, whilst the smaller fraction of particles with an aerodynamic diameter of 10 </w:t>
      </w:r>
      <w:proofErr w:type="spellStart"/>
      <w:r w:rsidRPr="008D6BEB">
        <w:rPr>
          <w:rFonts w:asciiTheme="minorHAnsi" w:hAnsiTheme="minorHAnsi"/>
          <w:sz w:val="24"/>
          <w:szCs w:val="24"/>
        </w:rPr>
        <w:t>μm</w:t>
      </w:r>
      <w:proofErr w:type="spellEnd"/>
      <w:r w:rsidRPr="008D6BEB">
        <w:rPr>
          <w:rFonts w:asciiTheme="minorHAnsi" w:hAnsiTheme="minorHAnsi"/>
          <w:sz w:val="24"/>
          <w:szCs w:val="24"/>
        </w:rPr>
        <w:t xml:space="preserve"> or less (PM10) is more of a health concern as the particles can enter the lungs causing breathing and respiratory problems.</w:t>
      </w:r>
    </w:p>
    <w:p w:rsidR="00C30B45" w:rsidRDefault="00C30B45" w:rsidP="008D6BEB">
      <w:pPr>
        <w:pStyle w:val="BodyText"/>
        <w:spacing w:before="1"/>
        <w:jc w:val="both"/>
        <w:rPr>
          <w:rFonts w:asciiTheme="minorHAnsi" w:hAnsiTheme="minorHAnsi"/>
          <w:sz w:val="24"/>
          <w:szCs w:val="24"/>
        </w:rPr>
      </w:pPr>
      <w:bookmarkStart w:id="0" w:name="_GoBack"/>
      <w:bookmarkEnd w:id="0"/>
    </w:p>
    <w:p w:rsidR="00C30B45" w:rsidRDefault="00C30B45" w:rsidP="00C30B45">
      <w:pPr>
        <w:pStyle w:val="BodyText"/>
        <w:spacing w:before="93"/>
        <w:ind w:right="437"/>
        <w:jc w:val="both"/>
        <w:rPr>
          <w:b/>
          <w:sz w:val="24"/>
          <w:szCs w:val="24"/>
        </w:rPr>
      </w:pPr>
    </w:p>
    <w:p w:rsidR="00C30B45" w:rsidRPr="00D81C32" w:rsidRDefault="00C30B45" w:rsidP="00C30B45">
      <w:pPr>
        <w:pStyle w:val="BodyText"/>
        <w:spacing w:before="93"/>
        <w:ind w:right="437"/>
        <w:jc w:val="both"/>
        <w:rPr>
          <w:rFonts w:asciiTheme="minorHAnsi" w:hAnsiTheme="minorHAnsi"/>
          <w:b/>
          <w:sz w:val="24"/>
          <w:szCs w:val="24"/>
        </w:rPr>
      </w:pPr>
      <w:r w:rsidRPr="00D81C32">
        <w:rPr>
          <w:rFonts w:asciiTheme="minorHAnsi" w:hAnsiTheme="minorHAnsi"/>
          <w:b/>
          <w:sz w:val="24"/>
          <w:szCs w:val="24"/>
        </w:rPr>
        <w:t>21. NEWSLETTERS &amp; COMMUNICATION WITH NEIGHBOURS</w:t>
      </w:r>
    </w:p>
    <w:p w:rsidR="00C30B45" w:rsidRDefault="00C30B45" w:rsidP="00C30B45">
      <w:pPr>
        <w:pStyle w:val="BodyText"/>
        <w:spacing w:before="93"/>
        <w:ind w:left="140" w:right="437"/>
        <w:jc w:val="both"/>
      </w:pPr>
    </w:p>
    <w:p w:rsidR="00C30B45" w:rsidRPr="00C30B45" w:rsidRDefault="00C30B45" w:rsidP="00D81C32">
      <w:pPr>
        <w:pStyle w:val="BodyText"/>
        <w:spacing w:before="93"/>
        <w:ind w:right="437"/>
        <w:jc w:val="both"/>
        <w:rPr>
          <w:rFonts w:asciiTheme="minorHAnsi" w:hAnsiTheme="minorHAnsi"/>
          <w:sz w:val="24"/>
          <w:szCs w:val="24"/>
        </w:rPr>
      </w:pPr>
      <w:r>
        <w:rPr>
          <w:rFonts w:asciiTheme="minorHAnsi" w:hAnsiTheme="minorHAnsi"/>
          <w:sz w:val="24"/>
          <w:szCs w:val="24"/>
        </w:rPr>
        <w:t>Clearview Homes</w:t>
      </w:r>
      <w:r w:rsidRPr="00C30B45">
        <w:rPr>
          <w:rFonts w:asciiTheme="minorHAnsi" w:hAnsiTheme="minorHAnsi"/>
          <w:sz w:val="24"/>
          <w:szCs w:val="24"/>
        </w:rPr>
        <w:t xml:space="preserve"> will issue newsletters to local residents and businesses prior to commencement of the works and at regular intervals and when there are significant changes to the construction i.e. crane erections, large deliveries, road closures etc.</w:t>
      </w:r>
    </w:p>
    <w:p w:rsidR="00C30B45" w:rsidRPr="00C30B45" w:rsidRDefault="00C30B45" w:rsidP="00C30B45">
      <w:pPr>
        <w:pStyle w:val="BodyText"/>
        <w:spacing w:before="10"/>
        <w:rPr>
          <w:rFonts w:asciiTheme="minorHAnsi" w:hAnsiTheme="minorHAnsi"/>
          <w:sz w:val="24"/>
          <w:szCs w:val="24"/>
        </w:rPr>
      </w:pPr>
    </w:p>
    <w:p w:rsidR="00C30B45" w:rsidRDefault="00C30B45" w:rsidP="00D81C32">
      <w:pPr>
        <w:pStyle w:val="BodyText"/>
        <w:spacing w:before="1"/>
        <w:ind w:right="437"/>
        <w:jc w:val="both"/>
        <w:rPr>
          <w:rFonts w:asciiTheme="minorHAnsi" w:hAnsiTheme="minorHAnsi"/>
          <w:sz w:val="24"/>
          <w:szCs w:val="24"/>
        </w:rPr>
      </w:pPr>
      <w:r w:rsidRPr="00C30B45">
        <w:rPr>
          <w:rFonts w:asciiTheme="minorHAnsi" w:hAnsiTheme="minorHAnsi"/>
          <w:sz w:val="24"/>
          <w:szCs w:val="24"/>
        </w:rPr>
        <w:t>Communication with schools local to our sites is actively e</w:t>
      </w:r>
      <w:r>
        <w:rPr>
          <w:rFonts w:asciiTheme="minorHAnsi" w:hAnsiTheme="minorHAnsi"/>
          <w:sz w:val="24"/>
          <w:szCs w:val="24"/>
        </w:rPr>
        <w:t>ncouraged by Clearview Homes</w:t>
      </w:r>
      <w:r w:rsidRPr="00C30B45">
        <w:rPr>
          <w:rFonts w:asciiTheme="minorHAnsi" w:hAnsiTheme="minorHAnsi"/>
          <w:sz w:val="24"/>
          <w:szCs w:val="24"/>
        </w:rPr>
        <w:t>. We will approach the Head Teachers in the first instance to discuss giving a presentation to the pupils on the development as a whole; how we build in basic terms together with a section on Health &amp; Safety and the risks of entering a construction site. We also will encourage a poster competition or similar in the case of the Primary School to take place, on building sites with prizes given to the best Safety poster(s). Site visits are also encouraged to show key stages with appropriate supervision and</w:t>
      </w:r>
      <w:r w:rsidRPr="00C30B45">
        <w:rPr>
          <w:rFonts w:asciiTheme="minorHAnsi" w:hAnsiTheme="minorHAnsi"/>
          <w:spacing w:val="-1"/>
          <w:sz w:val="24"/>
          <w:szCs w:val="24"/>
        </w:rPr>
        <w:t xml:space="preserve"> </w:t>
      </w:r>
      <w:r>
        <w:rPr>
          <w:rFonts w:asciiTheme="minorHAnsi" w:hAnsiTheme="minorHAnsi"/>
          <w:sz w:val="24"/>
          <w:szCs w:val="24"/>
        </w:rPr>
        <w:t>PPE</w:t>
      </w:r>
    </w:p>
    <w:p w:rsidR="008547B4" w:rsidRDefault="008547B4"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E050C3" w:rsidRDefault="00E050C3" w:rsidP="009C7886">
      <w:pPr>
        <w:spacing w:after="240"/>
        <w:ind w:left="2880" w:firstLine="720"/>
        <w:rPr>
          <w:rFonts w:cs="Arial"/>
          <w:b/>
          <w:sz w:val="32"/>
          <w:szCs w:val="32"/>
        </w:rPr>
      </w:pPr>
    </w:p>
    <w:p w:rsidR="00941C4D" w:rsidRDefault="00C76968" w:rsidP="009C7886">
      <w:pPr>
        <w:spacing w:after="240"/>
        <w:ind w:left="2880" w:firstLine="720"/>
        <w:rPr>
          <w:rFonts w:cs="Arial"/>
          <w:b/>
          <w:sz w:val="32"/>
          <w:szCs w:val="32"/>
        </w:rPr>
      </w:pPr>
      <w:r>
        <w:rPr>
          <w:rFonts w:cs="Arial"/>
          <w:b/>
          <w:sz w:val="32"/>
          <w:szCs w:val="32"/>
        </w:rPr>
        <w:t>APPENDIX A</w:t>
      </w:r>
    </w:p>
    <w:p w:rsidR="00054A4E" w:rsidRDefault="00054A4E" w:rsidP="00941C4D">
      <w:pPr>
        <w:spacing w:after="240"/>
        <w:jc w:val="center"/>
        <w:rPr>
          <w:rFonts w:cs="Arial"/>
          <w:b/>
          <w:sz w:val="32"/>
          <w:szCs w:val="32"/>
        </w:rPr>
      </w:pPr>
    </w:p>
    <w:p w:rsidR="00941C4D" w:rsidRDefault="00054A4E" w:rsidP="00941C4D">
      <w:pPr>
        <w:spacing w:after="240"/>
        <w:jc w:val="center"/>
        <w:rPr>
          <w:rFonts w:cs="Arial"/>
          <w:b/>
          <w:sz w:val="32"/>
          <w:szCs w:val="32"/>
        </w:rPr>
      </w:pPr>
      <w:r>
        <w:rPr>
          <w:rFonts w:cs="Arial"/>
          <w:b/>
          <w:sz w:val="32"/>
          <w:szCs w:val="32"/>
        </w:rPr>
        <w:t>Si</w:t>
      </w:r>
      <w:r w:rsidR="00574694">
        <w:rPr>
          <w:rFonts w:cs="Arial"/>
          <w:b/>
          <w:sz w:val="32"/>
          <w:szCs w:val="32"/>
        </w:rPr>
        <w:t xml:space="preserve">te Proposed Site plan </w:t>
      </w:r>
      <w:r w:rsidR="0009070D">
        <w:rPr>
          <w:rFonts w:cs="Arial"/>
          <w:b/>
          <w:sz w:val="32"/>
          <w:szCs w:val="32"/>
        </w:rPr>
        <w:t xml:space="preserve">– </w:t>
      </w:r>
      <w:r w:rsidR="00E050C3">
        <w:rPr>
          <w:rFonts w:cs="Arial"/>
          <w:b/>
          <w:sz w:val="32"/>
          <w:szCs w:val="32"/>
        </w:rPr>
        <w:t>HP Architecture Drawing 19.345.01P2</w:t>
      </w: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941C4D" w:rsidRDefault="00941C4D" w:rsidP="00941C4D">
      <w:pPr>
        <w:spacing w:after="240"/>
        <w:jc w:val="center"/>
        <w:rPr>
          <w:rFonts w:cs="Arial"/>
          <w:b/>
          <w:sz w:val="32"/>
          <w:szCs w:val="32"/>
        </w:rPr>
      </w:pPr>
    </w:p>
    <w:p w:rsidR="006A1FC6" w:rsidRDefault="006A1FC6" w:rsidP="006A1FC6">
      <w:pPr>
        <w:spacing w:after="240"/>
        <w:rPr>
          <w:rFonts w:cs="Arial"/>
          <w:b/>
          <w:sz w:val="32"/>
          <w:szCs w:val="32"/>
        </w:rPr>
      </w:pPr>
    </w:p>
    <w:p w:rsidR="006A1FC6" w:rsidRDefault="006A1FC6"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41C4D" w:rsidRDefault="00EE72FF" w:rsidP="00054A4E">
      <w:pPr>
        <w:spacing w:after="240"/>
        <w:jc w:val="center"/>
        <w:rPr>
          <w:rFonts w:cs="Arial"/>
          <w:b/>
          <w:sz w:val="32"/>
          <w:szCs w:val="32"/>
        </w:rPr>
      </w:pPr>
      <w:r>
        <w:rPr>
          <w:rFonts w:cs="Arial"/>
          <w:b/>
          <w:sz w:val="32"/>
          <w:szCs w:val="32"/>
        </w:rPr>
        <w:t>APPENDIX B</w:t>
      </w:r>
    </w:p>
    <w:p w:rsidR="00054A4E" w:rsidRDefault="00054A4E" w:rsidP="00054A4E">
      <w:pPr>
        <w:spacing w:after="240"/>
        <w:jc w:val="center"/>
        <w:rPr>
          <w:rFonts w:cs="Arial"/>
          <w:b/>
          <w:sz w:val="32"/>
          <w:szCs w:val="32"/>
        </w:rPr>
      </w:pPr>
    </w:p>
    <w:p w:rsidR="00054A4E" w:rsidRDefault="00054A4E" w:rsidP="00054A4E">
      <w:pPr>
        <w:spacing w:after="240"/>
        <w:jc w:val="center"/>
        <w:rPr>
          <w:rFonts w:cs="Arial"/>
          <w:b/>
          <w:sz w:val="32"/>
          <w:szCs w:val="32"/>
        </w:rPr>
      </w:pPr>
      <w:r>
        <w:rPr>
          <w:rFonts w:cs="Arial"/>
          <w:b/>
          <w:sz w:val="32"/>
          <w:szCs w:val="32"/>
        </w:rPr>
        <w:t>Specification for protective barrier</w:t>
      </w: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Default="006A1FC6" w:rsidP="00941C4D">
      <w:pPr>
        <w:spacing w:after="240"/>
        <w:jc w:val="center"/>
        <w:rPr>
          <w:rFonts w:cs="Arial"/>
          <w:b/>
          <w:sz w:val="32"/>
          <w:szCs w:val="32"/>
        </w:rPr>
      </w:pPr>
    </w:p>
    <w:p w:rsidR="006A1FC6" w:rsidRPr="00941C4D" w:rsidRDefault="006A1FC6" w:rsidP="006A1FC6">
      <w:pPr>
        <w:spacing w:after="240"/>
        <w:rPr>
          <w:rFonts w:cs="Arial"/>
          <w:sz w:val="24"/>
          <w:szCs w:val="24"/>
        </w:rPr>
      </w:pPr>
      <w:r>
        <w:rPr>
          <w:noProof/>
          <w:lang w:eastAsia="en-GB"/>
        </w:rPr>
        <w:lastRenderedPageBreak/>
        <w:drawing>
          <wp:inline distT="0" distB="0" distL="0" distR="0" wp14:anchorId="4A5CE06D" wp14:editId="6DA67565">
            <wp:extent cx="5731510" cy="70573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7057390"/>
                    </a:xfrm>
                    <a:prstGeom prst="rect">
                      <a:avLst/>
                    </a:prstGeom>
                  </pic:spPr>
                </pic:pic>
              </a:graphicData>
            </a:graphic>
          </wp:inline>
        </w:drawing>
      </w:r>
    </w:p>
    <w:p w:rsidR="00941C4D" w:rsidRDefault="00941C4D" w:rsidP="00941C4D">
      <w:pPr>
        <w:spacing w:after="240"/>
        <w:jc w:val="center"/>
        <w:rPr>
          <w:rFonts w:cs="Arial"/>
          <w:sz w:val="24"/>
          <w:szCs w:val="24"/>
        </w:rPr>
      </w:pPr>
    </w:p>
    <w:p w:rsidR="0039022B" w:rsidRDefault="0039022B" w:rsidP="00941C4D">
      <w:pPr>
        <w:spacing w:after="240"/>
        <w:jc w:val="center"/>
        <w:rPr>
          <w:rFonts w:cs="Arial"/>
          <w:sz w:val="24"/>
          <w:szCs w:val="24"/>
        </w:rPr>
      </w:pPr>
    </w:p>
    <w:p w:rsidR="0039022B" w:rsidRDefault="0039022B" w:rsidP="00941C4D">
      <w:pPr>
        <w:spacing w:after="240"/>
        <w:jc w:val="center"/>
        <w:rPr>
          <w:rFonts w:cs="Arial"/>
          <w:sz w:val="24"/>
          <w:szCs w:val="24"/>
        </w:rPr>
      </w:pPr>
    </w:p>
    <w:p w:rsidR="0039022B" w:rsidRDefault="0039022B" w:rsidP="00941C4D">
      <w:pPr>
        <w:spacing w:after="240"/>
        <w:jc w:val="center"/>
        <w:rPr>
          <w:rFonts w:cs="Arial"/>
          <w:sz w:val="24"/>
          <w:szCs w:val="24"/>
        </w:rPr>
      </w:pPr>
    </w:p>
    <w:p w:rsidR="0039022B" w:rsidRDefault="0039022B" w:rsidP="00941C4D">
      <w:pPr>
        <w:spacing w:after="240"/>
        <w:jc w:val="center"/>
        <w:rPr>
          <w:rFonts w:cs="Arial"/>
          <w:sz w:val="24"/>
          <w:szCs w:val="24"/>
        </w:rPr>
      </w:pPr>
    </w:p>
    <w:p w:rsidR="0039022B" w:rsidRDefault="0039022B" w:rsidP="00941C4D">
      <w:pPr>
        <w:spacing w:after="240"/>
        <w:jc w:val="center"/>
        <w:rPr>
          <w:rFonts w:cs="Arial"/>
          <w:b/>
          <w:sz w:val="32"/>
          <w:szCs w:val="32"/>
        </w:rPr>
      </w:pPr>
      <w:r w:rsidRPr="0039022B">
        <w:rPr>
          <w:rFonts w:cs="Arial"/>
          <w:b/>
          <w:sz w:val="32"/>
          <w:szCs w:val="32"/>
        </w:rPr>
        <w:t>APPENDIX C</w:t>
      </w:r>
    </w:p>
    <w:p w:rsidR="0039022B" w:rsidRPr="0039022B" w:rsidRDefault="0039022B" w:rsidP="00941C4D">
      <w:pPr>
        <w:spacing w:after="240"/>
        <w:jc w:val="center"/>
        <w:rPr>
          <w:rFonts w:cs="Arial"/>
          <w:b/>
          <w:sz w:val="32"/>
          <w:szCs w:val="32"/>
        </w:rPr>
      </w:pPr>
    </w:p>
    <w:p w:rsidR="0039022B" w:rsidRDefault="0039022B" w:rsidP="00941C4D">
      <w:pPr>
        <w:spacing w:after="240"/>
        <w:jc w:val="center"/>
        <w:rPr>
          <w:rFonts w:cs="Arial"/>
          <w:b/>
          <w:sz w:val="32"/>
          <w:szCs w:val="32"/>
        </w:rPr>
      </w:pPr>
      <w:r w:rsidRPr="0039022B">
        <w:rPr>
          <w:rFonts w:cs="Arial"/>
          <w:b/>
          <w:sz w:val="32"/>
          <w:szCs w:val="32"/>
        </w:rPr>
        <w:t xml:space="preserve">HGV </w:t>
      </w:r>
      <w:r w:rsidR="00A61E64">
        <w:rPr>
          <w:rFonts w:cs="Arial"/>
          <w:b/>
          <w:sz w:val="32"/>
          <w:szCs w:val="32"/>
        </w:rPr>
        <w:t xml:space="preserve">No </w:t>
      </w:r>
      <w:r w:rsidRPr="0039022B">
        <w:rPr>
          <w:rFonts w:cs="Arial"/>
          <w:b/>
          <w:sz w:val="32"/>
          <w:szCs w:val="32"/>
        </w:rPr>
        <w:t>Stacking &amp; Traffic Flow</w:t>
      </w:r>
      <w:r w:rsidR="00A61E64">
        <w:rPr>
          <w:rFonts w:cs="Arial"/>
          <w:b/>
          <w:sz w:val="32"/>
          <w:szCs w:val="32"/>
        </w:rPr>
        <w:t xml:space="preserve"> Delivery Management</w:t>
      </w:r>
    </w:p>
    <w:p w:rsidR="00A61E64" w:rsidRDefault="00A61E64" w:rsidP="00941C4D">
      <w:pPr>
        <w:spacing w:after="240"/>
        <w:jc w:val="center"/>
        <w:rPr>
          <w:rFonts w:cs="Arial"/>
          <w:b/>
          <w:sz w:val="32"/>
          <w:szCs w:val="32"/>
        </w:rPr>
      </w:pPr>
    </w:p>
    <w:p w:rsidR="0039022B" w:rsidRDefault="0039022B" w:rsidP="00941C4D">
      <w:pPr>
        <w:spacing w:after="240"/>
        <w:jc w:val="center"/>
        <w:rPr>
          <w:rFonts w:cs="Arial"/>
          <w:b/>
          <w:sz w:val="32"/>
          <w:szCs w:val="32"/>
        </w:rPr>
      </w:pPr>
    </w:p>
    <w:p w:rsidR="0039022B" w:rsidRDefault="0039022B" w:rsidP="00941C4D">
      <w:pPr>
        <w:spacing w:after="240"/>
        <w:jc w:val="center"/>
        <w:rPr>
          <w:rFonts w:cs="Arial"/>
          <w:b/>
          <w:sz w:val="32"/>
          <w:szCs w:val="32"/>
        </w:rPr>
      </w:pPr>
    </w:p>
    <w:p w:rsidR="0039022B" w:rsidRDefault="0039022B"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39022B" w:rsidRDefault="00E050C3" w:rsidP="00941C4D">
      <w:pPr>
        <w:spacing w:after="240"/>
        <w:jc w:val="center"/>
        <w:rPr>
          <w:rFonts w:cs="Arial"/>
          <w:b/>
          <w:sz w:val="32"/>
          <w:szCs w:val="32"/>
        </w:rPr>
      </w:pPr>
      <w:r>
        <w:rPr>
          <w:rFonts w:cs="Arial"/>
          <w:b/>
          <w:sz w:val="32"/>
          <w:szCs w:val="32"/>
        </w:rPr>
        <w:t>AP</w:t>
      </w:r>
      <w:r w:rsidR="0039022B">
        <w:rPr>
          <w:rFonts w:cs="Arial"/>
          <w:b/>
          <w:sz w:val="32"/>
          <w:szCs w:val="32"/>
        </w:rPr>
        <w:t>PENDIX D</w:t>
      </w:r>
    </w:p>
    <w:p w:rsidR="0039022B" w:rsidRDefault="0039022B" w:rsidP="00941C4D">
      <w:pPr>
        <w:spacing w:after="240"/>
        <w:jc w:val="center"/>
        <w:rPr>
          <w:rFonts w:cs="Arial"/>
          <w:b/>
          <w:sz w:val="32"/>
          <w:szCs w:val="32"/>
        </w:rPr>
      </w:pPr>
    </w:p>
    <w:p w:rsidR="0039022B" w:rsidRDefault="0039022B" w:rsidP="00941C4D">
      <w:pPr>
        <w:spacing w:after="240"/>
        <w:jc w:val="center"/>
        <w:rPr>
          <w:rFonts w:cs="Arial"/>
          <w:b/>
          <w:sz w:val="32"/>
          <w:szCs w:val="32"/>
        </w:rPr>
      </w:pPr>
      <w:r>
        <w:rPr>
          <w:rFonts w:cs="Arial"/>
          <w:b/>
          <w:sz w:val="32"/>
          <w:szCs w:val="32"/>
        </w:rPr>
        <w:t>Site Waste Management Plan (SWMP)</w:t>
      </w:r>
    </w:p>
    <w:p w:rsidR="0039022B" w:rsidRDefault="0039022B" w:rsidP="00941C4D">
      <w:pPr>
        <w:spacing w:after="240"/>
        <w:jc w:val="center"/>
        <w:rPr>
          <w:rFonts w:cs="Arial"/>
          <w:b/>
          <w:sz w:val="32"/>
          <w:szCs w:val="32"/>
        </w:rPr>
      </w:pPr>
    </w:p>
    <w:p w:rsidR="0039022B" w:rsidRDefault="0039022B"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9D0F61" w:rsidRDefault="009D0F61" w:rsidP="00941C4D">
      <w:pPr>
        <w:spacing w:after="240"/>
        <w:jc w:val="center"/>
        <w:rPr>
          <w:rFonts w:cs="Arial"/>
          <w:b/>
          <w:sz w:val="32"/>
          <w:szCs w:val="32"/>
        </w:rPr>
      </w:pPr>
    </w:p>
    <w:p w:rsidR="00D515C1" w:rsidRDefault="00D515C1" w:rsidP="0039022B">
      <w:pPr>
        <w:spacing w:after="240"/>
        <w:rPr>
          <w:rFonts w:cs="Arial"/>
          <w:b/>
          <w:sz w:val="32"/>
          <w:szCs w:val="32"/>
        </w:rPr>
      </w:pPr>
    </w:p>
    <w:p w:rsidR="00D515C1" w:rsidRDefault="00574694" w:rsidP="00D515C1">
      <w:pPr>
        <w:spacing w:after="240"/>
        <w:jc w:val="center"/>
        <w:rPr>
          <w:rFonts w:cs="Arial"/>
          <w:b/>
          <w:sz w:val="32"/>
          <w:szCs w:val="32"/>
        </w:rPr>
      </w:pPr>
      <w:r>
        <w:rPr>
          <w:rFonts w:cs="Arial"/>
          <w:b/>
          <w:sz w:val="32"/>
          <w:szCs w:val="32"/>
        </w:rPr>
        <w:t>APPENDIX E</w:t>
      </w:r>
    </w:p>
    <w:p w:rsidR="00D515C1" w:rsidRDefault="00D515C1" w:rsidP="00D515C1">
      <w:pPr>
        <w:spacing w:after="240"/>
        <w:jc w:val="center"/>
        <w:rPr>
          <w:rFonts w:cs="Arial"/>
          <w:b/>
          <w:sz w:val="32"/>
          <w:szCs w:val="32"/>
        </w:rPr>
      </w:pPr>
    </w:p>
    <w:p w:rsidR="00D515C1" w:rsidRDefault="00D515C1" w:rsidP="00D515C1">
      <w:pPr>
        <w:spacing w:after="240"/>
        <w:jc w:val="center"/>
        <w:rPr>
          <w:rFonts w:cs="Arial"/>
          <w:b/>
          <w:sz w:val="32"/>
          <w:szCs w:val="32"/>
        </w:rPr>
      </w:pPr>
      <w:r>
        <w:rPr>
          <w:rFonts w:cs="Arial"/>
          <w:b/>
          <w:sz w:val="32"/>
          <w:szCs w:val="32"/>
        </w:rPr>
        <w:t>Green Travel Plan</w:t>
      </w: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p w:rsidR="00923238" w:rsidRDefault="00923238" w:rsidP="00D515C1">
      <w:pPr>
        <w:spacing w:after="240"/>
        <w:jc w:val="center"/>
        <w:rPr>
          <w:rFonts w:cs="Arial"/>
          <w:b/>
          <w:sz w:val="32"/>
          <w:szCs w:val="32"/>
        </w:rPr>
      </w:pPr>
    </w:p>
    <w:sectPr w:rsidR="00923238" w:rsidSect="006A1F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16967"/>
    <w:multiLevelType w:val="hybridMultilevel"/>
    <w:tmpl w:val="4FA846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22B5C"/>
    <w:multiLevelType w:val="hybridMultilevel"/>
    <w:tmpl w:val="649E578C"/>
    <w:lvl w:ilvl="0" w:tplc="323A39CC">
      <w:numFmt w:val="bullet"/>
      <w:lvlText w:val="•"/>
      <w:lvlJc w:val="left"/>
      <w:pPr>
        <w:ind w:left="140" w:hanging="139"/>
      </w:pPr>
      <w:rPr>
        <w:rFonts w:ascii="Arial" w:eastAsia="Arial" w:hAnsi="Arial" w:cs="Arial" w:hint="default"/>
        <w:w w:val="99"/>
        <w:sz w:val="22"/>
        <w:szCs w:val="22"/>
      </w:rPr>
    </w:lvl>
    <w:lvl w:ilvl="1" w:tplc="93DCDC30">
      <w:numFmt w:val="bullet"/>
      <w:lvlText w:val="•"/>
      <w:lvlJc w:val="left"/>
      <w:pPr>
        <w:ind w:left="1120" w:hanging="139"/>
      </w:pPr>
      <w:rPr>
        <w:rFonts w:hint="default"/>
      </w:rPr>
    </w:lvl>
    <w:lvl w:ilvl="2" w:tplc="9E722B38">
      <w:numFmt w:val="bullet"/>
      <w:lvlText w:val="•"/>
      <w:lvlJc w:val="left"/>
      <w:pPr>
        <w:ind w:left="2100" w:hanging="139"/>
      </w:pPr>
      <w:rPr>
        <w:rFonts w:hint="default"/>
      </w:rPr>
    </w:lvl>
    <w:lvl w:ilvl="3" w:tplc="58AAE97C">
      <w:numFmt w:val="bullet"/>
      <w:lvlText w:val="•"/>
      <w:lvlJc w:val="left"/>
      <w:pPr>
        <w:ind w:left="3080" w:hanging="139"/>
      </w:pPr>
      <w:rPr>
        <w:rFonts w:hint="default"/>
      </w:rPr>
    </w:lvl>
    <w:lvl w:ilvl="4" w:tplc="CAFE1846">
      <w:numFmt w:val="bullet"/>
      <w:lvlText w:val="•"/>
      <w:lvlJc w:val="left"/>
      <w:pPr>
        <w:ind w:left="4060" w:hanging="139"/>
      </w:pPr>
      <w:rPr>
        <w:rFonts w:hint="default"/>
      </w:rPr>
    </w:lvl>
    <w:lvl w:ilvl="5" w:tplc="72FA64BE">
      <w:numFmt w:val="bullet"/>
      <w:lvlText w:val="•"/>
      <w:lvlJc w:val="left"/>
      <w:pPr>
        <w:ind w:left="5040" w:hanging="139"/>
      </w:pPr>
      <w:rPr>
        <w:rFonts w:hint="default"/>
      </w:rPr>
    </w:lvl>
    <w:lvl w:ilvl="6" w:tplc="32345DF6">
      <w:numFmt w:val="bullet"/>
      <w:lvlText w:val="•"/>
      <w:lvlJc w:val="left"/>
      <w:pPr>
        <w:ind w:left="6020" w:hanging="139"/>
      </w:pPr>
      <w:rPr>
        <w:rFonts w:hint="default"/>
      </w:rPr>
    </w:lvl>
    <w:lvl w:ilvl="7" w:tplc="28AE1E68">
      <w:numFmt w:val="bullet"/>
      <w:lvlText w:val="•"/>
      <w:lvlJc w:val="left"/>
      <w:pPr>
        <w:ind w:left="7000" w:hanging="139"/>
      </w:pPr>
      <w:rPr>
        <w:rFonts w:hint="default"/>
      </w:rPr>
    </w:lvl>
    <w:lvl w:ilvl="8" w:tplc="F866EFBC">
      <w:numFmt w:val="bullet"/>
      <w:lvlText w:val="•"/>
      <w:lvlJc w:val="left"/>
      <w:pPr>
        <w:ind w:left="7980" w:hanging="139"/>
      </w:pPr>
      <w:rPr>
        <w:rFonts w:hint="default"/>
      </w:rPr>
    </w:lvl>
  </w:abstractNum>
  <w:abstractNum w:abstractNumId="2" w15:restartNumberingAfterBreak="0">
    <w:nsid w:val="1DE34008"/>
    <w:multiLevelType w:val="hybridMultilevel"/>
    <w:tmpl w:val="DC0EB7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C304C9"/>
    <w:multiLevelType w:val="hybridMultilevel"/>
    <w:tmpl w:val="90B28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927EC"/>
    <w:multiLevelType w:val="hybridMultilevel"/>
    <w:tmpl w:val="3C6EBD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6D58C6"/>
    <w:multiLevelType w:val="hybridMultilevel"/>
    <w:tmpl w:val="BA98D11E"/>
    <w:lvl w:ilvl="0" w:tplc="0658CF5E">
      <w:start w:val="1"/>
      <w:numFmt w:val="lowerRoman"/>
      <w:lvlText w:val="%1)"/>
      <w:lvlJc w:val="left"/>
      <w:pPr>
        <w:ind w:left="323" w:hanging="184"/>
        <w:jc w:val="left"/>
      </w:pPr>
      <w:rPr>
        <w:rFonts w:ascii="Arial" w:eastAsia="Arial" w:hAnsi="Arial" w:cs="Arial" w:hint="default"/>
        <w:w w:val="99"/>
        <w:sz w:val="22"/>
        <w:szCs w:val="22"/>
      </w:rPr>
    </w:lvl>
    <w:lvl w:ilvl="1" w:tplc="C9AA0BE2">
      <w:numFmt w:val="bullet"/>
      <w:lvlText w:val=""/>
      <w:lvlJc w:val="left"/>
      <w:pPr>
        <w:ind w:left="860" w:hanging="361"/>
      </w:pPr>
      <w:rPr>
        <w:rFonts w:ascii="Symbol" w:eastAsia="Symbol" w:hAnsi="Symbol" w:cs="Symbol" w:hint="default"/>
        <w:w w:val="99"/>
        <w:sz w:val="22"/>
        <w:szCs w:val="22"/>
      </w:rPr>
    </w:lvl>
    <w:lvl w:ilvl="2" w:tplc="4DDE8B40">
      <w:numFmt w:val="bullet"/>
      <w:lvlText w:val="•"/>
      <w:lvlJc w:val="left"/>
      <w:pPr>
        <w:ind w:left="1868" w:hanging="361"/>
      </w:pPr>
      <w:rPr>
        <w:rFonts w:hint="default"/>
      </w:rPr>
    </w:lvl>
    <w:lvl w:ilvl="3" w:tplc="7940305A">
      <w:numFmt w:val="bullet"/>
      <w:lvlText w:val="•"/>
      <w:lvlJc w:val="left"/>
      <w:pPr>
        <w:ind w:left="2877" w:hanging="361"/>
      </w:pPr>
      <w:rPr>
        <w:rFonts w:hint="default"/>
      </w:rPr>
    </w:lvl>
    <w:lvl w:ilvl="4" w:tplc="504E3F52">
      <w:numFmt w:val="bullet"/>
      <w:lvlText w:val="•"/>
      <w:lvlJc w:val="left"/>
      <w:pPr>
        <w:ind w:left="3886" w:hanging="361"/>
      </w:pPr>
      <w:rPr>
        <w:rFonts w:hint="default"/>
      </w:rPr>
    </w:lvl>
    <w:lvl w:ilvl="5" w:tplc="8D2085B4">
      <w:numFmt w:val="bullet"/>
      <w:lvlText w:val="•"/>
      <w:lvlJc w:val="left"/>
      <w:pPr>
        <w:ind w:left="4895" w:hanging="361"/>
      </w:pPr>
      <w:rPr>
        <w:rFonts w:hint="default"/>
      </w:rPr>
    </w:lvl>
    <w:lvl w:ilvl="6" w:tplc="EF60E7F8">
      <w:numFmt w:val="bullet"/>
      <w:lvlText w:val="•"/>
      <w:lvlJc w:val="left"/>
      <w:pPr>
        <w:ind w:left="5904" w:hanging="361"/>
      </w:pPr>
      <w:rPr>
        <w:rFonts w:hint="default"/>
      </w:rPr>
    </w:lvl>
    <w:lvl w:ilvl="7" w:tplc="D3223B2A">
      <w:numFmt w:val="bullet"/>
      <w:lvlText w:val="•"/>
      <w:lvlJc w:val="left"/>
      <w:pPr>
        <w:ind w:left="6913" w:hanging="361"/>
      </w:pPr>
      <w:rPr>
        <w:rFonts w:hint="default"/>
      </w:rPr>
    </w:lvl>
    <w:lvl w:ilvl="8" w:tplc="4E72C346">
      <w:numFmt w:val="bullet"/>
      <w:lvlText w:val="•"/>
      <w:lvlJc w:val="left"/>
      <w:pPr>
        <w:ind w:left="7922" w:hanging="361"/>
      </w:pPr>
      <w:rPr>
        <w:rFonts w:hint="default"/>
      </w:rPr>
    </w:lvl>
  </w:abstractNum>
  <w:abstractNum w:abstractNumId="6" w15:restartNumberingAfterBreak="0">
    <w:nsid w:val="6D1C21F7"/>
    <w:multiLevelType w:val="hybridMultilevel"/>
    <w:tmpl w:val="7DAA6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8D95C22"/>
    <w:multiLevelType w:val="hybridMultilevel"/>
    <w:tmpl w:val="957899CE"/>
    <w:lvl w:ilvl="0" w:tplc="0809000F">
      <w:start w:val="1"/>
      <w:numFmt w:val="decimal"/>
      <w:lvlText w:val="%1."/>
      <w:lvlJc w:val="left"/>
      <w:pPr>
        <w:ind w:left="121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5A43EF"/>
    <w:multiLevelType w:val="hybridMultilevel"/>
    <w:tmpl w:val="F6F82B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3"/>
  </w:num>
  <w:num w:numId="5">
    <w:abstractNumId w:val="0"/>
  </w:num>
  <w:num w:numId="6">
    <w:abstractNumId w:val="8"/>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661"/>
    <w:rsid w:val="00005745"/>
    <w:rsid w:val="00007561"/>
    <w:rsid w:val="00054A4E"/>
    <w:rsid w:val="00064FDC"/>
    <w:rsid w:val="0009070D"/>
    <w:rsid w:val="000915A0"/>
    <w:rsid w:val="000C5315"/>
    <w:rsid w:val="00141D83"/>
    <w:rsid w:val="001558F0"/>
    <w:rsid w:val="001C55F8"/>
    <w:rsid w:val="001C69D4"/>
    <w:rsid w:val="001E2AB4"/>
    <w:rsid w:val="0027794C"/>
    <w:rsid w:val="002B3F65"/>
    <w:rsid w:val="002E02B9"/>
    <w:rsid w:val="0039022B"/>
    <w:rsid w:val="003D468C"/>
    <w:rsid w:val="00452E13"/>
    <w:rsid w:val="004609CF"/>
    <w:rsid w:val="00461A05"/>
    <w:rsid w:val="0046537B"/>
    <w:rsid w:val="004B597F"/>
    <w:rsid w:val="005076F4"/>
    <w:rsid w:val="005228E7"/>
    <w:rsid w:val="00524479"/>
    <w:rsid w:val="00565CB1"/>
    <w:rsid w:val="00574694"/>
    <w:rsid w:val="005C6616"/>
    <w:rsid w:val="005C784A"/>
    <w:rsid w:val="00624279"/>
    <w:rsid w:val="00632B3D"/>
    <w:rsid w:val="00691661"/>
    <w:rsid w:val="006A1FC6"/>
    <w:rsid w:val="006F223A"/>
    <w:rsid w:val="0075588E"/>
    <w:rsid w:val="007609CA"/>
    <w:rsid w:val="007B2C53"/>
    <w:rsid w:val="007E5421"/>
    <w:rsid w:val="008547B4"/>
    <w:rsid w:val="008A0FCF"/>
    <w:rsid w:val="008B1A88"/>
    <w:rsid w:val="008C38FD"/>
    <w:rsid w:val="008D6BEB"/>
    <w:rsid w:val="008E42CB"/>
    <w:rsid w:val="00923238"/>
    <w:rsid w:val="00924DEF"/>
    <w:rsid w:val="00941C4D"/>
    <w:rsid w:val="0098078D"/>
    <w:rsid w:val="00985AB7"/>
    <w:rsid w:val="0098678B"/>
    <w:rsid w:val="009A6393"/>
    <w:rsid w:val="009C7886"/>
    <w:rsid w:val="009D0F61"/>
    <w:rsid w:val="009D52DF"/>
    <w:rsid w:val="00A525FD"/>
    <w:rsid w:val="00A61E64"/>
    <w:rsid w:val="00AB06FB"/>
    <w:rsid w:val="00AB5934"/>
    <w:rsid w:val="00AD0965"/>
    <w:rsid w:val="00AE023A"/>
    <w:rsid w:val="00B102FE"/>
    <w:rsid w:val="00B24368"/>
    <w:rsid w:val="00B37971"/>
    <w:rsid w:val="00B404F2"/>
    <w:rsid w:val="00B46425"/>
    <w:rsid w:val="00B85060"/>
    <w:rsid w:val="00B960A6"/>
    <w:rsid w:val="00BC43E7"/>
    <w:rsid w:val="00C30B45"/>
    <w:rsid w:val="00C76382"/>
    <w:rsid w:val="00C76968"/>
    <w:rsid w:val="00CC12CC"/>
    <w:rsid w:val="00D509F4"/>
    <w:rsid w:val="00D515C1"/>
    <w:rsid w:val="00D5563B"/>
    <w:rsid w:val="00D81C32"/>
    <w:rsid w:val="00DB568D"/>
    <w:rsid w:val="00E050C3"/>
    <w:rsid w:val="00E10107"/>
    <w:rsid w:val="00E434F2"/>
    <w:rsid w:val="00EC51BA"/>
    <w:rsid w:val="00EE72FF"/>
    <w:rsid w:val="00EF7256"/>
    <w:rsid w:val="00F72044"/>
    <w:rsid w:val="00F72AE3"/>
    <w:rsid w:val="00F81ECD"/>
    <w:rsid w:val="00FB2FA6"/>
    <w:rsid w:val="00FE1E33"/>
    <w:rsid w:val="00FE35A1"/>
    <w:rsid w:val="00FF6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87E7"/>
  <w15:docId w15:val="{9BA23969-2E03-483B-8496-96ED9965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624279"/>
    <w:pPr>
      <w:widowControl w:val="0"/>
      <w:autoSpaceDE w:val="0"/>
      <w:autoSpaceDN w:val="0"/>
      <w:spacing w:after="0" w:line="240" w:lineRule="auto"/>
      <w:ind w:left="140"/>
      <w:jc w:val="both"/>
      <w:outlineLvl w:val="0"/>
    </w:pPr>
    <w:rPr>
      <w:rFonts w:ascii="Arial" w:eastAsia="Arial" w:hAnsi="Arial" w:cs="Arial"/>
      <w:b/>
      <w:bCs/>
      <w:sz w:val="24"/>
      <w:szCs w:val="24"/>
      <w:u w:val="single" w:color="000000"/>
      <w:lang w:val="en-US"/>
    </w:rPr>
  </w:style>
  <w:style w:type="paragraph" w:styleId="Heading2">
    <w:name w:val="heading 2"/>
    <w:basedOn w:val="Normal"/>
    <w:next w:val="Normal"/>
    <w:link w:val="Heading2Char"/>
    <w:uiPriority w:val="9"/>
    <w:semiHidden/>
    <w:unhideWhenUsed/>
    <w:qFormat/>
    <w:rsid w:val="008D6BE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1661"/>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1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661"/>
    <w:rPr>
      <w:rFonts w:ascii="Tahoma" w:hAnsi="Tahoma" w:cs="Tahoma"/>
      <w:sz w:val="16"/>
      <w:szCs w:val="16"/>
    </w:rPr>
  </w:style>
  <w:style w:type="character" w:customStyle="1" w:styleId="Heading1Char">
    <w:name w:val="Heading 1 Char"/>
    <w:basedOn w:val="DefaultParagraphFont"/>
    <w:link w:val="Heading1"/>
    <w:uiPriority w:val="1"/>
    <w:rsid w:val="00624279"/>
    <w:rPr>
      <w:rFonts w:ascii="Arial" w:eastAsia="Arial" w:hAnsi="Arial" w:cs="Arial"/>
      <w:b/>
      <w:bCs/>
      <w:sz w:val="24"/>
      <w:szCs w:val="24"/>
      <w:u w:val="single" w:color="000000"/>
      <w:lang w:val="en-US"/>
    </w:rPr>
  </w:style>
  <w:style w:type="paragraph" w:styleId="BodyText">
    <w:name w:val="Body Text"/>
    <w:basedOn w:val="Normal"/>
    <w:link w:val="BodyTextChar"/>
    <w:uiPriority w:val="1"/>
    <w:qFormat/>
    <w:rsid w:val="00624279"/>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624279"/>
    <w:rPr>
      <w:rFonts w:ascii="Arial" w:eastAsia="Arial" w:hAnsi="Arial" w:cs="Arial"/>
      <w:lang w:val="en-US"/>
    </w:rPr>
  </w:style>
  <w:style w:type="character" w:customStyle="1" w:styleId="Heading2Char">
    <w:name w:val="Heading 2 Char"/>
    <w:basedOn w:val="DefaultParagraphFont"/>
    <w:link w:val="Heading2"/>
    <w:uiPriority w:val="9"/>
    <w:semiHidden/>
    <w:rsid w:val="008D6BE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1"/>
    <w:qFormat/>
    <w:rsid w:val="008D6BEB"/>
    <w:pPr>
      <w:widowControl w:val="0"/>
      <w:autoSpaceDE w:val="0"/>
      <w:autoSpaceDN w:val="0"/>
      <w:spacing w:after="0" w:line="240" w:lineRule="auto"/>
      <w:ind w:left="859" w:hanging="36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26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cid:image001.jpg@01CE4BE8.2F21C0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3F183-8AEF-4B7E-8639-2CC573936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CB41F15A</Template>
  <TotalTime>413</TotalTime>
  <Pages>17</Pages>
  <Words>2840</Words>
  <Characters>16192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Sobia Ahmed</dc:creator>
  <cp:lastModifiedBy>Sobia Ahmed</cp:lastModifiedBy>
  <cp:revision>35</cp:revision>
  <cp:lastPrinted>2019-04-01T10:07:00Z</cp:lastPrinted>
  <dcterms:created xsi:type="dcterms:W3CDTF">2019-03-29T16:56:00Z</dcterms:created>
  <dcterms:modified xsi:type="dcterms:W3CDTF">2019-07-19T08:44:00Z</dcterms:modified>
</cp:coreProperties>
</file>