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1F" w:rsidRPr="00C03D54" w:rsidRDefault="00AB6792" w:rsidP="0033741F">
      <w:pPr>
        <w:pStyle w:val="Heading1"/>
        <w:numPr>
          <w:ilvl w:val="0"/>
          <w:numId w:val="0"/>
        </w:numPr>
        <w:ind w:left="432" w:hanging="432"/>
        <w:rPr>
          <w:rFonts w:asciiTheme="minorHAnsi" w:hAnsiTheme="minorHAnsi" w:cstheme="minorHAnsi"/>
          <w:color w:val="002060"/>
        </w:rPr>
      </w:pPr>
      <w:bookmarkStart w:id="0" w:name="_Toc65783212"/>
      <w:r>
        <w:rPr>
          <w:rFonts w:asciiTheme="minorHAnsi" w:hAnsiTheme="minorHAnsi" w:cstheme="minorHAnsi"/>
          <w:color w:val="002060"/>
        </w:rPr>
        <w:t>Appendix D</w:t>
      </w:r>
      <w:r w:rsidR="0033741F" w:rsidRPr="00C03D54">
        <w:rPr>
          <w:rFonts w:asciiTheme="minorHAnsi" w:hAnsiTheme="minorHAnsi" w:cstheme="minorHAnsi"/>
          <w:color w:val="002060"/>
        </w:rPr>
        <w:t xml:space="preserve"> – </w:t>
      </w:r>
      <w:bookmarkStart w:id="1" w:name="_GoBack"/>
      <w:r w:rsidR="0033741F">
        <w:rPr>
          <w:rFonts w:asciiTheme="minorHAnsi" w:hAnsiTheme="minorHAnsi" w:cstheme="minorHAnsi"/>
          <w:color w:val="002060"/>
        </w:rPr>
        <w:t xml:space="preserve">Photographic evidence: </w:t>
      </w:r>
      <w:r w:rsidR="0033741F" w:rsidRPr="00C03D54">
        <w:rPr>
          <w:rFonts w:asciiTheme="minorHAnsi" w:hAnsiTheme="minorHAnsi" w:cstheme="minorHAnsi"/>
          <w:color w:val="002060"/>
        </w:rPr>
        <w:t xml:space="preserve">The Chase </w:t>
      </w:r>
      <w:r w:rsidR="0033741F">
        <w:rPr>
          <w:rFonts w:asciiTheme="minorHAnsi" w:hAnsiTheme="minorHAnsi" w:cstheme="minorHAnsi"/>
          <w:color w:val="002060"/>
        </w:rPr>
        <w:t>&amp;</w:t>
      </w:r>
      <w:r w:rsidR="0033741F" w:rsidRPr="00C03D54">
        <w:rPr>
          <w:rFonts w:asciiTheme="minorHAnsi" w:hAnsiTheme="minorHAnsi" w:cstheme="minorHAnsi"/>
          <w:color w:val="002060"/>
        </w:rPr>
        <w:t xml:space="preserve"> Halford Rd</w:t>
      </w:r>
      <w:bookmarkEnd w:id="0"/>
      <w:r w:rsidR="0033741F">
        <w:rPr>
          <w:rFonts w:asciiTheme="minorHAnsi" w:hAnsiTheme="minorHAnsi" w:cstheme="minorHAnsi"/>
          <w:color w:val="002060"/>
        </w:rPr>
        <w:t xml:space="preserve"> street scene</w:t>
      </w:r>
      <w:bookmarkEnd w:id="1"/>
    </w:p>
    <w:p w:rsidR="0033741F" w:rsidRDefault="0033741F" w:rsidP="0033741F">
      <w:pPr>
        <w:jc w:val="both"/>
        <w:rPr>
          <w:rFonts w:cstheme="minorHAnsi"/>
        </w:rPr>
      </w:pPr>
      <w:r>
        <w:rPr>
          <w:rFonts w:cstheme="minorHAnsi"/>
        </w:rPr>
        <w:t>The section provides a sample of the street scene surrounding the appellant’s property.</w:t>
      </w:r>
    </w:p>
    <w:p w:rsidR="0033741F" w:rsidRPr="007435D9" w:rsidRDefault="0033741F" w:rsidP="0033741F">
      <w:pPr>
        <w:jc w:val="both"/>
        <w:rPr>
          <w:rFonts w:cstheme="minorHAnsi"/>
        </w:rPr>
      </w:pPr>
    </w:p>
    <w:p w:rsidR="0033741F" w:rsidRDefault="0033741F" w:rsidP="0033741F">
      <w:pPr>
        <w:jc w:val="both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2A1DB1C6" wp14:editId="5039C979">
            <wp:extent cx="5731510" cy="2832735"/>
            <wp:effectExtent l="0" t="0" r="254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 The Cha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4E39FC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 xml:space="preserve">1a </w:t>
      </w:r>
      <w:proofErr w:type="gramStart"/>
      <w:r>
        <w:rPr>
          <w:color w:val="002060"/>
        </w:rPr>
        <w:t>The</w:t>
      </w:r>
      <w:proofErr w:type="gramEnd"/>
      <w:r>
        <w:rPr>
          <w:color w:val="002060"/>
        </w:rPr>
        <w:t xml:space="preserve"> Chase</w:t>
      </w:r>
    </w:p>
    <w:p w:rsidR="0033741F" w:rsidRDefault="0033741F" w:rsidP="0033741F"/>
    <w:p w:rsidR="0033741F" w:rsidRDefault="0033741F" w:rsidP="0033741F">
      <w:r>
        <w:rPr>
          <w:noProof/>
          <w:lang w:eastAsia="en-GB"/>
        </w:rPr>
        <w:drawing>
          <wp:inline distT="0" distB="0" distL="0" distR="0" wp14:anchorId="74671418" wp14:editId="317AD162">
            <wp:extent cx="5731510" cy="291528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 the chas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4E39FC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 xml:space="preserve">2a </w:t>
      </w:r>
      <w:proofErr w:type="gramStart"/>
      <w:r>
        <w:rPr>
          <w:color w:val="002060"/>
        </w:rPr>
        <w:t>The</w:t>
      </w:r>
      <w:proofErr w:type="gramEnd"/>
      <w:r>
        <w:rPr>
          <w:color w:val="002060"/>
        </w:rPr>
        <w:t xml:space="preserve"> Chase</w:t>
      </w:r>
    </w:p>
    <w:p w:rsidR="0033741F" w:rsidRDefault="0033741F" w:rsidP="0033741F">
      <w:r>
        <w:rPr>
          <w:noProof/>
          <w:lang w:eastAsia="en-GB"/>
        </w:rPr>
        <w:lastRenderedPageBreak/>
        <w:drawing>
          <wp:inline distT="0" distB="0" distL="0" distR="0" wp14:anchorId="630E16DF" wp14:editId="2E9060D3">
            <wp:extent cx="4943475" cy="28194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the chas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4E39FC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>25 The Chase</w:t>
      </w:r>
    </w:p>
    <w:p w:rsidR="0033741F" w:rsidRDefault="0033741F" w:rsidP="0033741F">
      <w:r>
        <w:rPr>
          <w:noProof/>
          <w:lang w:eastAsia="en-GB"/>
        </w:rPr>
        <w:drawing>
          <wp:inline distT="0" distB="0" distL="0" distR="0" wp14:anchorId="6C242B09" wp14:editId="4293FC25">
            <wp:extent cx="5731510" cy="2734945"/>
            <wp:effectExtent l="0" t="0" r="254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 and 45 The Chas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4E39FC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 xml:space="preserve">41 and 43 </w:t>
      </w:r>
      <w:proofErr w:type="gramStart"/>
      <w:r>
        <w:rPr>
          <w:color w:val="002060"/>
        </w:rPr>
        <w:t>The</w:t>
      </w:r>
      <w:proofErr w:type="gramEnd"/>
      <w:r>
        <w:rPr>
          <w:color w:val="002060"/>
        </w:rPr>
        <w:t xml:space="preserve"> Chase</w:t>
      </w:r>
    </w:p>
    <w:p w:rsidR="0033741F" w:rsidRDefault="0033741F" w:rsidP="0033741F">
      <w:r>
        <w:rPr>
          <w:noProof/>
          <w:lang w:eastAsia="en-GB"/>
        </w:rPr>
        <w:lastRenderedPageBreak/>
        <w:drawing>
          <wp:inline distT="0" distB="0" distL="0" distR="0" wp14:anchorId="5685F7E6" wp14:editId="6C841190">
            <wp:extent cx="5276850" cy="32861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 the chas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4E39FC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 xml:space="preserve">58 </w:t>
      </w:r>
      <w:r w:rsidR="0033741F" w:rsidRPr="00E26D9F">
        <w:rPr>
          <w:color w:val="002060"/>
        </w:rPr>
        <w:t>The Chase</w:t>
      </w:r>
    </w:p>
    <w:p w:rsidR="0033741F" w:rsidRDefault="0033741F" w:rsidP="0033741F"/>
    <w:p w:rsidR="0033741F" w:rsidRPr="00E26D9F" w:rsidRDefault="0033741F" w:rsidP="0033741F">
      <w:r>
        <w:rPr>
          <w:noProof/>
          <w:lang w:eastAsia="en-GB"/>
        </w:rPr>
        <w:lastRenderedPageBreak/>
        <w:drawing>
          <wp:inline distT="0" distB="0" distL="0" distR="0" wp14:anchorId="47DF86A8" wp14:editId="653DB312">
            <wp:extent cx="5731510" cy="638683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halfor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8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41F" w:rsidRDefault="0033741F" w:rsidP="0033741F">
      <w:pPr>
        <w:pStyle w:val="Caption"/>
        <w:jc w:val="center"/>
        <w:rPr>
          <w:color w:val="002060"/>
        </w:rPr>
      </w:pPr>
      <w:r>
        <w:rPr>
          <w:color w:val="002060"/>
        </w:rPr>
        <w:t xml:space="preserve">3 </w:t>
      </w:r>
      <w:r w:rsidR="004E39FC">
        <w:rPr>
          <w:color w:val="002060"/>
        </w:rPr>
        <w:t>Halford Road</w:t>
      </w:r>
    </w:p>
    <w:p w:rsidR="0033741F" w:rsidRDefault="0033741F" w:rsidP="0033741F"/>
    <w:p w:rsidR="0033741F" w:rsidRPr="00E26D9F" w:rsidRDefault="0033741F" w:rsidP="0033741F">
      <w:r>
        <w:rPr>
          <w:noProof/>
          <w:lang w:eastAsia="en-GB"/>
        </w:rPr>
        <w:lastRenderedPageBreak/>
        <w:drawing>
          <wp:inline distT="0" distB="0" distL="0" distR="0" wp14:anchorId="6FC680E6" wp14:editId="2D4BE5B3">
            <wp:extent cx="5731510" cy="4207510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lf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3A5" w:rsidRDefault="004E39FC" w:rsidP="004E39FC">
      <w:pPr>
        <w:pStyle w:val="Caption"/>
        <w:jc w:val="center"/>
      </w:pPr>
      <w:r>
        <w:rPr>
          <w:color w:val="002060"/>
        </w:rPr>
        <w:t>52 Halford Road</w:t>
      </w:r>
    </w:p>
    <w:sectPr w:rsidR="00AB43A5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10C" w:rsidRDefault="00FF610C" w:rsidP="001F2676">
      <w:pPr>
        <w:spacing w:after="0" w:line="240" w:lineRule="auto"/>
      </w:pPr>
      <w:r>
        <w:separator/>
      </w:r>
    </w:p>
  </w:endnote>
  <w:endnote w:type="continuationSeparator" w:id="0">
    <w:p w:rsidR="00FF610C" w:rsidRDefault="00FF610C" w:rsidP="001F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037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2676" w:rsidRDefault="001F26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7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2676" w:rsidRDefault="001F26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10C" w:rsidRDefault="00FF610C" w:rsidP="001F2676">
      <w:pPr>
        <w:spacing w:after="0" w:line="240" w:lineRule="auto"/>
      </w:pPr>
      <w:r>
        <w:separator/>
      </w:r>
    </w:p>
  </w:footnote>
  <w:footnote w:type="continuationSeparator" w:id="0">
    <w:p w:rsidR="00FF610C" w:rsidRDefault="00FF610C" w:rsidP="001F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63CA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1F"/>
    <w:rsid w:val="00177AE4"/>
    <w:rsid w:val="001F2676"/>
    <w:rsid w:val="0033741F"/>
    <w:rsid w:val="004E39FC"/>
    <w:rsid w:val="009E1C40"/>
    <w:rsid w:val="00AB43A5"/>
    <w:rsid w:val="00AB6792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41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41F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741F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741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741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41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41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41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41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41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374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374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374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41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4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41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41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4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3741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41F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67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F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6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41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41F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741F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741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741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41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41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41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41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41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374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374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374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41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41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41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41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4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3741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41F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67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F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6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</dc:creator>
  <cp:lastModifiedBy>AshR</cp:lastModifiedBy>
  <cp:revision>4</cp:revision>
  <dcterms:created xsi:type="dcterms:W3CDTF">2021-03-05T15:27:00Z</dcterms:created>
  <dcterms:modified xsi:type="dcterms:W3CDTF">2021-10-14T22:09:00Z</dcterms:modified>
</cp:coreProperties>
</file>