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32AE4" w14:textId="3A554698" w:rsidR="00604FBC" w:rsidRDefault="000C4992" w:rsidP="000C4992">
      <w:pPr>
        <w:jc w:val="center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  <w:r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>LIST OF APPENDICES</w:t>
      </w:r>
    </w:p>
    <w:p w14:paraId="74820012" w14:textId="423F5615" w:rsidR="000C4992" w:rsidRDefault="000C4992" w:rsidP="000C4992">
      <w:pPr>
        <w:jc w:val="center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</w:p>
    <w:p w14:paraId="12D634EE" w14:textId="70D4DB1B" w:rsidR="000C4992" w:rsidRPr="004D6B57" w:rsidRDefault="004D6B57" w:rsidP="000C499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>Appendix A</w:t>
      </w:r>
      <w:r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601AD">
        <w:rPr>
          <w:rFonts w:ascii="Times New Roman" w:hAnsi="Times New Roman" w:cs="Times New Roman"/>
          <w:sz w:val="24"/>
          <w:szCs w:val="24"/>
          <w:lang w:val="en-US"/>
        </w:rPr>
        <w:t>Refusal Notice ref. 76177</w:t>
      </w:r>
      <w:r w:rsidR="004D3FBB">
        <w:rPr>
          <w:rFonts w:ascii="Times New Roman" w:hAnsi="Times New Roman" w:cs="Times New Roman"/>
          <w:sz w:val="24"/>
          <w:szCs w:val="24"/>
          <w:lang w:val="en-US"/>
        </w:rPr>
        <w:t>/APP/2021/373 dated 12.04.2021</w:t>
      </w:r>
    </w:p>
    <w:p w14:paraId="2035C9A4" w14:textId="4A856A53" w:rsidR="004D6B57" w:rsidRDefault="004D6B57" w:rsidP="000C4992">
      <w:pPr>
        <w:jc w:val="both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</w:p>
    <w:p w14:paraId="7B4CD282" w14:textId="37AAA6F0" w:rsidR="004D6B57" w:rsidRPr="00984630" w:rsidRDefault="004D6B57" w:rsidP="000C4992">
      <w:pPr>
        <w:jc w:val="both"/>
        <w:rPr>
          <w:rFonts w:ascii="LISTimes New Roman" w:hAnsi="LISTimes New Roman" w:cs="Times New Roman"/>
          <w:sz w:val="24"/>
          <w:szCs w:val="24"/>
          <w:lang w:val="en-US"/>
        </w:rPr>
      </w:pPr>
      <w:r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>Appendix B</w:t>
      </w:r>
      <w:r w:rsidR="004D3FBB"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 w:rsidR="004D3FBB"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 w:rsidR="004D3FBB" w:rsidRPr="00984630">
        <w:rPr>
          <w:rFonts w:ascii="LISTimes New Roman" w:hAnsi="LISTimes New Roman" w:cs="Times New Roman"/>
          <w:sz w:val="24"/>
          <w:szCs w:val="24"/>
          <w:lang w:val="en-US"/>
        </w:rPr>
        <w:t xml:space="preserve">Application including </w:t>
      </w:r>
      <w:r w:rsidR="00AF371A" w:rsidRPr="00984630">
        <w:rPr>
          <w:rFonts w:ascii="LISTimes New Roman" w:hAnsi="LISTimes New Roman" w:cs="Times New Roman"/>
          <w:sz w:val="24"/>
          <w:szCs w:val="24"/>
          <w:lang w:val="en-US"/>
        </w:rPr>
        <w:t xml:space="preserve">application forms, Planning Statement, </w:t>
      </w:r>
      <w:r w:rsidR="00984630" w:rsidRPr="00984630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984630" w:rsidRPr="00984630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984630" w:rsidRPr="00984630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984630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AF371A" w:rsidRPr="00984630">
        <w:rPr>
          <w:rFonts w:ascii="LISTimes New Roman" w:hAnsi="LISTimes New Roman" w:cs="Times New Roman"/>
          <w:sz w:val="24"/>
          <w:szCs w:val="24"/>
          <w:lang w:val="en-US"/>
        </w:rPr>
        <w:t xml:space="preserve">Flood Risk Assessment and drg.nos. A529-SK1, </w:t>
      </w:r>
      <w:r w:rsidR="00984630" w:rsidRPr="00984630">
        <w:rPr>
          <w:rFonts w:ascii="LISTimes New Roman" w:hAnsi="LISTimes New Roman" w:cs="Times New Roman"/>
          <w:sz w:val="24"/>
          <w:szCs w:val="24"/>
          <w:lang w:val="en-US"/>
        </w:rPr>
        <w:t xml:space="preserve">A529-P-01 </w:t>
      </w:r>
      <w:r w:rsidR="00984630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984630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984630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984630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984630" w:rsidRPr="00984630">
        <w:rPr>
          <w:rFonts w:ascii="LISTimes New Roman" w:hAnsi="LISTimes New Roman" w:cs="Times New Roman"/>
          <w:sz w:val="24"/>
          <w:szCs w:val="24"/>
          <w:lang w:val="en-US"/>
        </w:rPr>
        <w:t>and P-02</w:t>
      </w:r>
    </w:p>
    <w:p w14:paraId="5A59CAA1" w14:textId="41BF5C54" w:rsidR="004D6B57" w:rsidRDefault="004D6B57" w:rsidP="000C4992">
      <w:pPr>
        <w:jc w:val="both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</w:p>
    <w:p w14:paraId="6545D42F" w14:textId="0D13CF81" w:rsidR="004D6B57" w:rsidRDefault="004D6B57" w:rsidP="000C4992">
      <w:pPr>
        <w:jc w:val="both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  <w:r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>Appendix C</w:t>
      </w:r>
      <w:r w:rsidR="00984630"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 w:rsidR="00984630"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 w:rsidR="0038578C" w:rsidRPr="00E4122F">
        <w:rPr>
          <w:rFonts w:ascii="LISTimes New Roman" w:hAnsi="LISTimes New Roman" w:cs="Times New Roman"/>
          <w:sz w:val="24"/>
          <w:szCs w:val="24"/>
          <w:lang w:val="en-US"/>
        </w:rPr>
        <w:t>Photographs</w:t>
      </w:r>
    </w:p>
    <w:p w14:paraId="02DDC424" w14:textId="10BA5AA5" w:rsidR="004D6B57" w:rsidRDefault="004D6B57" w:rsidP="000C4992">
      <w:pPr>
        <w:jc w:val="both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</w:p>
    <w:p w14:paraId="58341CF2" w14:textId="085DD110" w:rsidR="004D6B57" w:rsidRDefault="004D6B57" w:rsidP="000C4992">
      <w:pPr>
        <w:jc w:val="both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  <w:r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>Appendix D</w:t>
      </w:r>
      <w:r w:rsidR="0038578C"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 w:rsidR="0038578C"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 w:rsidR="0038578C" w:rsidRPr="00E4122F">
        <w:rPr>
          <w:rFonts w:ascii="LISTimes New Roman" w:hAnsi="LISTimes New Roman" w:cs="Times New Roman"/>
          <w:sz w:val="24"/>
          <w:szCs w:val="24"/>
          <w:lang w:val="en-US"/>
        </w:rPr>
        <w:t>Case Officer’s Delegated Report</w:t>
      </w:r>
    </w:p>
    <w:p w14:paraId="53166DA7" w14:textId="1E797EE7" w:rsidR="004D6B57" w:rsidRDefault="004D6B57" w:rsidP="000C4992">
      <w:pPr>
        <w:jc w:val="both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</w:p>
    <w:p w14:paraId="36063896" w14:textId="1057B509" w:rsidR="004D6B57" w:rsidRPr="000C4992" w:rsidRDefault="004D6B57" w:rsidP="000C4992">
      <w:pPr>
        <w:jc w:val="both"/>
        <w:rPr>
          <w:rFonts w:ascii="LISTimes New Roman" w:hAnsi="LISTimes New Roman" w:cs="Times New Roman"/>
          <w:b/>
          <w:bCs/>
          <w:sz w:val="24"/>
          <w:szCs w:val="24"/>
          <w:lang w:val="en-US"/>
        </w:rPr>
      </w:pPr>
      <w:r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>Appendix E</w:t>
      </w:r>
      <w:r w:rsidR="0038578C"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 w:rsidR="0038578C">
        <w:rPr>
          <w:rFonts w:ascii="LISTimes New Roman" w:hAnsi="LISTimes New Roman" w:cs="Times New Roman"/>
          <w:b/>
          <w:bCs/>
          <w:sz w:val="24"/>
          <w:szCs w:val="24"/>
          <w:lang w:val="en-US"/>
        </w:rPr>
        <w:tab/>
      </w:r>
      <w:r w:rsidR="0038578C" w:rsidRPr="00E4122F">
        <w:rPr>
          <w:rFonts w:ascii="LISTimes New Roman" w:hAnsi="LISTimes New Roman" w:cs="Times New Roman"/>
          <w:sz w:val="24"/>
          <w:szCs w:val="24"/>
          <w:lang w:val="en-US"/>
        </w:rPr>
        <w:t>Appendix A to Hillingdon Local Plan Part 2</w:t>
      </w:r>
      <w:r w:rsidR="002E67B3" w:rsidRPr="00E4122F">
        <w:rPr>
          <w:rFonts w:ascii="LISTimes New Roman" w:hAnsi="LISTimes New Roman" w:cs="Times New Roman"/>
          <w:sz w:val="24"/>
          <w:szCs w:val="24"/>
          <w:lang w:val="en-US"/>
        </w:rPr>
        <w:t xml:space="preserve"> : Development </w:t>
      </w:r>
      <w:r w:rsidR="002E67B3" w:rsidRPr="00E4122F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2E67B3" w:rsidRPr="00E4122F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2E67B3" w:rsidRPr="00E4122F">
        <w:rPr>
          <w:rFonts w:ascii="LISTimes New Roman" w:hAnsi="LISTimes New Roman" w:cs="Times New Roman"/>
          <w:sz w:val="24"/>
          <w:szCs w:val="24"/>
          <w:lang w:val="en-US"/>
        </w:rPr>
        <w:tab/>
      </w:r>
      <w:r w:rsidR="002E67B3" w:rsidRPr="00E4122F">
        <w:rPr>
          <w:rFonts w:ascii="LISTimes New Roman" w:hAnsi="LISTimes New Roman" w:cs="Times New Roman"/>
          <w:sz w:val="24"/>
          <w:szCs w:val="24"/>
          <w:lang w:val="en-US"/>
        </w:rPr>
        <w:tab/>
        <w:t>Management Policies including Policy DMHD1</w:t>
      </w:r>
    </w:p>
    <w:sectPr w:rsidR="004D6B57" w:rsidRPr="000C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S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992"/>
    <w:rsid w:val="000C4992"/>
    <w:rsid w:val="00124DD9"/>
    <w:rsid w:val="002E67B3"/>
    <w:rsid w:val="003601AD"/>
    <w:rsid w:val="0038578C"/>
    <w:rsid w:val="004D3FBB"/>
    <w:rsid w:val="004D6B57"/>
    <w:rsid w:val="00604FBC"/>
    <w:rsid w:val="00984630"/>
    <w:rsid w:val="00AF371A"/>
    <w:rsid w:val="00E41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5B12E"/>
  <w15:chartTrackingRefBased/>
  <w15:docId w15:val="{A56D8583-2BCB-4400-807C-AAF9415A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WATSON</dc:creator>
  <cp:keywords/>
  <dc:description/>
  <cp:lastModifiedBy>ALLEN WATSON</cp:lastModifiedBy>
  <cp:revision>10</cp:revision>
  <cp:lastPrinted>2021-04-29T12:37:00Z</cp:lastPrinted>
  <dcterms:created xsi:type="dcterms:W3CDTF">2021-04-29T12:29:00Z</dcterms:created>
  <dcterms:modified xsi:type="dcterms:W3CDTF">2021-04-29T12:37:00Z</dcterms:modified>
</cp:coreProperties>
</file>