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5A5C8" w14:textId="77777777" w:rsidR="00352721" w:rsidRDefault="00352721">
      <w:pPr>
        <w:spacing w:after="34"/>
        <w:ind w:left="388" w:right="433"/>
      </w:pPr>
      <w:bookmarkStart w:id="0" w:name="_Hlk21790304"/>
    </w:p>
    <w:p w14:paraId="5C05C571" w14:textId="7B532B0F" w:rsidR="00352721" w:rsidRDefault="00717750" w:rsidP="00352721">
      <w:pPr>
        <w:spacing w:after="487" w:line="216" w:lineRule="auto"/>
        <w:ind w:left="-9" w:firstLine="2"/>
      </w:pPr>
      <w:r>
        <w:rPr>
          <w:sz w:val="30"/>
        </w:rPr>
        <w:t>Full</w:t>
      </w:r>
      <w:r w:rsidR="00352721">
        <w:rPr>
          <w:sz w:val="30"/>
        </w:rPr>
        <w:t xml:space="preserve"> Statement</w:t>
      </w:r>
      <w:r>
        <w:rPr>
          <w:sz w:val="30"/>
        </w:rPr>
        <w:t xml:space="preserve"> </w:t>
      </w:r>
      <w:proofErr w:type="gramStart"/>
      <w:r>
        <w:rPr>
          <w:sz w:val="30"/>
        </w:rPr>
        <w:t>Of</w:t>
      </w:r>
      <w:proofErr w:type="gramEnd"/>
      <w:r>
        <w:rPr>
          <w:sz w:val="30"/>
        </w:rPr>
        <w:t xml:space="preserve"> Case</w:t>
      </w:r>
      <w:r w:rsidR="00352721">
        <w:rPr>
          <w:sz w:val="30"/>
        </w:rPr>
        <w:t xml:space="preserve"> </w:t>
      </w:r>
    </w:p>
    <w:p w14:paraId="64746D72" w14:textId="77777777" w:rsidR="00352721" w:rsidRDefault="00352721" w:rsidP="00DD2F25">
      <w:pPr>
        <w:spacing w:after="0" w:line="265" w:lineRule="auto"/>
        <w:ind w:left="0" w:firstLine="0"/>
      </w:pPr>
      <w:r>
        <w:rPr>
          <w:sz w:val="28"/>
        </w:rPr>
        <w:t>114 Harmondsworth Road</w:t>
      </w:r>
    </w:p>
    <w:p w14:paraId="61978FBF" w14:textId="77777777" w:rsidR="00352721" w:rsidRDefault="00352721" w:rsidP="00352721">
      <w:pPr>
        <w:spacing w:after="0" w:line="259" w:lineRule="auto"/>
        <w:ind w:left="0" w:right="3" w:firstLine="2"/>
      </w:pPr>
      <w:r>
        <w:rPr>
          <w:sz w:val="26"/>
        </w:rPr>
        <w:t>West Drayton</w:t>
      </w:r>
    </w:p>
    <w:p w14:paraId="0E726A5B" w14:textId="77777777" w:rsidR="00352721" w:rsidRDefault="00352721" w:rsidP="00352721">
      <w:pPr>
        <w:spacing w:after="0" w:line="259" w:lineRule="auto"/>
        <w:ind w:left="6" w:right="3" w:firstLine="2"/>
      </w:pPr>
      <w:r>
        <w:rPr>
          <w:sz w:val="26"/>
        </w:rPr>
        <w:t>Hillingdon</w:t>
      </w:r>
    </w:p>
    <w:p w14:paraId="3902553C" w14:textId="2CC59E0A" w:rsidR="00DA769F" w:rsidRDefault="00E431AA" w:rsidP="00DD2F25">
      <w:pPr>
        <w:spacing w:after="34"/>
        <w:ind w:right="433"/>
      </w:pPr>
      <w:r>
        <w:rPr>
          <w:sz w:val="28"/>
        </w:rPr>
        <w:t>U</w:t>
      </w:r>
      <w:r w:rsidR="00352721">
        <w:rPr>
          <w:sz w:val="28"/>
        </w:rPr>
        <w:t>B7 9JW</w:t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</w:r>
      <w:r w:rsidR="00352721">
        <w:tab/>
        <w:t>Date: 09/</w:t>
      </w:r>
      <w:r w:rsidR="00717750">
        <w:t>02</w:t>
      </w:r>
      <w:r w:rsidR="00352721">
        <w:t>/</w:t>
      </w:r>
      <w:r w:rsidR="00717750">
        <w:t>20</w:t>
      </w:r>
      <w:r w:rsidR="00352721">
        <w:t xml:space="preserve">   </w:t>
      </w:r>
    </w:p>
    <w:bookmarkEnd w:id="0"/>
    <w:p w14:paraId="4296134D" w14:textId="77777777" w:rsidR="00F83F49" w:rsidRDefault="00F83F49" w:rsidP="00F83F49">
      <w:pPr>
        <w:spacing w:after="0" w:line="259" w:lineRule="auto"/>
        <w:ind w:left="432" w:firstLine="0"/>
        <w:jc w:val="left"/>
      </w:pPr>
    </w:p>
    <w:p w14:paraId="762C7134" w14:textId="77777777" w:rsidR="00DD2F25" w:rsidRDefault="00DD2F25" w:rsidP="00DD2F25">
      <w:pPr>
        <w:spacing w:after="0" w:line="259" w:lineRule="auto"/>
        <w:ind w:left="432" w:firstLine="0"/>
        <w:jc w:val="left"/>
      </w:pPr>
      <w:r>
        <w:t>This appeal statement is for</w:t>
      </w:r>
      <w:r w:rsidRPr="00DD2F25">
        <w:t xml:space="preserve"> </w:t>
      </w:r>
      <w:r>
        <w:t>the planning application</w:t>
      </w:r>
    </w:p>
    <w:p w14:paraId="4792A74D" w14:textId="5029E8C7" w:rsidR="00DD2F25" w:rsidRDefault="00DD2F25" w:rsidP="00DD2F25">
      <w:pPr>
        <w:spacing w:after="0" w:line="259" w:lineRule="auto"/>
        <w:ind w:left="432" w:firstLine="0"/>
        <w:jc w:val="left"/>
      </w:pPr>
      <w:r>
        <w:t>Reference</w:t>
      </w:r>
      <w:r>
        <w:tab/>
      </w:r>
      <w:r>
        <w:t xml:space="preserve"> </w:t>
      </w:r>
      <w:r>
        <w:t>52467/APP/2019/3369</w:t>
      </w:r>
    </w:p>
    <w:p w14:paraId="6029109C" w14:textId="77777777" w:rsidR="00DD2F25" w:rsidRDefault="00DD2F25" w:rsidP="00DD2F25">
      <w:pPr>
        <w:spacing w:after="0" w:line="259" w:lineRule="auto"/>
        <w:ind w:left="432" w:firstLine="0"/>
        <w:jc w:val="left"/>
      </w:pPr>
      <w:r>
        <w:t>Change of use of first floor from Use Class B1 (Offices) to Use Class C3 (Dwellings) to create 1 x 1-bed flat (Prior Notification)</w:t>
      </w:r>
    </w:p>
    <w:p w14:paraId="226F1022" w14:textId="77777777" w:rsidR="00DD2F25" w:rsidRDefault="00DD2F25" w:rsidP="00DD2F25">
      <w:pPr>
        <w:spacing w:after="0" w:line="259" w:lineRule="auto"/>
        <w:ind w:left="432" w:firstLine="0"/>
        <w:jc w:val="left"/>
      </w:pPr>
      <w:r>
        <w:t>Refused on 03-02-20</w:t>
      </w:r>
    </w:p>
    <w:p w14:paraId="34FF638F" w14:textId="77777777" w:rsidR="00DD2F25" w:rsidRDefault="00DD2F25" w:rsidP="00F83F49">
      <w:pPr>
        <w:spacing w:after="0" w:line="259" w:lineRule="auto"/>
        <w:ind w:left="432" w:firstLine="0"/>
        <w:jc w:val="left"/>
      </w:pPr>
    </w:p>
    <w:p w14:paraId="126F3709" w14:textId="0B83A93E" w:rsidR="00F83F49" w:rsidRDefault="00F83F49" w:rsidP="00F83F49">
      <w:pPr>
        <w:spacing w:after="0" w:line="259" w:lineRule="auto"/>
        <w:ind w:left="432" w:firstLine="0"/>
        <w:jc w:val="left"/>
      </w:pPr>
      <w:r>
        <w:t>Th</w:t>
      </w:r>
      <w:r w:rsidR="00DD2F25">
        <w:t>e application is</w:t>
      </w:r>
      <w:r>
        <w:t xml:space="preserve"> for the change of use of the property &amp; refurbishment of existing offices to</w:t>
      </w:r>
      <w:r w:rsidR="00CA373F">
        <w:t xml:space="preserve"> a</w:t>
      </w:r>
      <w:r>
        <w:t xml:space="preserve"> single new one bedroom flat on the top floor sharing a communal entrance with the Ground floor offices at 114 Harmondsworth Road, West Drayton</w:t>
      </w:r>
    </w:p>
    <w:p w14:paraId="2204A70E" w14:textId="1C6B6B3D" w:rsidR="00F83F49" w:rsidRDefault="00F83F49" w:rsidP="00DD2F25">
      <w:pPr>
        <w:spacing w:after="0" w:line="259" w:lineRule="auto"/>
        <w:ind w:left="432" w:firstLine="0"/>
        <w:jc w:val="left"/>
      </w:pPr>
      <w:r>
        <w:t>In summary the scheme would provide:</w:t>
      </w:r>
      <w:r w:rsidR="00DD2F25">
        <w:t xml:space="preserve"> </w:t>
      </w:r>
      <w:r>
        <w:t>New one bedroom flat on 1st floor with shared entrance.</w:t>
      </w:r>
    </w:p>
    <w:p w14:paraId="6B267EBA" w14:textId="625AA2A3" w:rsidR="00F83F49" w:rsidRDefault="00F83F49" w:rsidP="00F83F49">
      <w:pPr>
        <w:spacing w:after="0" w:line="259" w:lineRule="auto"/>
        <w:ind w:left="432" w:firstLine="0"/>
        <w:jc w:val="left"/>
      </w:pPr>
      <w:r>
        <w:t>There is amenity space at the back of the dwelling which will be dedicated for the flat.</w:t>
      </w:r>
    </w:p>
    <w:p w14:paraId="4A1E4492" w14:textId="57EDD3CE" w:rsidR="00F83F49" w:rsidRDefault="00F83F49" w:rsidP="00F83F49">
      <w:pPr>
        <w:spacing w:after="0" w:line="259" w:lineRule="auto"/>
        <w:ind w:left="432" w:firstLine="0"/>
        <w:jc w:val="left"/>
      </w:pPr>
      <w:r>
        <w:t xml:space="preserve">This statement is to be read in Conjunction with the Design &amp; Access Statement and accompanying </w:t>
      </w:r>
      <w:proofErr w:type="gramStart"/>
      <w:r>
        <w:t>plans</w:t>
      </w:r>
      <w:r w:rsidR="00DD2F25">
        <w:t>(</w:t>
      </w:r>
      <w:proofErr w:type="gramEnd"/>
      <w:r w:rsidR="00DD2F25">
        <w:t xml:space="preserve">available on the </w:t>
      </w:r>
      <w:proofErr w:type="spellStart"/>
      <w:r w:rsidR="00DD2F25">
        <w:t>councils</w:t>
      </w:r>
      <w:proofErr w:type="spellEnd"/>
      <w:r w:rsidR="00DD2F25">
        <w:t xml:space="preserve"> planning website).</w:t>
      </w:r>
    </w:p>
    <w:p w14:paraId="1798F779" w14:textId="1E5F76B8" w:rsidR="00F83F49" w:rsidRPr="00DD2F25" w:rsidRDefault="00F83F49" w:rsidP="00DD2F25">
      <w:pPr>
        <w:spacing w:after="0" w:line="259" w:lineRule="auto"/>
        <w:ind w:left="0" w:firstLine="0"/>
        <w:jc w:val="left"/>
        <w:rPr>
          <w:b/>
          <w:bCs/>
          <w:u w:val="single"/>
        </w:rPr>
      </w:pPr>
    </w:p>
    <w:p w14:paraId="602605CC" w14:textId="128072EE" w:rsidR="00F83F49" w:rsidRDefault="00DD2F25" w:rsidP="00F83F49">
      <w:pPr>
        <w:spacing w:after="0" w:line="259" w:lineRule="auto"/>
        <w:ind w:left="432" w:firstLine="0"/>
        <w:jc w:val="left"/>
      </w:pPr>
      <w:r>
        <w:t>Previously</w:t>
      </w:r>
      <w:r w:rsidR="00F83F49">
        <w:t xml:space="preserve"> </w:t>
      </w:r>
      <w:r>
        <w:t>p</w:t>
      </w:r>
      <w:r w:rsidR="00F83F49">
        <w:t xml:space="preserve">lanning for the site was approved on 02-04-2012 for conversion into 2 x </w:t>
      </w:r>
      <w:proofErr w:type="gramStart"/>
      <w:r w:rsidR="00F83F49">
        <w:t>1 bedroom</w:t>
      </w:r>
      <w:proofErr w:type="gramEnd"/>
      <w:r w:rsidR="00F83F49">
        <w:t xml:space="preserve"> </w:t>
      </w:r>
      <w:proofErr w:type="spellStart"/>
      <w:r w:rsidR="00F83F49">
        <w:t>self contained</w:t>
      </w:r>
      <w:proofErr w:type="spellEnd"/>
      <w:r w:rsidR="00F83F49">
        <w:t xml:space="preserve"> flats.</w:t>
      </w:r>
    </w:p>
    <w:p w14:paraId="2DB949C3" w14:textId="5511008E" w:rsidR="00F83F49" w:rsidRDefault="00F83F49" w:rsidP="00F83F49">
      <w:pPr>
        <w:spacing w:after="0" w:line="259" w:lineRule="auto"/>
        <w:ind w:left="432" w:firstLine="0"/>
        <w:jc w:val="left"/>
      </w:pPr>
      <w:r>
        <w:t>Application Referenc</w:t>
      </w:r>
      <w:r w:rsidR="00CA373F">
        <w:t xml:space="preserve">e: </w:t>
      </w:r>
      <w:r>
        <w:t xml:space="preserve">17583/APP/2012/104 </w:t>
      </w:r>
    </w:p>
    <w:p w14:paraId="384F91D6" w14:textId="77777777" w:rsidR="00F83F49" w:rsidRDefault="00F83F49" w:rsidP="00F83F49">
      <w:pPr>
        <w:spacing w:after="0" w:line="259" w:lineRule="auto"/>
        <w:ind w:left="432" w:firstLine="0"/>
        <w:jc w:val="left"/>
      </w:pPr>
      <w:r>
        <w:t xml:space="preserve">Change of use from Use Class D1 (Non-Residential Institutions) to Use Class C3 (Dwelling Houses) to use as 2 x 1-bed </w:t>
      </w:r>
      <w:proofErr w:type="spellStart"/>
      <w:r>
        <w:t>self contained</w:t>
      </w:r>
      <w:proofErr w:type="spellEnd"/>
      <w:r>
        <w:t xml:space="preserve"> flats, involving the demolition of the single storey rear extension</w:t>
      </w:r>
    </w:p>
    <w:p w14:paraId="4BE9AC31" w14:textId="77777777" w:rsidR="00F83F49" w:rsidRDefault="00F83F49" w:rsidP="00F83F49">
      <w:pPr>
        <w:spacing w:after="0" w:line="259" w:lineRule="auto"/>
        <w:ind w:left="432" w:firstLine="0"/>
        <w:jc w:val="left"/>
      </w:pPr>
      <w:r>
        <w:t xml:space="preserve">The current scheme is a scaled down version of this original scheme. It still retains use of the ground floor for D1/part B1 whilst seeking to change the upstairs to C3 </w:t>
      </w:r>
      <w:proofErr w:type="gramStart"/>
      <w:r>
        <w:t>use(</w:t>
      </w:r>
      <w:proofErr w:type="gramEnd"/>
      <w:r>
        <w:t>1 bedroom flat).</w:t>
      </w:r>
    </w:p>
    <w:p w14:paraId="6143F49F" w14:textId="77777777" w:rsidR="00F83F49" w:rsidRDefault="00F83F49" w:rsidP="00F83F49">
      <w:pPr>
        <w:spacing w:after="0" w:line="259" w:lineRule="auto"/>
        <w:ind w:left="432" w:firstLine="0"/>
        <w:jc w:val="left"/>
      </w:pPr>
    </w:p>
    <w:p w14:paraId="06BD458F" w14:textId="5970EF05" w:rsidR="006A5E46" w:rsidRDefault="00844B09" w:rsidP="00F83F49">
      <w:pPr>
        <w:spacing w:after="0" w:line="259" w:lineRule="auto"/>
        <w:ind w:left="432" w:firstLine="0"/>
        <w:jc w:val="left"/>
      </w:pPr>
      <w:r>
        <w:t>Planning permission was</w:t>
      </w:r>
      <w:r w:rsidR="006A5E46">
        <w:t xml:space="preserve"> also</w:t>
      </w:r>
      <w:r>
        <w:t xml:space="preserve"> sought on</w:t>
      </w:r>
      <w:r w:rsidR="006A5E46">
        <w:t xml:space="preserve"> 05</w:t>
      </w:r>
      <w:r w:rsidR="00F83F49">
        <w:t>-</w:t>
      </w:r>
      <w:r w:rsidR="006A5E46">
        <w:t>12</w:t>
      </w:r>
      <w:r w:rsidR="00F83F49">
        <w:t>-</w:t>
      </w:r>
      <w:r w:rsidR="006A5E46">
        <w:t>2016 for…</w:t>
      </w:r>
    </w:p>
    <w:p w14:paraId="031702FB" w14:textId="089109A0" w:rsidR="006A5E46" w:rsidRDefault="006A5E46">
      <w:pPr>
        <w:spacing w:after="0" w:line="259" w:lineRule="auto"/>
        <w:ind w:left="432" w:firstLine="0"/>
        <w:jc w:val="left"/>
      </w:pPr>
      <w:r>
        <w:t>Application Ref: 52467/APP/2016/3892</w:t>
      </w:r>
    </w:p>
    <w:p w14:paraId="6D03AE53" w14:textId="77777777" w:rsidR="006A5E46" w:rsidRDefault="00844B09" w:rsidP="006A5E46">
      <w:pPr>
        <w:spacing w:after="0" w:line="259" w:lineRule="auto"/>
        <w:ind w:left="432" w:firstLine="0"/>
        <w:jc w:val="left"/>
      </w:pPr>
      <w:r>
        <w:t xml:space="preserve">CHANGE OF USE FROM D1 (DOCTOR'S SURGERY) TO D1 (NON-RESIDENTIAL EDUCATION AND TRAINING CENTRE) AND ANCILLARY B1 (VIDEO PRODUCTION). SOLAR PANELS TO SIDE ROOF SLOPE. RETROSPECTIVE APPLICATION. </w:t>
      </w:r>
    </w:p>
    <w:p w14:paraId="75EE2776" w14:textId="5ACF713B" w:rsidR="006A5E46" w:rsidRDefault="006A5E46" w:rsidP="00DD2F25">
      <w:pPr>
        <w:spacing w:after="0" w:line="259" w:lineRule="auto"/>
        <w:ind w:left="432" w:firstLine="0"/>
        <w:jc w:val="left"/>
      </w:pPr>
      <w:r>
        <w:t>The application reaffirmed that retrospectively the property had been used as part B1 since 01/01/2013.</w:t>
      </w:r>
      <w:r w:rsidR="00DD2F25">
        <w:t xml:space="preserve"> </w:t>
      </w:r>
      <w:r>
        <w:t>This</w:t>
      </w:r>
      <w:r w:rsidR="00385446">
        <w:t xml:space="preserve"> planning permission</w:t>
      </w:r>
      <w:r>
        <w:t xml:space="preserve"> was refused but approved on appeal.</w:t>
      </w:r>
    </w:p>
    <w:p w14:paraId="5D14C69D" w14:textId="41438F0D" w:rsidR="006A5E46" w:rsidRDefault="006A5E46">
      <w:pPr>
        <w:spacing w:after="0" w:line="259" w:lineRule="auto"/>
        <w:ind w:left="432" w:firstLine="0"/>
        <w:jc w:val="left"/>
      </w:pPr>
    </w:p>
    <w:p w14:paraId="124F16F7" w14:textId="77777777" w:rsidR="00DD2F25" w:rsidRDefault="00F83F49">
      <w:pPr>
        <w:spacing w:after="0" w:line="259" w:lineRule="auto"/>
        <w:ind w:left="432" w:firstLine="0"/>
        <w:jc w:val="left"/>
      </w:pPr>
      <w:r>
        <w:t>Currently t</w:t>
      </w:r>
      <w:r w:rsidR="006A5E46">
        <w:t xml:space="preserve">he client is struggling to maximise use of the property due to </w:t>
      </w:r>
      <w:r>
        <w:t>voids in the occupation of the building</w:t>
      </w:r>
      <w:r w:rsidR="006A5E46">
        <w:t xml:space="preserve"> and feels that the building will be better utilised</w:t>
      </w:r>
      <w:r>
        <w:t xml:space="preserve"> if the 1</w:t>
      </w:r>
      <w:r w:rsidRPr="00F83F49">
        <w:rPr>
          <w:vertAlign w:val="superscript"/>
        </w:rPr>
        <w:t>st</w:t>
      </w:r>
      <w:r>
        <w:t xml:space="preserve"> floor was converted into a 1 bed flat.</w:t>
      </w:r>
      <w:r w:rsidR="00DD2F25">
        <w:t xml:space="preserve"> </w:t>
      </w:r>
    </w:p>
    <w:p w14:paraId="57D3CAF3" w14:textId="71521AEF" w:rsidR="006A5E46" w:rsidRDefault="00DD2F25">
      <w:pPr>
        <w:spacing w:after="0" w:line="259" w:lineRule="auto"/>
        <w:ind w:left="432" w:firstLine="0"/>
        <w:jc w:val="left"/>
      </w:pPr>
      <w:r>
        <w:t>From the history of the building most of the issues raised by the council have been already been addressed and the client feels aggrieved by th</w:t>
      </w:r>
      <w:r w:rsidR="00385446">
        <w:t>eir</w:t>
      </w:r>
      <w:r>
        <w:t xml:space="preserve"> decision and hence is appealing </w:t>
      </w:r>
      <w:r w:rsidR="00385446">
        <w:t>it</w:t>
      </w:r>
      <w:r>
        <w:t>.</w:t>
      </w:r>
      <w:bookmarkStart w:id="1" w:name="_GoBack"/>
      <w:bookmarkEnd w:id="1"/>
    </w:p>
    <w:sectPr w:rsidR="006A5E46" w:rsidSect="007177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760" w:h="16760"/>
      <w:pgMar w:top="1032" w:right="472" w:bottom="645" w:left="10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D91DF" w14:textId="77777777" w:rsidR="00053CB4" w:rsidRDefault="00053CB4">
      <w:pPr>
        <w:spacing w:after="0" w:line="240" w:lineRule="auto"/>
      </w:pPr>
      <w:r>
        <w:separator/>
      </w:r>
    </w:p>
  </w:endnote>
  <w:endnote w:type="continuationSeparator" w:id="0">
    <w:p w14:paraId="4CDA56BB" w14:textId="77777777" w:rsidR="00053CB4" w:rsidRDefault="0005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158E2" w14:textId="77777777" w:rsidR="00DA769F" w:rsidRDefault="00DA769F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84F4D" w14:textId="77777777" w:rsidR="00DA769F" w:rsidRDefault="00DA769F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5AF4A" w14:textId="77777777" w:rsidR="00DA769F" w:rsidRDefault="00333892">
    <w:pPr>
      <w:tabs>
        <w:tab w:val="center" w:pos="2974"/>
        <w:tab w:val="center" w:pos="4677"/>
        <w:tab w:val="right" w:pos="9846"/>
      </w:tabs>
      <w:spacing w:after="0" w:line="259" w:lineRule="auto"/>
      <w:ind w:left="-691" w:right="-477" w:firstLine="0"/>
      <w:jc w:val="left"/>
    </w:pPr>
    <w:r>
      <w:rPr>
        <w:sz w:val="14"/>
      </w:rPr>
      <w:t xml:space="preserve">brewer smith and brewer </w:t>
    </w:r>
    <w:r>
      <w:rPr>
        <w:sz w:val="18"/>
      </w:rPr>
      <w:t xml:space="preserve">is </w:t>
    </w:r>
    <w:r>
      <w:rPr>
        <w:sz w:val="14"/>
      </w:rPr>
      <w:t xml:space="preserve">the trading name of </w:t>
    </w:r>
    <w:r>
      <w:rPr>
        <w:sz w:val="14"/>
      </w:rPr>
      <w:tab/>
      <w:t xml:space="preserve">smith and brewer </w:t>
    </w:r>
    <w:r>
      <w:rPr>
        <w:sz w:val="14"/>
      </w:rPr>
      <w:tab/>
      <w:t xml:space="preserve">limited registered </w:t>
    </w:r>
    <w:r>
      <w:rPr>
        <w:sz w:val="16"/>
      </w:rPr>
      <w:t xml:space="preserve">in </w:t>
    </w:r>
    <w:r>
      <w:rPr>
        <w:sz w:val="16"/>
      </w:rPr>
      <w:tab/>
    </w:r>
    <w:r>
      <w:rPr>
        <w:sz w:val="14"/>
      </w:rPr>
      <w:t xml:space="preserve">no.20251C2 </w:t>
    </w:r>
    <w:proofErr w:type="spellStart"/>
    <w:proofErr w:type="gramStart"/>
    <w:r>
      <w:rPr>
        <w:sz w:val="14"/>
      </w:rPr>
      <w:t>reg.office</w:t>
    </w:r>
    <w:proofErr w:type="spellEnd"/>
    <w:proofErr w:type="gramEnd"/>
    <w:r>
      <w:rPr>
        <w:sz w:val="14"/>
      </w:rPr>
      <w:t xml:space="preserve">: </w:t>
    </w:r>
    <w:proofErr w:type="spellStart"/>
    <w:r>
      <w:rPr>
        <w:sz w:val="14"/>
      </w:rPr>
      <w:t>hoppingwood</w:t>
    </w:r>
    <w:proofErr w:type="spellEnd"/>
    <w:r>
      <w:rPr>
        <w:sz w:val="14"/>
      </w:rPr>
      <w:t xml:space="preserve"> farm </w:t>
    </w:r>
    <w:proofErr w:type="spellStart"/>
    <w:r>
      <w:rPr>
        <w:sz w:val="14"/>
      </w:rPr>
      <w:t>iondon</w:t>
    </w:r>
    <w:proofErr w:type="spellEnd"/>
    <w:r>
      <w:rPr>
        <w:sz w:val="14"/>
      </w:rPr>
      <w:t xml:space="preserve"> sw20 Cab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10B0F" w14:textId="77777777" w:rsidR="00053CB4" w:rsidRDefault="00053CB4">
      <w:pPr>
        <w:spacing w:after="0" w:line="240" w:lineRule="auto"/>
      </w:pPr>
      <w:r>
        <w:separator/>
      </w:r>
    </w:p>
  </w:footnote>
  <w:footnote w:type="continuationSeparator" w:id="0">
    <w:p w14:paraId="5E59EA03" w14:textId="77777777" w:rsidR="00053CB4" w:rsidRDefault="0005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6D920" w14:textId="77777777" w:rsidR="00DA769F" w:rsidRDefault="00DA769F">
    <w:pPr>
      <w:spacing w:after="0" w:line="259" w:lineRule="auto"/>
      <w:ind w:left="1798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639444" w14:textId="4EC78A07" w:rsidR="00DA769F" w:rsidRDefault="00DA769F">
    <w:pPr>
      <w:spacing w:after="0" w:line="259" w:lineRule="auto"/>
      <w:ind w:left="-367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9FA33" w14:textId="77777777" w:rsidR="00DA769F" w:rsidRDefault="00333892">
    <w:pPr>
      <w:spacing w:after="0" w:line="259" w:lineRule="auto"/>
      <w:ind w:left="-283" w:firstLine="0"/>
      <w:jc w:val="left"/>
    </w:pPr>
    <w:r>
      <w:rPr>
        <w:sz w:val="18"/>
      </w:rPr>
      <w:t>114 Harmondsworth Road, West Drayton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4F3C6F"/>
    <w:multiLevelType w:val="hybridMultilevel"/>
    <w:tmpl w:val="4F5E3EA6"/>
    <w:lvl w:ilvl="0" w:tplc="DA8852C8">
      <w:start w:val="6"/>
      <w:numFmt w:val="decimal"/>
      <w:lvlText w:val="%1"/>
      <w:lvlJc w:val="left"/>
      <w:pPr>
        <w:ind w:left="1785" w:hanging="360"/>
      </w:pPr>
      <w:rPr>
        <w:rFonts w:hint="default"/>
        <w:sz w:val="28"/>
      </w:rPr>
    </w:lvl>
    <w:lvl w:ilvl="1" w:tplc="08090019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3E504B61"/>
    <w:multiLevelType w:val="hybridMultilevel"/>
    <w:tmpl w:val="1AF6C90A"/>
    <w:lvl w:ilvl="0" w:tplc="1A0A7B0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A44EE2">
      <w:start w:val="2"/>
      <w:numFmt w:val="decimal"/>
      <w:lvlRestart w:val="0"/>
      <w:lvlText w:val="%2."/>
      <w:lvlJc w:val="left"/>
      <w:pPr>
        <w:ind w:left="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21644">
      <w:start w:val="1"/>
      <w:numFmt w:val="lowerRoman"/>
      <w:lvlText w:val="%3"/>
      <w:lvlJc w:val="left"/>
      <w:pPr>
        <w:ind w:left="1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A445E">
      <w:start w:val="1"/>
      <w:numFmt w:val="decimal"/>
      <w:lvlText w:val="%4"/>
      <w:lvlJc w:val="left"/>
      <w:pPr>
        <w:ind w:left="2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0AB4A">
      <w:start w:val="1"/>
      <w:numFmt w:val="lowerLetter"/>
      <w:lvlText w:val="%5"/>
      <w:lvlJc w:val="left"/>
      <w:pPr>
        <w:ind w:left="28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56C254">
      <w:start w:val="1"/>
      <w:numFmt w:val="lowerRoman"/>
      <w:lvlText w:val="%6"/>
      <w:lvlJc w:val="left"/>
      <w:pPr>
        <w:ind w:left="3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F48DF6">
      <w:start w:val="1"/>
      <w:numFmt w:val="decimal"/>
      <w:lvlText w:val="%7"/>
      <w:lvlJc w:val="left"/>
      <w:pPr>
        <w:ind w:left="4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675B2">
      <w:start w:val="1"/>
      <w:numFmt w:val="lowerLetter"/>
      <w:lvlText w:val="%8"/>
      <w:lvlJc w:val="left"/>
      <w:pPr>
        <w:ind w:left="50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9A8A78">
      <w:start w:val="1"/>
      <w:numFmt w:val="lowerRoman"/>
      <w:lvlText w:val="%9"/>
      <w:lvlJc w:val="left"/>
      <w:pPr>
        <w:ind w:left="5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2E5E6B"/>
    <w:multiLevelType w:val="multilevel"/>
    <w:tmpl w:val="DAD0EB1A"/>
    <w:lvl w:ilvl="0">
      <w:start w:val="3"/>
      <w:numFmt w:val="decimal"/>
      <w:lvlText w:val="%1."/>
      <w:lvlJc w:val="left"/>
      <w:pPr>
        <w:ind w:left="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69F"/>
    <w:rsid w:val="00053CB4"/>
    <w:rsid w:val="000D634C"/>
    <w:rsid w:val="00115687"/>
    <w:rsid w:val="00316249"/>
    <w:rsid w:val="00333892"/>
    <w:rsid w:val="0035163B"/>
    <w:rsid w:val="00352721"/>
    <w:rsid w:val="00385446"/>
    <w:rsid w:val="003F1085"/>
    <w:rsid w:val="00517ABC"/>
    <w:rsid w:val="00517CD9"/>
    <w:rsid w:val="00536D51"/>
    <w:rsid w:val="0059014F"/>
    <w:rsid w:val="005A560D"/>
    <w:rsid w:val="00624201"/>
    <w:rsid w:val="00671182"/>
    <w:rsid w:val="006A5E46"/>
    <w:rsid w:val="00717750"/>
    <w:rsid w:val="007A18F3"/>
    <w:rsid w:val="007C6BB8"/>
    <w:rsid w:val="00841517"/>
    <w:rsid w:val="00844B09"/>
    <w:rsid w:val="00A724CD"/>
    <w:rsid w:val="00A90C2B"/>
    <w:rsid w:val="00A96A6A"/>
    <w:rsid w:val="00BF6579"/>
    <w:rsid w:val="00C426EE"/>
    <w:rsid w:val="00CA373F"/>
    <w:rsid w:val="00CE74D2"/>
    <w:rsid w:val="00D355FD"/>
    <w:rsid w:val="00DA769F"/>
    <w:rsid w:val="00DD2F25"/>
    <w:rsid w:val="00E431AA"/>
    <w:rsid w:val="00E93558"/>
    <w:rsid w:val="00F83F49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A3DB"/>
  <w15:docId w15:val="{C13934B9-BE13-4193-9CD9-C4676279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37" w:line="225" w:lineRule="auto"/>
      <w:ind w:left="22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D2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E9355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F1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1085"/>
    <w:rPr>
      <w:rFonts w:ascii="Calibri" w:eastAsia="Calibri" w:hAnsi="Calibri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3F10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1085"/>
    <w:rPr>
      <w:rFonts w:ascii="Calibri" w:eastAsia="Calibri" w:hAnsi="Calibri" w:cs="Calibri"/>
      <w:color w:val="000000"/>
      <w:sz w:val="24"/>
    </w:rPr>
  </w:style>
  <w:style w:type="character" w:styleId="Strong">
    <w:name w:val="Strong"/>
    <w:basedOn w:val="DefaultParagraphFont"/>
    <w:uiPriority w:val="22"/>
    <w:qFormat/>
    <w:rsid w:val="00BF6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8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Mizaan Shamaun</dc:creator>
  <cp:keywords/>
  <cp:lastModifiedBy>Mizaan Shamaun</cp:lastModifiedBy>
  <cp:revision>7</cp:revision>
  <dcterms:created xsi:type="dcterms:W3CDTF">2020-02-09T12:31:00Z</dcterms:created>
  <dcterms:modified xsi:type="dcterms:W3CDTF">2020-02-09T13:33:00Z</dcterms:modified>
</cp:coreProperties>
</file>